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6C3CD" w14:textId="77777777" w:rsidR="00FB7211" w:rsidRPr="00FA09FA" w:rsidRDefault="000D15FD" w:rsidP="00FA09FA">
      <w:pPr>
        <w:jc w:val="center"/>
        <w:rPr>
          <w:rFonts w:ascii="Arial" w:hAnsi="Arial" w:cs="Arial"/>
          <w:b/>
          <w:sz w:val="32"/>
          <w:szCs w:val="32"/>
        </w:rPr>
      </w:pPr>
      <w:r w:rsidRPr="00FA09FA">
        <w:rPr>
          <w:rFonts w:ascii="Arial" w:hAnsi="Arial" w:cs="Arial"/>
          <w:b/>
          <w:noProof/>
          <w:sz w:val="32"/>
          <w:szCs w:val="32"/>
          <w:lang w:eastAsia="en-GB"/>
        </w:rPr>
        <w:drawing>
          <wp:anchor distT="0" distB="0" distL="114300" distR="114300" simplePos="0" relativeHeight="251658240" behindDoc="1" locked="0" layoutInCell="1" allowOverlap="1" wp14:anchorId="5090A174" wp14:editId="578EBB27">
            <wp:simplePos x="0" y="0"/>
            <wp:positionH relativeFrom="column">
              <wp:posOffset>-600075</wp:posOffset>
            </wp:positionH>
            <wp:positionV relativeFrom="paragraph">
              <wp:posOffset>-828675</wp:posOffset>
            </wp:positionV>
            <wp:extent cx="1123950" cy="1123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310" w:type="dxa"/>
        <w:tblInd w:w="-856" w:type="dxa"/>
        <w:tblLayout w:type="fixed"/>
        <w:tblLook w:val="04A0" w:firstRow="1" w:lastRow="0" w:firstColumn="1" w:lastColumn="0" w:noHBand="0" w:noVBand="1"/>
      </w:tblPr>
      <w:tblGrid>
        <w:gridCol w:w="2198"/>
        <w:gridCol w:w="1873"/>
        <w:gridCol w:w="169"/>
        <w:gridCol w:w="782"/>
        <w:gridCol w:w="922"/>
        <w:gridCol w:w="458"/>
        <w:gridCol w:w="1415"/>
        <w:gridCol w:w="253"/>
        <w:gridCol w:w="205"/>
        <w:gridCol w:w="1415"/>
        <w:gridCol w:w="1269"/>
        <w:gridCol w:w="195"/>
        <w:gridCol w:w="409"/>
        <w:gridCol w:w="1755"/>
        <w:gridCol w:w="14"/>
        <w:gridCol w:w="104"/>
        <w:gridCol w:w="1874"/>
      </w:tblGrid>
      <w:tr w:rsidR="000704C3" w:rsidRPr="006C685C" w14:paraId="5B606B11" w14:textId="77777777" w:rsidTr="00CF388D">
        <w:tc>
          <w:tcPr>
            <w:tcW w:w="2198" w:type="dxa"/>
            <w:shd w:val="clear" w:color="auto" w:fill="D9D9D9" w:themeFill="background1" w:themeFillShade="D9"/>
          </w:tcPr>
          <w:p w14:paraId="77B7999D" w14:textId="77777777" w:rsidR="00816242" w:rsidRPr="006C685C" w:rsidRDefault="00816242">
            <w:pPr>
              <w:rPr>
                <w:rFonts w:ascii="Arial" w:hAnsi="Arial" w:cs="Arial"/>
                <w:sz w:val="32"/>
                <w:szCs w:val="32"/>
              </w:rPr>
            </w:pPr>
          </w:p>
        </w:tc>
        <w:tc>
          <w:tcPr>
            <w:tcW w:w="2042" w:type="dxa"/>
            <w:gridSpan w:val="2"/>
            <w:shd w:val="clear" w:color="auto" w:fill="D9D9D9" w:themeFill="background1" w:themeFillShade="D9"/>
          </w:tcPr>
          <w:p w14:paraId="3A0549C3" w14:textId="77777777" w:rsidR="00816242" w:rsidRDefault="00816242" w:rsidP="00E1290A">
            <w:pPr>
              <w:jc w:val="center"/>
              <w:rPr>
                <w:rFonts w:ascii="Arial" w:hAnsi="Arial" w:cs="Arial"/>
                <w:sz w:val="32"/>
                <w:szCs w:val="32"/>
              </w:rPr>
            </w:pPr>
            <w:r w:rsidRPr="006C685C">
              <w:rPr>
                <w:rFonts w:ascii="Arial" w:hAnsi="Arial" w:cs="Arial"/>
                <w:sz w:val="32"/>
                <w:szCs w:val="32"/>
              </w:rPr>
              <w:t>Autumn 1</w:t>
            </w:r>
          </w:p>
          <w:p w14:paraId="598D03F6" w14:textId="77777777" w:rsidR="00A50BC7" w:rsidRPr="006C685C" w:rsidRDefault="00A50BC7" w:rsidP="00E1290A">
            <w:pPr>
              <w:jc w:val="center"/>
              <w:rPr>
                <w:rFonts w:ascii="Arial" w:hAnsi="Arial" w:cs="Arial"/>
                <w:sz w:val="32"/>
                <w:szCs w:val="32"/>
              </w:rPr>
            </w:pPr>
          </w:p>
        </w:tc>
        <w:tc>
          <w:tcPr>
            <w:tcW w:w="2162" w:type="dxa"/>
            <w:gridSpan w:val="3"/>
            <w:shd w:val="clear" w:color="auto" w:fill="D9D9D9" w:themeFill="background1" w:themeFillShade="D9"/>
          </w:tcPr>
          <w:p w14:paraId="11DDCBD0"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Autumn 2</w:t>
            </w:r>
          </w:p>
        </w:tc>
        <w:tc>
          <w:tcPr>
            <w:tcW w:w="1873" w:type="dxa"/>
            <w:gridSpan w:val="3"/>
            <w:shd w:val="clear" w:color="auto" w:fill="D9D9D9" w:themeFill="background1" w:themeFillShade="D9"/>
          </w:tcPr>
          <w:p w14:paraId="04E09D11"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Spring 1</w:t>
            </w:r>
          </w:p>
        </w:tc>
        <w:tc>
          <w:tcPr>
            <w:tcW w:w="2684" w:type="dxa"/>
            <w:gridSpan w:val="2"/>
            <w:shd w:val="clear" w:color="auto" w:fill="D9D9D9" w:themeFill="background1" w:themeFillShade="D9"/>
          </w:tcPr>
          <w:p w14:paraId="37F658FD"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Spring 2</w:t>
            </w:r>
          </w:p>
        </w:tc>
        <w:tc>
          <w:tcPr>
            <w:tcW w:w="2359" w:type="dxa"/>
            <w:gridSpan w:val="3"/>
            <w:shd w:val="clear" w:color="auto" w:fill="D9D9D9" w:themeFill="background1" w:themeFillShade="D9"/>
          </w:tcPr>
          <w:p w14:paraId="00C0A427"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Summer1</w:t>
            </w:r>
          </w:p>
        </w:tc>
        <w:tc>
          <w:tcPr>
            <w:tcW w:w="1992" w:type="dxa"/>
            <w:gridSpan w:val="3"/>
            <w:shd w:val="clear" w:color="auto" w:fill="D9D9D9" w:themeFill="background1" w:themeFillShade="D9"/>
          </w:tcPr>
          <w:p w14:paraId="79660F28"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Summer 2</w:t>
            </w:r>
          </w:p>
        </w:tc>
      </w:tr>
      <w:tr w:rsidR="000704C3" w:rsidRPr="00325176" w14:paraId="057A842C" w14:textId="77777777" w:rsidTr="00CF388D">
        <w:tc>
          <w:tcPr>
            <w:tcW w:w="2198" w:type="dxa"/>
            <w:shd w:val="clear" w:color="auto" w:fill="F2F2F2" w:themeFill="background1" w:themeFillShade="F2"/>
          </w:tcPr>
          <w:p w14:paraId="68AAD72E" w14:textId="77777777" w:rsidR="00F00B0A" w:rsidRDefault="00F00B0A">
            <w:pPr>
              <w:jc w:val="center"/>
              <w:rPr>
                <w:rFonts w:ascii="Arial" w:hAnsi="Arial" w:cs="Arial"/>
                <w:b/>
              </w:rPr>
            </w:pPr>
            <w:r w:rsidRPr="0092477E">
              <w:rPr>
                <w:rFonts w:ascii="Arial" w:hAnsi="Arial" w:cs="Arial"/>
                <w:b/>
              </w:rPr>
              <w:t>Quality Text</w:t>
            </w:r>
          </w:p>
          <w:p w14:paraId="7D0DFF89" w14:textId="77777777" w:rsidR="00F00B0A" w:rsidRDefault="00F00B0A">
            <w:pPr>
              <w:jc w:val="center"/>
              <w:rPr>
                <w:rFonts w:ascii="Arial" w:hAnsi="Arial" w:cs="Arial"/>
                <w:b/>
              </w:rPr>
            </w:pPr>
          </w:p>
          <w:p w14:paraId="1D112654" w14:textId="77777777" w:rsidR="00F00B0A" w:rsidRPr="0092477E" w:rsidRDefault="00F00B0A">
            <w:pPr>
              <w:jc w:val="center"/>
              <w:rPr>
                <w:rFonts w:ascii="Arial" w:hAnsi="Arial" w:cs="Arial"/>
                <w:b/>
              </w:rPr>
            </w:pPr>
            <w:r>
              <w:rPr>
                <w:rFonts w:ascii="Arial" w:hAnsi="Arial" w:cs="Arial"/>
                <w:b/>
              </w:rPr>
              <w:t>The Literacy Curriculum</w:t>
            </w:r>
          </w:p>
        </w:tc>
        <w:tc>
          <w:tcPr>
            <w:tcW w:w="2042" w:type="dxa"/>
            <w:gridSpan w:val="2"/>
            <w:shd w:val="clear" w:color="auto" w:fill="FFF2CC" w:themeFill="accent4" w:themeFillTint="33"/>
          </w:tcPr>
          <w:p w14:paraId="35F82C39" w14:textId="77777777" w:rsidR="00F00B0A" w:rsidRDefault="00F00B0A">
            <w:pPr>
              <w:rPr>
                <w:rFonts w:ascii="Arial Narrow" w:hAnsi="Arial Narrow" w:cs="Arial"/>
                <w:sz w:val="18"/>
                <w:szCs w:val="18"/>
              </w:rPr>
            </w:pPr>
            <w:r>
              <w:rPr>
                <w:rFonts w:ascii="Arial Narrow" w:hAnsi="Arial Narrow" w:cs="Arial"/>
                <w:sz w:val="18"/>
                <w:szCs w:val="18"/>
              </w:rPr>
              <w:t>The Man Who Walked Between Towers</w:t>
            </w:r>
          </w:p>
          <w:p w14:paraId="0CC55A08" w14:textId="342F2AB6" w:rsidR="00F00B0A" w:rsidRDefault="00CA1501">
            <w:pPr>
              <w:jc w:val="center"/>
              <w:rPr>
                <w:rFonts w:ascii="Arial Narrow" w:hAnsi="Arial Narrow" w:cs="Arial"/>
                <w:sz w:val="18"/>
                <w:szCs w:val="18"/>
              </w:rPr>
            </w:pPr>
            <w:r w:rsidRPr="00CA1501">
              <w:rPr>
                <w:rFonts w:ascii="Arial Narrow" w:hAnsi="Arial Narrow" w:cs="Arial"/>
                <w:sz w:val="18"/>
                <w:szCs w:val="18"/>
              </w:rPr>
              <w:t>Purpose: To inform (Biography, published)</w:t>
            </w:r>
            <w:r w:rsidR="00F00B0A" w:rsidRPr="00F70B17">
              <w:rPr>
                <w:rFonts w:ascii="Arial Narrow" w:hAnsi="Arial Narrow" w:cs="Arial"/>
                <w:noProof/>
                <w:sz w:val="18"/>
                <w:szCs w:val="18"/>
                <w:lang w:eastAsia="en-GB"/>
              </w:rPr>
              <w:drawing>
                <wp:anchor distT="0" distB="0" distL="114300" distR="114300" simplePos="0" relativeHeight="251658241" behindDoc="1" locked="0" layoutInCell="1" allowOverlap="1" wp14:anchorId="781DD00F" wp14:editId="0273F018">
                  <wp:simplePos x="0" y="0"/>
                  <wp:positionH relativeFrom="column">
                    <wp:posOffset>313690</wp:posOffset>
                  </wp:positionH>
                  <wp:positionV relativeFrom="paragraph">
                    <wp:posOffset>82550</wp:posOffset>
                  </wp:positionV>
                  <wp:extent cx="541020" cy="780415"/>
                  <wp:effectExtent l="0" t="0" r="0" b="635"/>
                  <wp:wrapTight wrapText="bothSides">
                    <wp:wrapPolygon edited="0">
                      <wp:start x="0" y="0"/>
                      <wp:lineTo x="0" y="21090"/>
                      <wp:lineTo x="20535" y="21090"/>
                      <wp:lineTo x="20535" y="0"/>
                      <wp:lineTo x="0" y="0"/>
                    </wp:wrapPolygon>
                  </wp:wrapTight>
                  <wp:docPr id="704032189" name="Picture 70403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1020" cy="780415"/>
                          </a:xfrm>
                          <a:prstGeom prst="rect">
                            <a:avLst/>
                          </a:prstGeom>
                        </pic:spPr>
                      </pic:pic>
                    </a:graphicData>
                  </a:graphic>
                  <wp14:sizeRelH relativeFrom="page">
                    <wp14:pctWidth>0</wp14:pctWidth>
                  </wp14:sizeRelH>
                  <wp14:sizeRelV relativeFrom="page">
                    <wp14:pctHeight>0</wp14:pctHeight>
                  </wp14:sizeRelV>
                </wp:anchor>
              </w:drawing>
            </w:r>
          </w:p>
          <w:p w14:paraId="022F08FD" w14:textId="77777777" w:rsidR="00F00B0A" w:rsidRPr="00325176" w:rsidRDefault="00F00B0A" w:rsidP="00CA1501">
            <w:pPr>
              <w:rPr>
                <w:rFonts w:ascii="Arial Narrow" w:hAnsi="Arial Narrow" w:cs="Arial"/>
                <w:sz w:val="18"/>
                <w:szCs w:val="18"/>
              </w:rPr>
            </w:pPr>
          </w:p>
        </w:tc>
        <w:tc>
          <w:tcPr>
            <w:tcW w:w="2162" w:type="dxa"/>
            <w:gridSpan w:val="3"/>
            <w:shd w:val="clear" w:color="auto" w:fill="FFF2CC" w:themeFill="accent4" w:themeFillTint="33"/>
          </w:tcPr>
          <w:p w14:paraId="617874FA" w14:textId="77777777" w:rsidR="00F00B0A" w:rsidRDefault="00F00B0A">
            <w:pPr>
              <w:rPr>
                <w:rFonts w:ascii="Arial Narrow" w:hAnsi="Arial Narrow" w:cs="Arial"/>
                <w:sz w:val="18"/>
                <w:szCs w:val="18"/>
              </w:rPr>
            </w:pPr>
            <w:r>
              <w:rPr>
                <w:rFonts w:ascii="Arial Narrow" w:hAnsi="Arial Narrow" w:cs="Arial"/>
                <w:sz w:val="18"/>
                <w:szCs w:val="18"/>
              </w:rPr>
              <w:t>The Tempest</w:t>
            </w:r>
          </w:p>
          <w:p w14:paraId="652C74F6"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3" behindDoc="1" locked="0" layoutInCell="1" allowOverlap="1" wp14:anchorId="00894277" wp14:editId="7FF20342">
                  <wp:simplePos x="0" y="0"/>
                  <wp:positionH relativeFrom="column">
                    <wp:posOffset>229870</wp:posOffset>
                  </wp:positionH>
                  <wp:positionV relativeFrom="paragraph">
                    <wp:posOffset>68580</wp:posOffset>
                  </wp:positionV>
                  <wp:extent cx="636270" cy="891540"/>
                  <wp:effectExtent l="0" t="0" r="0" b="3810"/>
                  <wp:wrapTight wrapText="bothSides">
                    <wp:wrapPolygon edited="0">
                      <wp:start x="0" y="0"/>
                      <wp:lineTo x="0" y="21231"/>
                      <wp:lineTo x="20695" y="21231"/>
                      <wp:lineTo x="20695" y="0"/>
                      <wp:lineTo x="0" y="0"/>
                    </wp:wrapPolygon>
                  </wp:wrapTight>
                  <wp:docPr id="1385846888" name="Picture 138584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6270" cy="891540"/>
                          </a:xfrm>
                          <a:prstGeom prst="rect">
                            <a:avLst/>
                          </a:prstGeom>
                        </pic:spPr>
                      </pic:pic>
                    </a:graphicData>
                  </a:graphic>
                  <wp14:sizeRelH relativeFrom="page">
                    <wp14:pctWidth>0</wp14:pctWidth>
                  </wp14:sizeRelH>
                  <wp14:sizeRelV relativeFrom="page">
                    <wp14:pctHeight>0</wp14:pctHeight>
                  </wp14:sizeRelV>
                </wp:anchor>
              </w:drawing>
            </w:r>
          </w:p>
          <w:p w14:paraId="758FDF8D" w14:textId="77777777" w:rsidR="00F00B0A" w:rsidRDefault="00F00B0A">
            <w:pPr>
              <w:rPr>
                <w:rFonts w:ascii="Arial Narrow" w:hAnsi="Arial Narrow" w:cs="Arial"/>
                <w:sz w:val="18"/>
                <w:szCs w:val="18"/>
              </w:rPr>
            </w:pPr>
          </w:p>
          <w:p w14:paraId="2B800A6D" w14:textId="77777777" w:rsidR="00F00B0A" w:rsidRDefault="00F00B0A">
            <w:pPr>
              <w:rPr>
                <w:rFonts w:ascii="Arial Narrow" w:hAnsi="Arial Narrow" w:cs="Arial"/>
                <w:sz w:val="18"/>
                <w:szCs w:val="18"/>
              </w:rPr>
            </w:pPr>
          </w:p>
          <w:p w14:paraId="6A1CC825" w14:textId="77777777" w:rsidR="00F00B0A" w:rsidRDefault="00F00B0A">
            <w:pPr>
              <w:rPr>
                <w:rFonts w:ascii="Arial Narrow" w:hAnsi="Arial Narrow" w:cs="Arial"/>
                <w:sz w:val="18"/>
                <w:szCs w:val="18"/>
              </w:rPr>
            </w:pPr>
          </w:p>
          <w:p w14:paraId="6D371765" w14:textId="77777777" w:rsidR="00F00B0A" w:rsidRDefault="00F00B0A">
            <w:pPr>
              <w:rPr>
                <w:rFonts w:ascii="Arial Narrow" w:hAnsi="Arial Narrow" w:cs="Arial"/>
                <w:sz w:val="18"/>
                <w:szCs w:val="18"/>
              </w:rPr>
            </w:pPr>
          </w:p>
          <w:p w14:paraId="7589635E" w14:textId="77777777" w:rsidR="00F00B0A" w:rsidRDefault="00F00B0A">
            <w:pPr>
              <w:rPr>
                <w:rFonts w:ascii="Arial Narrow" w:hAnsi="Arial Narrow" w:cs="Arial"/>
                <w:sz w:val="18"/>
                <w:szCs w:val="18"/>
              </w:rPr>
            </w:pPr>
          </w:p>
          <w:p w14:paraId="32B5F9B8" w14:textId="77777777" w:rsidR="00F00B0A" w:rsidRDefault="00F00B0A">
            <w:pPr>
              <w:rPr>
                <w:rFonts w:ascii="Arial Narrow" w:hAnsi="Arial Narrow" w:cs="Arial"/>
                <w:sz w:val="18"/>
                <w:szCs w:val="18"/>
              </w:rPr>
            </w:pPr>
          </w:p>
          <w:p w14:paraId="0A39E954" w14:textId="77777777" w:rsidR="00F00B0A" w:rsidRDefault="00F00B0A">
            <w:pPr>
              <w:rPr>
                <w:rFonts w:ascii="Arial Narrow" w:hAnsi="Arial Narrow" w:cs="Arial"/>
                <w:sz w:val="18"/>
                <w:szCs w:val="18"/>
              </w:rPr>
            </w:pPr>
          </w:p>
          <w:p w14:paraId="5584231F" w14:textId="15025589" w:rsidR="00F00B0A" w:rsidRDefault="00CA1501" w:rsidP="00CA1501">
            <w:pPr>
              <w:jc w:val="center"/>
              <w:rPr>
                <w:rFonts w:ascii="Arial Narrow" w:hAnsi="Arial Narrow" w:cs="Arial"/>
                <w:sz w:val="18"/>
                <w:szCs w:val="18"/>
              </w:rPr>
            </w:pPr>
            <w:r w:rsidRPr="00CA1501">
              <w:rPr>
                <w:rFonts w:ascii="Arial Narrow" w:hAnsi="Arial Narrow" w:cs="Arial"/>
                <w:sz w:val="18"/>
                <w:szCs w:val="18"/>
              </w:rPr>
              <w:t>Purpose: To entertain (Playscript).</w:t>
            </w:r>
          </w:p>
          <w:p w14:paraId="494450B3" w14:textId="77777777" w:rsidR="00F00B0A" w:rsidRDefault="00F00B0A">
            <w:pPr>
              <w:rPr>
                <w:rFonts w:ascii="Arial Narrow" w:hAnsi="Arial Narrow" w:cs="Arial"/>
                <w:sz w:val="18"/>
                <w:szCs w:val="18"/>
              </w:rPr>
            </w:pPr>
          </w:p>
          <w:p w14:paraId="5CD8C734" w14:textId="77777777" w:rsidR="00F00B0A" w:rsidRDefault="00F00B0A">
            <w:pPr>
              <w:rPr>
                <w:rFonts w:ascii="Arial Narrow" w:hAnsi="Arial Narrow" w:cs="Arial"/>
                <w:sz w:val="18"/>
                <w:szCs w:val="18"/>
              </w:rPr>
            </w:pPr>
          </w:p>
          <w:p w14:paraId="035F107A" w14:textId="77777777" w:rsidR="00F00B0A" w:rsidRDefault="00F00B0A">
            <w:pPr>
              <w:rPr>
                <w:rFonts w:ascii="Arial Narrow" w:hAnsi="Arial Narrow" w:cs="Arial"/>
                <w:sz w:val="18"/>
                <w:szCs w:val="18"/>
              </w:rPr>
            </w:pPr>
          </w:p>
          <w:p w14:paraId="7107D216" w14:textId="77777777" w:rsidR="00F00B0A" w:rsidRDefault="00F00B0A">
            <w:pPr>
              <w:rPr>
                <w:rFonts w:ascii="Arial Narrow" w:hAnsi="Arial Narrow" w:cs="Arial"/>
                <w:sz w:val="18"/>
                <w:szCs w:val="18"/>
              </w:rPr>
            </w:pPr>
          </w:p>
          <w:p w14:paraId="541397EB" w14:textId="77777777" w:rsidR="00F00B0A" w:rsidRDefault="00F00B0A">
            <w:pPr>
              <w:rPr>
                <w:rFonts w:ascii="Arial Narrow" w:hAnsi="Arial Narrow" w:cs="Arial"/>
                <w:sz w:val="18"/>
                <w:szCs w:val="18"/>
              </w:rPr>
            </w:pPr>
          </w:p>
          <w:p w14:paraId="0EB7EB04" w14:textId="77777777" w:rsidR="00F00B0A" w:rsidRPr="00325176" w:rsidRDefault="00F00B0A">
            <w:pPr>
              <w:rPr>
                <w:rFonts w:ascii="Arial Narrow" w:hAnsi="Arial Narrow" w:cs="Arial"/>
                <w:sz w:val="18"/>
                <w:szCs w:val="18"/>
              </w:rPr>
            </w:pPr>
          </w:p>
        </w:tc>
        <w:tc>
          <w:tcPr>
            <w:tcW w:w="1873" w:type="dxa"/>
            <w:gridSpan w:val="3"/>
            <w:shd w:val="clear" w:color="auto" w:fill="FFF2CC" w:themeFill="accent4" w:themeFillTint="33"/>
          </w:tcPr>
          <w:p w14:paraId="40BFA75C" w14:textId="77777777" w:rsidR="00F00B0A" w:rsidRDefault="00F00B0A">
            <w:pPr>
              <w:rPr>
                <w:rFonts w:ascii="Arial Narrow" w:hAnsi="Arial Narrow" w:cs="Arial"/>
                <w:sz w:val="18"/>
                <w:szCs w:val="18"/>
              </w:rPr>
            </w:pPr>
            <w:r>
              <w:rPr>
                <w:rFonts w:ascii="Arial Narrow" w:hAnsi="Arial Narrow" w:cs="Arial"/>
                <w:sz w:val="18"/>
                <w:szCs w:val="18"/>
              </w:rPr>
              <w:t>The Lost Thing</w:t>
            </w:r>
          </w:p>
          <w:p w14:paraId="13844306"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5" behindDoc="1" locked="0" layoutInCell="1" allowOverlap="1" wp14:anchorId="2F3E62D6" wp14:editId="076268E3">
                  <wp:simplePos x="0" y="0"/>
                  <wp:positionH relativeFrom="column">
                    <wp:posOffset>63500</wp:posOffset>
                  </wp:positionH>
                  <wp:positionV relativeFrom="paragraph">
                    <wp:posOffset>22860</wp:posOffset>
                  </wp:positionV>
                  <wp:extent cx="655320" cy="855345"/>
                  <wp:effectExtent l="0" t="0" r="0" b="1905"/>
                  <wp:wrapTight wrapText="bothSides">
                    <wp:wrapPolygon edited="0">
                      <wp:start x="0" y="0"/>
                      <wp:lineTo x="0" y="21167"/>
                      <wp:lineTo x="20721" y="21167"/>
                      <wp:lineTo x="20721" y="0"/>
                      <wp:lineTo x="0" y="0"/>
                    </wp:wrapPolygon>
                  </wp:wrapTight>
                  <wp:docPr id="1831565849" name="Picture 1831565849" descr="A yellow cover with a yellow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65849" name="Picture 1831565849" descr="A yellow cover with a yellow bord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55320" cy="855345"/>
                          </a:xfrm>
                          <a:prstGeom prst="rect">
                            <a:avLst/>
                          </a:prstGeom>
                        </pic:spPr>
                      </pic:pic>
                    </a:graphicData>
                  </a:graphic>
                  <wp14:sizeRelH relativeFrom="page">
                    <wp14:pctWidth>0</wp14:pctWidth>
                  </wp14:sizeRelH>
                  <wp14:sizeRelV relativeFrom="page">
                    <wp14:pctHeight>0</wp14:pctHeight>
                  </wp14:sizeRelV>
                </wp:anchor>
              </w:drawing>
            </w:r>
          </w:p>
          <w:p w14:paraId="540C0569" w14:textId="77777777" w:rsidR="00F00B0A" w:rsidRDefault="00F00B0A">
            <w:pPr>
              <w:rPr>
                <w:rFonts w:ascii="Arial Narrow" w:hAnsi="Arial Narrow" w:cs="Arial"/>
                <w:sz w:val="18"/>
                <w:szCs w:val="18"/>
              </w:rPr>
            </w:pPr>
          </w:p>
          <w:p w14:paraId="6C386AE1" w14:textId="77777777" w:rsidR="00F00B0A" w:rsidRDefault="00F00B0A">
            <w:pPr>
              <w:rPr>
                <w:rFonts w:ascii="Arial Narrow" w:hAnsi="Arial Narrow" w:cs="Arial"/>
                <w:sz w:val="18"/>
                <w:szCs w:val="18"/>
              </w:rPr>
            </w:pPr>
          </w:p>
          <w:p w14:paraId="4B691C7E" w14:textId="77777777" w:rsidR="00F00B0A" w:rsidRDefault="00F00B0A">
            <w:pPr>
              <w:rPr>
                <w:rFonts w:ascii="Arial Narrow" w:hAnsi="Arial Narrow" w:cs="Arial"/>
                <w:sz w:val="18"/>
                <w:szCs w:val="18"/>
              </w:rPr>
            </w:pPr>
          </w:p>
          <w:p w14:paraId="1A76F733" w14:textId="1FC420F9" w:rsidR="00F00B0A" w:rsidRDefault="00F00B0A">
            <w:pPr>
              <w:rPr>
                <w:rFonts w:ascii="Arial Narrow" w:hAnsi="Arial Narrow" w:cs="Arial"/>
                <w:sz w:val="18"/>
                <w:szCs w:val="18"/>
              </w:rPr>
            </w:pPr>
          </w:p>
          <w:p w14:paraId="60F628CE" w14:textId="77777777" w:rsidR="00F00B0A" w:rsidRDefault="00F00B0A">
            <w:pPr>
              <w:rPr>
                <w:rFonts w:ascii="Arial Narrow" w:hAnsi="Arial Narrow" w:cs="Arial"/>
                <w:sz w:val="18"/>
                <w:szCs w:val="18"/>
              </w:rPr>
            </w:pPr>
          </w:p>
          <w:p w14:paraId="5E885966" w14:textId="77777777" w:rsidR="00F00B0A" w:rsidRDefault="00F00B0A">
            <w:pPr>
              <w:rPr>
                <w:rFonts w:ascii="Arial Narrow" w:hAnsi="Arial Narrow" w:cs="Arial"/>
                <w:sz w:val="18"/>
                <w:szCs w:val="18"/>
              </w:rPr>
            </w:pPr>
          </w:p>
          <w:p w14:paraId="5CD49B9B" w14:textId="0AAB7719" w:rsidR="00CA1501" w:rsidRDefault="00CA1501" w:rsidP="00CA1501">
            <w:pPr>
              <w:jc w:val="center"/>
              <w:rPr>
                <w:rFonts w:ascii="Arial Narrow" w:hAnsi="Arial Narrow" w:cs="Arial"/>
                <w:sz w:val="18"/>
                <w:szCs w:val="18"/>
              </w:rPr>
            </w:pPr>
            <w:r w:rsidRPr="00CA1501">
              <w:rPr>
                <w:rFonts w:ascii="Arial Narrow" w:hAnsi="Arial Narrow" w:cs="Arial"/>
                <w:sz w:val="18"/>
                <w:szCs w:val="18"/>
              </w:rPr>
              <w:t>Purpose: To entertain (Narrative)</w:t>
            </w:r>
          </w:p>
          <w:p w14:paraId="2FDA93D8" w14:textId="77777777" w:rsidR="00F00B0A" w:rsidRDefault="00F00B0A">
            <w:pPr>
              <w:rPr>
                <w:rFonts w:ascii="Arial Narrow" w:hAnsi="Arial Narrow" w:cs="Arial"/>
                <w:sz w:val="18"/>
                <w:szCs w:val="18"/>
              </w:rPr>
            </w:pPr>
          </w:p>
          <w:p w14:paraId="4C5409E4" w14:textId="38FE4C36" w:rsidR="00F00B0A" w:rsidRDefault="00F00B0A">
            <w:pPr>
              <w:rPr>
                <w:rFonts w:ascii="Arial Narrow" w:hAnsi="Arial Narrow" w:cs="Arial"/>
                <w:sz w:val="18"/>
                <w:szCs w:val="18"/>
              </w:rPr>
            </w:pPr>
          </w:p>
          <w:p w14:paraId="4F0C56DB" w14:textId="2D1F0AA1" w:rsidR="00F00B0A" w:rsidRDefault="00F00B0A">
            <w:pPr>
              <w:rPr>
                <w:rFonts w:ascii="Arial Narrow" w:hAnsi="Arial Narrow" w:cs="Arial"/>
                <w:sz w:val="18"/>
                <w:szCs w:val="18"/>
              </w:rPr>
            </w:pPr>
          </w:p>
          <w:p w14:paraId="276CE009" w14:textId="733A57CF" w:rsidR="00F00B0A" w:rsidRDefault="00F00B0A">
            <w:pPr>
              <w:rPr>
                <w:rFonts w:ascii="Arial Narrow" w:hAnsi="Arial Narrow" w:cs="Arial"/>
                <w:sz w:val="18"/>
                <w:szCs w:val="18"/>
              </w:rPr>
            </w:pPr>
          </w:p>
          <w:p w14:paraId="16DB6FE5" w14:textId="77777777" w:rsidR="00F00B0A" w:rsidRDefault="00F00B0A">
            <w:pPr>
              <w:rPr>
                <w:rFonts w:ascii="Arial Narrow" w:hAnsi="Arial Narrow" w:cs="Arial"/>
                <w:sz w:val="18"/>
                <w:szCs w:val="18"/>
              </w:rPr>
            </w:pPr>
          </w:p>
          <w:p w14:paraId="7B6067A0" w14:textId="77777777" w:rsidR="00F00B0A" w:rsidRDefault="00F00B0A">
            <w:pPr>
              <w:rPr>
                <w:rFonts w:ascii="Arial Narrow" w:hAnsi="Arial Narrow" w:cs="Arial"/>
                <w:sz w:val="18"/>
                <w:szCs w:val="18"/>
              </w:rPr>
            </w:pPr>
          </w:p>
          <w:p w14:paraId="3C74513F" w14:textId="7A1AC79C" w:rsidR="00F00B0A" w:rsidRDefault="00F00B0A">
            <w:pPr>
              <w:rPr>
                <w:rFonts w:ascii="Arial Narrow" w:hAnsi="Arial Narrow" w:cs="Arial"/>
                <w:sz w:val="18"/>
                <w:szCs w:val="18"/>
              </w:rPr>
            </w:pPr>
          </w:p>
          <w:p w14:paraId="623B49CA" w14:textId="77777777" w:rsidR="00F00B0A" w:rsidRPr="00325176" w:rsidRDefault="00F00B0A">
            <w:pPr>
              <w:rPr>
                <w:rFonts w:ascii="Arial Narrow" w:hAnsi="Arial Narrow" w:cs="Arial"/>
                <w:sz w:val="18"/>
                <w:szCs w:val="18"/>
              </w:rPr>
            </w:pPr>
          </w:p>
        </w:tc>
        <w:tc>
          <w:tcPr>
            <w:tcW w:w="2684" w:type="dxa"/>
            <w:gridSpan w:val="2"/>
            <w:shd w:val="clear" w:color="auto" w:fill="FFF2CC" w:themeFill="accent4" w:themeFillTint="33"/>
          </w:tcPr>
          <w:p w14:paraId="178AAD97" w14:textId="0886E242" w:rsidR="00F00B0A" w:rsidRDefault="008C3DA1">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6" behindDoc="1" locked="0" layoutInCell="1" allowOverlap="1" wp14:anchorId="655E8855" wp14:editId="7F38142F">
                  <wp:simplePos x="0" y="0"/>
                  <wp:positionH relativeFrom="column">
                    <wp:posOffset>272560</wp:posOffset>
                  </wp:positionH>
                  <wp:positionV relativeFrom="paragraph">
                    <wp:posOffset>180750</wp:posOffset>
                  </wp:positionV>
                  <wp:extent cx="624840" cy="899160"/>
                  <wp:effectExtent l="0" t="0" r="3810" b="0"/>
                  <wp:wrapTight wrapText="bothSides">
                    <wp:wrapPolygon edited="0">
                      <wp:start x="0" y="0"/>
                      <wp:lineTo x="0" y="21051"/>
                      <wp:lineTo x="21073" y="21051"/>
                      <wp:lineTo x="21073" y="0"/>
                      <wp:lineTo x="0" y="0"/>
                    </wp:wrapPolygon>
                  </wp:wrapTight>
                  <wp:docPr id="1817423487" name="Picture 181742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24840" cy="899160"/>
                          </a:xfrm>
                          <a:prstGeom prst="rect">
                            <a:avLst/>
                          </a:prstGeom>
                        </pic:spPr>
                      </pic:pic>
                    </a:graphicData>
                  </a:graphic>
                  <wp14:sizeRelH relativeFrom="page">
                    <wp14:pctWidth>0</wp14:pctWidth>
                  </wp14:sizeRelH>
                  <wp14:sizeRelV relativeFrom="page">
                    <wp14:pctHeight>0</wp14:pctHeight>
                  </wp14:sizeRelV>
                </wp:anchor>
              </w:drawing>
            </w:r>
            <w:r w:rsidR="00F00B0A">
              <w:rPr>
                <w:rFonts w:ascii="Arial Narrow" w:hAnsi="Arial Narrow" w:cs="Arial"/>
                <w:sz w:val="18"/>
                <w:szCs w:val="18"/>
              </w:rPr>
              <w:t xml:space="preserve">The </w:t>
            </w:r>
            <w:r w:rsidR="007810BA">
              <w:rPr>
                <w:rFonts w:ascii="Arial Narrow" w:hAnsi="Arial Narrow" w:cs="Arial"/>
                <w:sz w:val="18"/>
                <w:szCs w:val="18"/>
              </w:rPr>
              <w:t>Island</w:t>
            </w:r>
          </w:p>
          <w:p w14:paraId="50E1E36D" w14:textId="77777777" w:rsidR="008C3DA1" w:rsidRDefault="00F00B0A">
            <w:pPr>
              <w:rPr>
                <w:noProof/>
                <w:color w:val="0000FF"/>
                <w:lang w:eastAsia="en-GB"/>
              </w:rPr>
            </w:pPr>
            <w:r>
              <w:rPr>
                <w:noProof/>
                <w:color w:val="0000FF"/>
                <w:lang w:eastAsia="en-GB"/>
              </w:rPr>
              <w:t xml:space="preserve"> </w:t>
            </w:r>
          </w:p>
          <w:p w14:paraId="186F93DB" w14:textId="77777777" w:rsidR="00F00B0A" w:rsidRDefault="00F00B0A">
            <w:pPr>
              <w:rPr>
                <w:noProof/>
                <w:color w:val="0000FF"/>
                <w:lang w:eastAsia="en-GB"/>
              </w:rPr>
            </w:pPr>
          </w:p>
          <w:p w14:paraId="785A283B" w14:textId="77777777" w:rsidR="00CA1501" w:rsidRDefault="00CA1501">
            <w:pPr>
              <w:rPr>
                <w:noProof/>
                <w:color w:val="0000FF"/>
                <w:lang w:eastAsia="en-GB"/>
              </w:rPr>
            </w:pPr>
          </w:p>
          <w:p w14:paraId="16ABBDD3" w14:textId="77777777" w:rsidR="00CA1501" w:rsidRDefault="00CA1501">
            <w:pPr>
              <w:rPr>
                <w:noProof/>
                <w:color w:val="0000FF"/>
                <w:lang w:eastAsia="en-GB"/>
              </w:rPr>
            </w:pPr>
          </w:p>
          <w:p w14:paraId="2CEDE22A" w14:textId="77777777" w:rsidR="00CA1501" w:rsidRDefault="00CA1501">
            <w:pPr>
              <w:rPr>
                <w:noProof/>
                <w:color w:val="0000FF"/>
                <w:lang w:eastAsia="en-GB"/>
              </w:rPr>
            </w:pPr>
          </w:p>
          <w:p w14:paraId="4B716748" w14:textId="77777777" w:rsidR="00CA1501" w:rsidRDefault="00CA1501">
            <w:pPr>
              <w:rPr>
                <w:noProof/>
                <w:color w:val="0000FF"/>
                <w:lang w:eastAsia="en-GB"/>
              </w:rPr>
            </w:pPr>
          </w:p>
          <w:p w14:paraId="43179814" w14:textId="11030C2C" w:rsidR="00CA1501" w:rsidRPr="00CA1501" w:rsidRDefault="00CA1501" w:rsidP="00CA1501">
            <w:pPr>
              <w:jc w:val="center"/>
              <w:rPr>
                <w:rFonts w:ascii="Arial Narrow" w:hAnsi="Arial Narrow"/>
                <w:noProof/>
                <w:color w:val="0000FF"/>
                <w:lang w:eastAsia="en-GB"/>
              </w:rPr>
            </w:pPr>
            <w:r w:rsidRPr="00CA1501">
              <w:rPr>
                <w:rFonts w:ascii="Arial Narrow" w:hAnsi="Arial Narrow"/>
                <w:noProof/>
                <w:lang w:eastAsia="en-GB"/>
              </w:rPr>
              <w:t>Purpose: To discuss (argument</w:t>
            </w:r>
            <w:r w:rsidRPr="00CA1501">
              <w:rPr>
                <w:rFonts w:ascii="Arial Narrow" w:hAnsi="Arial Narrow"/>
                <w:noProof/>
                <w:lang w:eastAsia="en-GB"/>
              </w:rPr>
              <w:t>).</w:t>
            </w:r>
          </w:p>
        </w:tc>
        <w:tc>
          <w:tcPr>
            <w:tcW w:w="2359" w:type="dxa"/>
            <w:gridSpan w:val="3"/>
            <w:shd w:val="clear" w:color="auto" w:fill="FFF2CC" w:themeFill="accent4" w:themeFillTint="33"/>
          </w:tcPr>
          <w:p w14:paraId="7B32190B" w14:textId="5A118A29" w:rsidR="00F00B0A" w:rsidRDefault="00044C0B">
            <w:pPr>
              <w:rPr>
                <w:rFonts w:ascii="Arial Narrow" w:hAnsi="Arial Narrow" w:cs="Arial"/>
                <w:sz w:val="18"/>
                <w:szCs w:val="18"/>
              </w:rPr>
            </w:pPr>
            <w:r>
              <w:rPr>
                <w:rFonts w:ascii="Arial Narrow" w:hAnsi="Arial Narrow" w:cs="Arial"/>
                <w:sz w:val="18"/>
                <w:szCs w:val="18"/>
              </w:rPr>
              <w:t>Firebird Saviour</w:t>
            </w:r>
          </w:p>
          <w:p w14:paraId="4BF7BCC6" w14:textId="2CDA525C" w:rsidR="00F00B0A" w:rsidRDefault="00044C0B">
            <w:pPr>
              <w:rPr>
                <w:rFonts w:ascii="Arial Narrow" w:hAnsi="Arial Narrow" w:cs="Arial"/>
                <w:sz w:val="18"/>
                <w:szCs w:val="18"/>
              </w:rPr>
            </w:pPr>
            <w:r w:rsidRPr="00A2490B">
              <w:rPr>
                <w:rFonts w:ascii="Arial Narrow" w:hAnsi="Arial Narrow" w:cs="Arial"/>
                <w:noProof/>
                <w:sz w:val="18"/>
                <w:szCs w:val="18"/>
                <w:lang w:eastAsia="en-GB"/>
              </w:rPr>
              <w:drawing>
                <wp:anchor distT="0" distB="0" distL="114300" distR="114300" simplePos="0" relativeHeight="251658252" behindDoc="1" locked="0" layoutInCell="1" allowOverlap="1" wp14:anchorId="6584A0AD" wp14:editId="64FA7567">
                  <wp:simplePos x="0" y="0"/>
                  <wp:positionH relativeFrom="column">
                    <wp:posOffset>122017</wp:posOffset>
                  </wp:positionH>
                  <wp:positionV relativeFrom="paragraph">
                    <wp:posOffset>28380</wp:posOffset>
                  </wp:positionV>
                  <wp:extent cx="716280" cy="876935"/>
                  <wp:effectExtent l="0" t="0" r="7620" b="0"/>
                  <wp:wrapTight wrapText="bothSides">
                    <wp:wrapPolygon edited="0">
                      <wp:start x="0" y="0"/>
                      <wp:lineTo x="0" y="21115"/>
                      <wp:lineTo x="21255" y="21115"/>
                      <wp:lineTo x="21255" y="0"/>
                      <wp:lineTo x="0" y="0"/>
                    </wp:wrapPolygon>
                  </wp:wrapTight>
                  <wp:docPr id="1971599656" name="Picture 1971599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16280" cy="876935"/>
                          </a:xfrm>
                          <a:prstGeom prst="rect">
                            <a:avLst/>
                          </a:prstGeom>
                        </pic:spPr>
                      </pic:pic>
                    </a:graphicData>
                  </a:graphic>
                  <wp14:sizeRelH relativeFrom="page">
                    <wp14:pctWidth>0</wp14:pctWidth>
                  </wp14:sizeRelH>
                  <wp14:sizeRelV relativeFrom="page">
                    <wp14:pctHeight>0</wp14:pctHeight>
                  </wp14:sizeRelV>
                </wp:anchor>
              </w:drawing>
            </w:r>
          </w:p>
          <w:p w14:paraId="7A11C27B" w14:textId="77777777" w:rsidR="00F00B0A" w:rsidRDefault="00F00B0A">
            <w:pPr>
              <w:rPr>
                <w:rFonts w:ascii="Arial Narrow" w:hAnsi="Arial Narrow" w:cs="Arial"/>
                <w:sz w:val="18"/>
                <w:szCs w:val="18"/>
              </w:rPr>
            </w:pPr>
          </w:p>
          <w:p w14:paraId="165EDEA0" w14:textId="41F899C3" w:rsidR="00F00B0A" w:rsidRDefault="00F00B0A">
            <w:pPr>
              <w:rPr>
                <w:rFonts w:ascii="Arial Narrow" w:hAnsi="Arial Narrow" w:cs="Arial"/>
                <w:sz w:val="18"/>
                <w:szCs w:val="18"/>
              </w:rPr>
            </w:pPr>
          </w:p>
          <w:p w14:paraId="508F5001" w14:textId="77777777" w:rsidR="00F00B0A" w:rsidRDefault="00F00B0A">
            <w:pPr>
              <w:rPr>
                <w:rFonts w:ascii="Arial Narrow" w:hAnsi="Arial Narrow" w:cs="Arial"/>
                <w:sz w:val="18"/>
                <w:szCs w:val="18"/>
              </w:rPr>
            </w:pPr>
          </w:p>
          <w:p w14:paraId="24FD12D4" w14:textId="77777777" w:rsidR="00F00B0A" w:rsidRDefault="00F00B0A">
            <w:pPr>
              <w:rPr>
                <w:rFonts w:ascii="Arial Narrow" w:hAnsi="Arial Narrow" w:cs="Arial"/>
                <w:sz w:val="18"/>
                <w:szCs w:val="18"/>
              </w:rPr>
            </w:pPr>
          </w:p>
          <w:p w14:paraId="1BC8080A" w14:textId="77777777" w:rsidR="00F00B0A" w:rsidRDefault="00F00B0A">
            <w:pPr>
              <w:rPr>
                <w:rFonts w:ascii="Arial Narrow" w:hAnsi="Arial Narrow" w:cs="Arial"/>
                <w:sz w:val="18"/>
                <w:szCs w:val="18"/>
              </w:rPr>
            </w:pPr>
          </w:p>
          <w:p w14:paraId="63E923E0" w14:textId="77777777" w:rsidR="00F00B0A" w:rsidRDefault="00F00B0A">
            <w:pPr>
              <w:rPr>
                <w:rFonts w:ascii="Arial Narrow" w:hAnsi="Arial Narrow" w:cs="Arial"/>
                <w:sz w:val="18"/>
                <w:szCs w:val="18"/>
              </w:rPr>
            </w:pPr>
          </w:p>
          <w:p w14:paraId="0CF0E712" w14:textId="44F374E9" w:rsidR="00F00B0A" w:rsidRPr="00325176" w:rsidRDefault="00CA1501" w:rsidP="00CA1501">
            <w:pPr>
              <w:jc w:val="center"/>
              <w:rPr>
                <w:rFonts w:ascii="Arial Narrow" w:hAnsi="Arial Narrow" w:cs="Arial"/>
                <w:sz w:val="18"/>
                <w:szCs w:val="18"/>
              </w:rPr>
            </w:pPr>
            <w:r w:rsidRPr="00CA1501">
              <w:rPr>
                <w:rFonts w:ascii="Arial Narrow" w:hAnsi="Arial Narrow" w:cs="Arial"/>
                <w:sz w:val="18"/>
                <w:szCs w:val="18"/>
              </w:rPr>
              <w:t>Purpose: To entertain (poetry</w:t>
            </w:r>
            <w:r>
              <w:rPr>
                <w:rFonts w:ascii="Arial Narrow" w:hAnsi="Arial Narrow" w:cs="Arial"/>
                <w:sz w:val="18"/>
                <w:szCs w:val="18"/>
              </w:rPr>
              <w:t>, published)</w:t>
            </w:r>
          </w:p>
        </w:tc>
        <w:tc>
          <w:tcPr>
            <w:tcW w:w="1992" w:type="dxa"/>
            <w:gridSpan w:val="3"/>
            <w:shd w:val="clear" w:color="auto" w:fill="FFF2CC" w:themeFill="accent4" w:themeFillTint="33"/>
          </w:tcPr>
          <w:p w14:paraId="148E39BA" w14:textId="790CC667" w:rsidR="00F00B0A" w:rsidRDefault="00F00B0A">
            <w:pPr>
              <w:jc w:val="center"/>
              <w:rPr>
                <w:rFonts w:ascii="Arial Narrow" w:hAnsi="Arial Narrow" w:cs="Arial"/>
                <w:sz w:val="18"/>
                <w:szCs w:val="18"/>
              </w:rPr>
            </w:pPr>
          </w:p>
          <w:p w14:paraId="2F494E4E" w14:textId="6F6F254C" w:rsidR="00F00B0A" w:rsidRDefault="00044C0B">
            <w:pPr>
              <w:jc w:val="center"/>
              <w:rPr>
                <w:rFonts w:ascii="Arial Narrow" w:hAnsi="Arial Narrow" w:cs="Arial"/>
                <w:sz w:val="18"/>
                <w:szCs w:val="18"/>
              </w:rPr>
            </w:pPr>
            <w:r>
              <w:rPr>
                <w:rFonts w:ascii="Arial Narrow" w:hAnsi="Arial Narrow" w:cs="Arial"/>
                <w:sz w:val="18"/>
                <w:szCs w:val="18"/>
              </w:rPr>
              <w:t xml:space="preserve">Curiosity </w:t>
            </w:r>
          </w:p>
          <w:p w14:paraId="34A616E8" w14:textId="20DD8BF2" w:rsidR="00044C0B" w:rsidRDefault="000704C3">
            <w:pPr>
              <w:jc w:val="center"/>
              <w:rPr>
                <w:rFonts w:ascii="Arial Narrow" w:hAnsi="Arial Narrow" w:cs="Arial"/>
                <w:sz w:val="18"/>
                <w:szCs w:val="18"/>
              </w:rPr>
            </w:pPr>
            <w:r>
              <w:rPr>
                <w:noProof/>
              </w:rPr>
              <w:drawing>
                <wp:inline distT="0" distB="0" distL="0" distR="0" wp14:anchorId="5867FCE2" wp14:editId="53F719A6">
                  <wp:extent cx="1023815" cy="862271"/>
                  <wp:effectExtent l="0" t="0" r="5080" b="0"/>
                  <wp:docPr id="1138476520" name="Picture 1" descr="Curiosity: The Story of a Mars Rover: Amazon.co.uk: Motum, Markus, Motum,  Markus: 978152951737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iosity: The Story of a Mars Rover: Amazon.co.uk: Motum, Markus, Motum,  Markus: 9781529517378: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45172" cy="880258"/>
                          </a:xfrm>
                          <a:prstGeom prst="rect">
                            <a:avLst/>
                          </a:prstGeom>
                          <a:noFill/>
                          <a:ln>
                            <a:noFill/>
                          </a:ln>
                        </pic:spPr>
                      </pic:pic>
                    </a:graphicData>
                  </a:graphic>
                </wp:inline>
              </w:drawing>
            </w:r>
          </w:p>
          <w:p w14:paraId="2A4DCB3C" w14:textId="27B270C2" w:rsidR="00F00B0A" w:rsidRPr="00325176" w:rsidRDefault="00CA1501">
            <w:pPr>
              <w:jc w:val="center"/>
              <w:rPr>
                <w:rFonts w:ascii="Arial Narrow" w:hAnsi="Arial Narrow" w:cs="Arial"/>
                <w:sz w:val="18"/>
                <w:szCs w:val="18"/>
              </w:rPr>
            </w:pPr>
            <w:r w:rsidRPr="00CA1501">
              <w:rPr>
                <w:rFonts w:ascii="Arial Narrow" w:hAnsi="Arial Narrow" w:cs="Arial"/>
                <w:sz w:val="18"/>
                <w:szCs w:val="18"/>
              </w:rPr>
              <w:t>Purpose: To inform.</w:t>
            </w:r>
            <w:r>
              <w:rPr>
                <w:rFonts w:ascii="Arial Narrow" w:hAnsi="Arial Narrow" w:cs="Arial"/>
                <w:sz w:val="18"/>
                <w:szCs w:val="18"/>
              </w:rPr>
              <w:t xml:space="preserve"> (Non-chronological report)</w:t>
            </w:r>
          </w:p>
        </w:tc>
      </w:tr>
      <w:tr w:rsidR="00F00B0A" w:rsidRPr="00325176" w14:paraId="2E1FC78E" w14:textId="77777777" w:rsidTr="00CF388D">
        <w:trPr>
          <w:trHeight w:val="453"/>
        </w:trPr>
        <w:tc>
          <w:tcPr>
            <w:tcW w:w="2198" w:type="dxa"/>
            <w:shd w:val="clear" w:color="auto" w:fill="F2F2F2" w:themeFill="background1" w:themeFillShade="F2"/>
          </w:tcPr>
          <w:p w14:paraId="482D2CC4" w14:textId="77777777" w:rsidR="00F00B0A" w:rsidRPr="0092477E" w:rsidRDefault="00F00B0A">
            <w:pPr>
              <w:jc w:val="center"/>
              <w:rPr>
                <w:rFonts w:ascii="Arial" w:hAnsi="Arial" w:cs="Arial"/>
                <w:b/>
              </w:rPr>
            </w:pPr>
            <w:r w:rsidRPr="0092477E">
              <w:rPr>
                <w:rFonts w:ascii="Arial" w:hAnsi="Arial" w:cs="Arial"/>
                <w:b/>
              </w:rPr>
              <w:t>Wow Starter</w:t>
            </w:r>
          </w:p>
        </w:tc>
        <w:tc>
          <w:tcPr>
            <w:tcW w:w="2042" w:type="dxa"/>
            <w:gridSpan w:val="2"/>
          </w:tcPr>
          <w:p w14:paraId="081B33CF" w14:textId="77777777" w:rsidR="00F00B0A" w:rsidRPr="00A409EC" w:rsidRDefault="00F00B0A">
            <w:pPr>
              <w:rPr>
                <w:rFonts w:ascii="Arial Narrow" w:hAnsi="Arial Narrow" w:cs="Arial"/>
                <w:iCs/>
                <w:sz w:val="18"/>
                <w:szCs w:val="18"/>
              </w:rPr>
            </w:pPr>
            <w:r>
              <w:rPr>
                <w:rFonts w:ascii="Arial Narrow" w:hAnsi="Arial Narrow" w:cs="Arial"/>
                <w:iCs/>
                <w:sz w:val="18"/>
                <w:szCs w:val="18"/>
              </w:rPr>
              <w:t>Take part in a</w:t>
            </w:r>
            <w:r w:rsidRPr="00A409EC">
              <w:rPr>
                <w:rFonts w:ascii="Arial Narrow" w:hAnsi="Arial Narrow" w:cs="Arial"/>
                <w:iCs/>
                <w:sz w:val="18"/>
                <w:szCs w:val="18"/>
              </w:rPr>
              <w:t xml:space="preserve"> carnival </w:t>
            </w:r>
          </w:p>
          <w:p w14:paraId="169F4AD8" w14:textId="77777777" w:rsidR="00F00B0A" w:rsidRPr="00A409EC" w:rsidRDefault="00F00B0A">
            <w:pPr>
              <w:rPr>
                <w:rFonts w:ascii="Arial Narrow" w:hAnsi="Arial Narrow" w:cs="Arial"/>
                <w:iCs/>
                <w:sz w:val="18"/>
                <w:szCs w:val="18"/>
              </w:rPr>
            </w:pPr>
          </w:p>
          <w:p w14:paraId="7806EE3F" w14:textId="77777777" w:rsidR="00F00B0A" w:rsidRPr="00CB1A8B" w:rsidRDefault="00F00B0A">
            <w:pPr>
              <w:rPr>
                <w:rFonts w:ascii="Arial Narrow" w:hAnsi="Arial Narrow"/>
                <w:sz w:val="18"/>
                <w:szCs w:val="18"/>
              </w:rPr>
            </w:pPr>
            <w:r w:rsidRPr="00CB1A8B">
              <w:rPr>
                <w:rFonts w:ascii="Arial Narrow" w:hAnsi="Arial Narrow"/>
                <w:sz w:val="18"/>
                <w:szCs w:val="18"/>
              </w:rPr>
              <w:t>Brazil Experience Day.</w:t>
            </w:r>
          </w:p>
        </w:tc>
        <w:tc>
          <w:tcPr>
            <w:tcW w:w="2162" w:type="dxa"/>
            <w:gridSpan w:val="3"/>
          </w:tcPr>
          <w:p w14:paraId="7634B901" w14:textId="5FE8AA46" w:rsidR="00F00B0A" w:rsidRPr="00325176" w:rsidRDefault="00F00B0A">
            <w:pPr>
              <w:rPr>
                <w:rFonts w:ascii="Arial Narrow" w:hAnsi="Arial Narrow" w:cs="Arial"/>
                <w:sz w:val="18"/>
                <w:szCs w:val="18"/>
              </w:rPr>
            </w:pPr>
            <w:r>
              <w:rPr>
                <w:rFonts w:ascii="Arial Narrow" w:hAnsi="Arial Narrow" w:cs="Arial"/>
                <w:sz w:val="18"/>
                <w:szCs w:val="18"/>
              </w:rPr>
              <w:t>A</w:t>
            </w:r>
            <w:r w:rsidRPr="00B44D62">
              <w:rPr>
                <w:rFonts w:ascii="Arial Narrow" w:hAnsi="Arial Narrow" w:cs="Arial"/>
                <w:sz w:val="18"/>
                <w:szCs w:val="18"/>
              </w:rPr>
              <w:t xml:space="preserve"> simulated dig with children having to work out what certain artefacts would have been used for.</w:t>
            </w:r>
          </w:p>
        </w:tc>
        <w:tc>
          <w:tcPr>
            <w:tcW w:w="1873" w:type="dxa"/>
            <w:gridSpan w:val="3"/>
          </w:tcPr>
          <w:p w14:paraId="5FAA478F" w14:textId="77777777" w:rsidR="00F00B0A" w:rsidRPr="00325176" w:rsidRDefault="00F00B0A">
            <w:pPr>
              <w:rPr>
                <w:rFonts w:ascii="Arial Narrow" w:hAnsi="Arial Narrow" w:cs="Arial"/>
                <w:sz w:val="18"/>
                <w:szCs w:val="18"/>
              </w:rPr>
            </w:pPr>
          </w:p>
        </w:tc>
        <w:tc>
          <w:tcPr>
            <w:tcW w:w="2684" w:type="dxa"/>
            <w:gridSpan w:val="2"/>
          </w:tcPr>
          <w:p w14:paraId="22881DE1" w14:textId="77777777" w:rsidR="00F00B0A" w:rsidRPr="009357C8" w:rsidRDefault="00F00B0A">
            <w:pPr>
              <w:rPr>
                <w:rFonts w:ascii="Arial Narrow" w:hAnsi="Arial Narrow" w:cs="Arial"/>
                <w:sz w:val="18"/>
                <w:szCs w:val="18"/>
              </w:rPr>
            </w:pPr>
          </w:p>
        </w:tc>
        <w:tc>
          <w:tcPr>
            <w:tcW w:w="2359" w:type="dxa"/>
            <w:gridSpan w:val="3"/>
          </w:tcPr>
          <w:p w14:paraId="5AEF0DEA" w14:textId="77777777" w:rsidR="00F00B0A" w:rsidRPr="00325176" w:rsidRDefault="00F00B0A">
            <w:pPr>
              <w:rPr>
                <w:rFonts w:ascii="Arial Narrow" w:hAnsi="Arial Narrow" w:cs="Arial"/>
                <w:sz w:val="18"/>
                <w:szCs w:val="18"/>
              </w:rPr>
            </w:pPr>
          </w:p>
        </w:tc>
        <w:tc>
          <w:tcPr>
            <w:tcW w:w="1992" w:type="dxa"/>
            <w:gridSpan w:val="3"/>
          </w:tcPr>
          <w:p w14:paraId="1FF5A74C" w14:textId="77777777" w:rsidR="00F00B0A" w:rsidRPr="00325176" w:rsidRDefault="00F00B0A">
            <w:pPr>
              <w:rPr>
                <w:rFonts w:ascii="Arial Narrow" w:hAnsi="Arial Narrow" w:cs="Arial"/>
                <w:sz w:val="18"/>
                <w:szCs w:val="18"/>
              </w:rPr>
            </w:pPr>
          </w:p>
        </w:tc>
      </w:tr>
      <w:tr w:rsidR="00F00B0A" w:rsidRPr="00AF5944" w14:paraId="236FF909" w14:textId="77777777" w:rsidTr="00CF388D">
        <w:tc>
          <w:tcPr>
            <w:tcW w:w="2198" w:type="dxa"/>
            <w:shd w:val="clear" w:color="auto" w:fill="F2F2F2" w:themeFill="background1" w:themeFillShade="F2"/>
          </w:tcPr>
          <w:p w14:paraId="14376E3A" w14:textId="77777777" w:rsidR="00F00B0A" w:rsidRPr="0092477E" w:rsidRDefault="00F00B0A">
            <w:pPr>
              <w:jc w:val="center"/>
              <w:rPr>
                <w:rFonts w:ascii="Arial" w:hAnsi="Arial" w:cs="Arial"/>
                <w:b/>
              </w:rPr>
            </w:pPr>
            <w:r w:rsidRPr="0092477E">
              <w:rPr>
                <w:rFonts w:ascii="Arial" w:hAnsi="Arial" w:cs="Arial"/>
                <w:b/>
              </w:rPr>
              <w:t>Enrichment</w:t>
            </w:r>
          </w:p>
        </w:tc>
        <w:tc>
          <w:tcPr>
            <w:tcW w:w="2042" w:type="dxa"/>
            <w:gridSpan w:val="2"/>
          </w:tcPr>
          <w:p w14:paraId="2D8C602B" w14:textId="61687005" w:rsidR="00F00B0A" w:rsidRPr="00AF5944" w:rsidRDefault="00F00B0A">
            <w:pPr>
              <w:rPr>
                <w:rFonts w:ascii="Arial Narrow" w:hAnsi="Arial Narrow" w:cs="Arial"/>
                <w:sz w:val="16"/>
                <w:szCs w:val="16"/>
              </w:rPr>
            </w:pPr>
          </w:p>
        </w:tc>
        <w:tc>
          <w:tcPr>
            <w:tcW w:w="2162" w:type="dxa"/>
            <w:gridSpan w:val="3"/>
          </w:tcPr>
          <w:p w14:paraId="7D5214D4" w14:textId="01726999" w:rsidR="00F00B0A" w:rsidRPr="00AF5944" w:rsidRDefault="00F00B0A">
            <w:pPr>
              <w:rPr>
                <w:rFonts w:ascii="Arial Narrow" w:hAnsi="Arial Narrow" w:cs="Arial"/>
                <w:sz w:val="16"/>
                <w:szCs w:val="16"/>
              </w:rPr>
            </w:pPr>
          </w:p>
        </w:tc>
        <w:tc>
          <w:tcPr>
            <w:tcW w:w="1873" w:type="dxa"/>
            <w:gridSpan w:val="3"/>
          </w:tcPr>
          <w:p w14:paraId="50F60698" w14:textId="6FD96DF6" w:rsidR="00F00B0A" w:rsidRPr="00FD2AAE" w:rsidRDefault="00FD2AAE">
            <w:pPr>
              <w:rPr>
                <w:rFonts w:ascii="Arial Narrow" w:hAnsi="Arial Narrow" w:cs="Arial"/>
                <w:sz w:val="18"/>
                <w:szCs w:val="18"/>
              </w:rPr>
            </w:pPr>
            <w:r>
              <w:rPr>
                <w:rFonts w:ascii="Arial Narrow" w:hAnsi="Arial Narrow" w:cs="Arial"/>
                <w:sz w:val="18"/>
                <w:szCs w:val="18"/>
              </w:rPr>
              <w:t>Willersley castle residential trip.</w:t>
            </w:r>
          </w:p>
          <w:p w14:paraId="0967DF8C" w14:textId="77777777" w:rsidR="00F00B0A" w:rsidRPr="00FD2AAE" w:rsidRDefault="00F00B0A">
            <w:pPr>
              <w:rPr>
                <w:rFonts w:ascii="Arial Narrow" w:hAnsi="Arial Narrow" w:cs="Arial"/>
                <w:sz w:val="16"/>
                <w:szCs w:val="16"/>
              </w:rPr>
            </w:pPr>
          </w:p>
          <w:p w14:paraId="70F7A7AB" w14:textId="77777777" w:rsidR="00F00B0A" w:rsidRPr="00FD2AAE" w:rsidRDefault="00F00B0A">
            <w:pPr>
              <w:rPr>
                <w:rFonts w:ascii="Arial Narrow" w:hAnsi="Arial Narrow" w:cs="Arial"/>
                <w:sz w:val="16"/>
                <w:szCs w:val="16"/>
              </w:rPr>
            </w:pPr>
            <w:r w:rsidRPr="00FD2AAE">
              <w:rPr>
                <w:rFonts w:ascii="Arial Narrow" w:hAnsi="Arial Narrow" w:cs="Arial"/>
                <w:sz w:val="18"/>
                <w:szCs w:val="16"/>
              </w:rPr>
              <w:t xml:space="preserve">Encounter exotic animals. </w:t>
            </w:r>
          </w:p>
        </w:tc>
        <w:tc>
          <w:tcPr>
            <w:tcW w:w="2684" w:type="dxa"/>
            <w:gridSpan w:val="2"/>
          </w:tcPr>
          <w:p w14:paraId="67E83298" w14:textId="1BF8796A" w:rsidR="00F00B0A" w:rsidRPr="00FD2AAE" w:rsidRDefault="00F00B0A">
            <w:pPr>
              <w:rPr>
                <w:rFonts w:ascii="Arial Narrow" w:hAnsi="Arial Narrow" w:cs="Arial"/>
                <w:sz w:val="18"/>
                <w:szCs w:val="16"/>
              </w:rPr>
            </w:pPr>
            <w:r w:rsidRPr="00FD2AAE">
              <w:rPr>
                <w:rFonts w:ascii="Arial Narrow" w:hAnsi="Arial Narrow" w:cs="Arial"/>
                <w:sz w:val="18"/>
                <w:szCs w:val="16"/>
              </w:rPr>
              <w:t>S</w:t>
            </w:r>
            <w:r w:rsidR="00FD2AAE" w:rsidRPr="00FD2AAE">
              <w:rPr>
                <w:rFonts w:ascii="Arial Narrow" w:hAnsi="Arial Narrow" w:cs="Arial"/>
                <w:sz w:val="18"/>
                <w:szCs w:val="16"/>
              </w:rPr>
              <w:t xml:space="preserve">herwood observatory </w:t>
            </w:r>
          </w:p>
          <w:p w14:paraId="51E9EB93" w14:textId="77777777" w:rsidR="00F00B0A" w:rsidRPr="00FD2AAE" w:rsidRDefault="00F00B0A">
            <w:pPr>
              <w:rPr>
                <w:rFonts w:ascii="Arial Narrow" w:hAnsi="Arial Narrow" w:cs="Arial"/>
                <w:sz w:val="18"/>
                <w:szCs w:val="16"/>
              </w:rPr>
            </w:pPr>
            <w:r w:rsidRPr="00FD2AAE">
              <w:rPr>
                <w:rFonts w:ascii="Arial Narrow" w:hAnsi="Arial Narrow" w:cs="Arial"/>
                <w:sz w:val="18"/>
                <w:szCs w:val="16"/>
              </w:rPr>
              <w:t>Learn to ride a bike safely (on road) (</w:t>
            </w:r>
            <w:proofErr w:type="spellStart"/>
            <w:r w:rsidRPr="00FD2AAE">
              <w:rPr>
                <w:rFonts w:ascii="Arial Narrow" w:hAnsi="Arial Narrow" w:cs="Arial"/>
                <w:sz w:val="18"/>
                <w:szCs w:val="16"/>
              </w:rPr>
              <w:t>bikability</w:t>
            </w:r>
            <w:proofErr w:type="spellEnd"/>
            <w:r w:rsidRPr="00FD2AAE">
              <w:rPr>
                <w:rFonts w:ascii="Arial Narrow" w:hAnsi="Arial Narrow" w:cs="Arial"/>
                <w:sz w:val="18"/>
                <w:szCs w:val="16"/>
              </w:rPr>
              <w:t>)</w:t>
            </w:r>
          </w:p>
          <w:p w14:paraId="15FF57FF" w14:textId="77777777" w:rsidR="00F00B0A" w:rsidRPr="00FD2AAE" w:rsidRDefault="00F00B0A">
            <w:pPr>
              <w:rPr>
                <w:rFonts w:ascii="Arial Narrow" w:hAnsi="Arial Narrow" w:cs="Arial"/>
                <w:sz w:val="16"/>
                <w:szCs w:val="16"/>
              </w:rPr>
            </w:pPr>
          </w:p>
        </w:tc>
        <w:tc>
          <w:tcPr>
            <w:tcW w:w="4351" w:type="dxa"/>
            <w:gridSpan w:val="6"/>
          </w:tcPr>
          <w:p w14:paraId="3F1EE2E5"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Visit a working company</w:t>
            </w:r>
          </w:p>
          <w:p w14:paraId="6D733FBE"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Participate in a school performance</w:t>
            </w:r>
          </w:p>
          <w:p w14:paraId="0E816D31" w14:textId="77777777" w:rsidR="00F00B0A" w:rsidRDefault="00F00B0A">
            <w:pPr>
              <w:rPr>
                <w:rFonts w:ascii="Arial Narrow" w:hAnsi="Arial Narrow" w:cs="Arial"/>
                <w:sz w:val="18"/>
                <w:szCs w:val="16"/>
              </w:rPr>
            </w:pPr>
            <w:r w:rsidRPr="00A53AF6">
              <w:rPr>
                <w:rFonts w:ascii="Arial Narrow" w:hAnsi="Arial Narrow" w:cs="Arial"/>
                <w:sz w:val="18"/>
                <w:szCs w:val="16"/>
              </w:rPr>
              <w:t>Perform in a collective choir</w:t>
            </w:r>
          </w:p>
          <w:p w14:paraId="796143B9" w14:textId="7F46832B" w:rsidR="0037388C" w:rsidRPr="00AF5944" w:rsidRDefault="0037388C">
            <w:pPr>
              <w:rPr>
                <w:rFonts w:ascii="Arial Narrow" w:hAnsi="Arial Narrow" w:cs="Arial"/>
                <w:sz w:val="16"/>
                <w:szCs w:val="16"/>
              </w:rPr>
            </w:pPr>
          </w:p>
        </w:tc>
      </w:tr>
      <w:tr w:rsidR="00F00B0A" w:rsidRPr="00CE57EA" w14:paraId="4AB64A76" w14:textId="77777777" w:rsidTr="00CF388D">
        <w:tc>
          <w:tcPr>
            <w:tcW w:w="2198" w:type="dxa"/>
            <w:shd w:val="clear" w:color="auto" w:fill="F2F2F2" w:themeFill="background1" w:themeFillShade="F2"/>
          </w:tcPr>
          <w:p w14:paraId="19B1863E" w14:textId="77777777" w:rsidR="00F00B0A" w:rsidRPr="0092477E" w:rsidRDefault="00F00B0A">
            <w:pPr>
              <w:jc w:val="center"/>
              <w:rPr>
                <w:rFonts w:ascii="Arial" w:hAnsi="Arial" w:cs="Arial"/>
                <w:b/>
              </w:rPr>
            </w:pPr>
            <w:r w:rsidRPr="0092477E">
              <w:rPr>
                <w:rFonts w:ascii="Arial" w:hAnsi="Arial" w:cs="Arial"/>
                <w:b/>
              </w:rPr>
              <w:t>Community links</w:t>
            </w:r>
          </w:p>
        </w:tc>
        <w:tc>
          <w:tcPr>
            <w:tcW w:w="2042" w:type="dxa"/>
            <w:gridSpan w:val="2"/>
          </w:tcPr>
          <w:p w14:paraId="4A77C64C" w14:textId="77777777" w:rsidR="00F00B0A" w:rsidRPr="00FD2AAE" w:rsidRDefault="00F00B0A">
            <w:pPr>
              <w:rPr>
                <w:rFonts w:ascii="Arial Narrow" w:hAnsi="Arial Narrow" w:cs="Arial"/>
                <w:sz w:val="18"/>
                <w:szCs w:val="18"/>
              </w:rPr>
            </w:pPr>
            <w:r w:rsidRPr="00FD2AAE">
              <w:rPr>
                <w:rFonts w:ascii="Arial Narrow" w:hAnsi="Arial Narrow" w:cs="Arial"/>
                <w:sz w:val="18"/>
                <w:szCs w:val="18"/>
              </w:rPr>
              <w:t xml:space="preserve">Walk to the Salvation Army and donating items. </w:t>
            </w:r>
          </w:p>
        </w:tc>
        <w:tc>
          <w:tcPr>
            <w:tcW w:w="2162" w:type="dxa"/>
            <w:gridSpan w:val="3"/>
          </w:tcPr>
          <w:p w14:paraId="2CD8559E" w14:textId="77777777" w:rsidR="00F00B0A" w:rsidRPr="00FD2AAE" w:rsidRDefault="00F00B0A">
            <w:pPr>
              <w:rPr>
                <w:rFonts w:ascii="Arial Narrow" w:hAnsi="Arial Narrow" w:cs="Arial"/>
                <w:sz w:val="20"/>
                <w:szCs w:val="16"/>
              </w:rPr>
            </w:pPr>
            <w:r w:rsidRPr="00FD2AAE">
              <w:rPr>
                <w:rFonts w:ascii="Arial Narrow" w:hAnsi="Arial Narrow" w:cs="Arial"/>
                <w:sz w:val="18"/>
                <w:szCs w:val="18"/>
              </w:rPr>
              <w:t xml:space="preserve"> </w:t>
            </w:r>
            <w:r w:rsidRPr="00FD2AAE">
              <w:rPr>
                <w:rFonts w:ascii="Arial Narrow" w:hAnsi="Arial Narrow" w:cs="Arial"/>
                <w:sz w:val="20"/>
                <w:szCs w:val="16"/>
              </w:rPr>
              <w:t>Local litter pick.</w:t>
            </w:r>
          </w:p>
          <w:p w14:paraId="6FFF4047" w14:textId="2287C382" w:rsidR="00097CCE" w:rsidRPr="00FD2AAE" w:rsidRDefault="00097CCE">
            <w:pPr>
              <w:rPr>
                <w:rFonts w:ascii="Arial Narrow" w:hAnsi="Arial Narrow" w:cs="Arial"/>
                <w:sz w:val="18"/>
                <w:szCs w:val="18"/>
              </w:rPr>
            </w:pPr>
            <w:r w:rsidRPr="00FD2AAE">
              <w:rPr>
                <w:rFonts w:ascii="Arial Narrow" w:hAnsi="Arial Narrow" w:cs="Arial"/>
                <w:sz w:val="20"/>
                <w:szCs w:val="16"/>
              </w:rPr>
              <w:t>Visit to the church for RE Day</w:t>
            </w:r>
          </w:p>
        </w:tc>
        <w:tc>
          <w:tcPr>
            <w:tcW w:w="1873" w:type="dxa"/>
            <w:gridSpan w:val="3"/>
          </w:tcPr>
          <w:p w14:paraId="2E51C87F" w14:textId="77777777" w:rsidR="00F00B0A" w:rsidRPr="00FD2AAE" w:rsidRDefault="00F00B0A">
            <w:pPr>
              <w:rPr>
                <w:rFonts w:ascii="Arial Narrow" w:hAnsi="Arial Narrow" w:cs="Arial"/>
                <w:sz w:val="20"/>
                <w:szCs w:val="18"/>
              </w:rPr>
            </w:pPr>
            <w:r w:rsidRPr="00FD2AAE">
              <w:rPr>
                <w:rFonts w:ascii="Arial Narrow" w:hAnsi="Arial Narrow" w:cs="Arial"/>
                <w:sz w:val="20"/>
                <w:szCs w:val="18"/>
              </w:rPr>
              <w:t>Visit recycling centre</w:t>
            </w:r>
          </w:p>
          <w:p w14:paraId="12858EC6" w14:textId="77777777" w:rsidR="00F00B0A" w:rsidRPr="00FD2AAE" w:rsidRDefault="00F00B0A">
            <w:pPr>
              <w:rPr>
                <w:rFonts w:ascii="Arial Narrow" w:hAnsi="Arial Narrow" w:cs="Arial"/>
                <w:sz w:val="18"/>
                <w:szCs w:val="18"/>
              </w:rPr>
            </w:pPr>
          </w:p>
        </w:tc>
        <w:tc>
          <w:tcPr>
            <w:tcW w:w="2684" w:type="dxa"/>
            <w:gridSpan w:val="2"/>
          </w:tcPr>
          <w:p w14:paraId="28C30538" w14:textId="77777777" w:rsidR="00F00B0A" w:rsidRPr="00325176" w:rsidRDefault="00F00B0A">
            <w:pPr>
              <w:rPr>
                <w:rFonts w:ascii="Arial Narrow" w:hAnsi="Arial Narrow" w:cs="Arial"/>
                <w:sz w:val="18"/>
                <w:szCs w:val="18"/>
              </w:rPr>
            </w:pPr>
          </w:p>
        </w:tc>
        <w:tc>
          <w:tcPr>
            <w:tcW w:w="4351" w:type="dxa"/>
            <w:gridSpan w:val="6"/>
          </w:tcPr>
          <w:p w14:paraId="5CABED2A" w14:textId="77777777" w:rsidR="00F00B0A" w:rsidRPr="00CE57EA" w:rsidRDefault="00F00B0A">
            <w:pPr>
              <w:rPr>
                <w:rFonts w:ascii="Arial Narrow" w:hAnsi="Arial Narrow" w:cs="Arial"/>
                <w:color w:val="FF0000"/>
                <w:sz w:val="18"/>
                <w:szCs w:val="18"/>
              </w:rPr>
            </w:pPr>
          </w:p>
        </w:tc>
      </w:tr>
      <w:tr w:rsidR="00F00B0A" w:rsidRPr="00325176" w14:paraId="073EDE50" w14:textId="77777777" w:rsidTr="00CF388D">
        <w:tc>
          <w:tcPr>
            <w:tcW w:w="2198" w:type="dxa"/>
            <w:shd w:val="clear" w:color="auto" w:fill="F2F2F2" w:themeFill="background1" w:themeFillShade="F2"/>
          </w:tcPr>
          <w:p w14:paraId="4E53616A" w14:textId="77777777" w:rsidR="00F00B0A" w:rsidRPr="0092477E" w:rsidRDefault="00F00B0A">
            <w:pPr>
              <w:jc w:val="center"/>
              <w:rPr>
                <w:rFonts w:ascii="Arial" w:hAnsi="Arial" w:cs="Arial"/>
                <w:b/>
              </w:rPr>
            </w:pPr>
            <w:r w:rsidRPr="0092477E">
              <w:rPr>
                <w:rFonts w:ascii="Arial" w:hAnsi="Arial" w:cs="Arial"/>
                <w:b/>
              </w:rPr>
              <w:t>School values</w:t>
            </w:r>
          </w:p>
        </w:tc>
        <w:tc>
          <w:tcPr>
            <w:tcW w:w="2042" w:type="dxa"/>
            <w:gridSpan w:val="2"/>
          </w:tcPr>
          <w:p w14:paraId="6FCD037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Curiosity </w:t>
            </w:r>
          </w:p>
        </w:tc>
        <w:tc>
          <w:tcPr>
            <w:tcW w:w="2162" w:type="dxa"/>
            <w:gridSpan w:val="3"/>
          </w:tcPr>
          <w:p w14:paraId="270AAB8C"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Resilience </w:t>
            </w:r>
          </w:p>
        </w:tc>
        <w:tc>
          <w:tcPr>
            <w:tcW w:w="1873" w:type="dxa"/>
            <w:gridSpan w:val="3"/>
          </w:tcPr>
          <w:p w14:paraId="5F63E011"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Respect Kindness </w:t>
            </w:r>
          </w:p>
        </w:tc>
        <w:tc>
          <w:tcPr>
            <w:tcW w:w="2684" w:type="dxa"/>
            <w:gridSpan w:val="2"/>
          </w:tcPr>
          <w:p w14:paraId="1597CD9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Aspiration </w:t>
            </w:r>
          </w:p>
        </w:tc>
        <w:tc>
          <w:tcPr>
            <w:tcW w:w="2359" w:type="dxa"/>
            <w:gridSpan w:val="3"/>
          </w:tcPr>
          <w:p w14:paraId="7BB6AC0F" w14:textId="77777777" w:rsidR="00F00B0A" w:rsidRPr="00325176" w:rsidRDefault="00F00B0A">
            <w:pPr>
              <w:jc w:val="center"/>
              <w:rPr>
                <w:rFonts w:ascii="Arial Narrow" w:hAnsi="Arial Narrow" w:cs="Arial"/>
                <w:sz w:val="18"/>
                <w:szCs w:val="18"/>
              </w:rPr>
            </w:pPr>
            <w:r>
              <w:rPr>
                <w:rFonts w:ascii="Arial Narrow" w:hAnsi="Arial Narrow" w:cs="Arial"/>
                <w:sz w:val="18"/>
                <w:szCs w:val="18"/>
              </w:rPr>
              <w:t>Curiosity</w:t>
            </w:r>
          </w:p>
        </w:tc>
        <w:tc>
          <w:tcPr>
            <w:tcW w:w="1992" w:type="dxa"/>
            <w:gridSpan w:val="3"/>
          </w:tcPr>
          <w:p w14:paraId="29F3C0F9" w14:textId="77777777" w:rsidR="00F00B0A" w:rsidRPr="00325176" w:rsidRDefault="00F00B0A">
            <w:pPr>
              <w:rPr>
                <w:rFonts w:ascii="Arial Narrow" w:hAnsi="Arial Narrow" w:cs="Arial"/>
                <w:sz w:val="18"/>
                <w:szCs w:val="18"/>
              </w:rPr>
            </w:pPr>
            <w:r>
              <w:rPr>
                <w:rFonts w:ascii="Arial Narrow" w:hAnsi="Arial Narrow" w:cs="Arial"/>
                <w:sz w:val="18"/>
                <w:szCs w:val="18"/>
              </w:rPr>
              <w:t>Aspiration</w:t>
            </w:r>
          </w:p>
        </w:tc>
      </w:tr>
      <w:tr w:rsidR="00F00B0A" w:rsidRPr="00325176" w14:paraId="7EDFE706" w14:textId="77777777" w:rsidTr="00CF388D">
        <w:tc>
          <w:tcPr>
            <w:tcW w:w="2198" w:type="dxa"/>
            <w:shd w:val="clear" w:color="auto" w:fill="F2F2F2" w:themeFill="background1" w:themeFillShade="F2"/>
          </w:tcPr>
          <w:p w14:paraId="11E34BFA" w14:textId="77777777" w:rsidR="00F00B0A" w:rsidRPr="0092477E" w:rsidRDefault="00F00B0A">
            <w:pPr>
              <w:jc w:val="center"/>
              <w:rPr>
                <w:rFonts w:ascii="Arial" w:hAnsi="Arial" w:cs="Arial"/>
                <w:b/>
              </w:rPr>
            </w:pPr>
            <w:r w:rsidRPr="0092477E">
              <w:rPr>
                <w:rFonts w:ascii="Arial" w:hAnsi="Arial" w:cs="Arial"/>
                <w:b/>
              </w:rPr>
              <w:t>British values</w:t>
            </w:r>
          </w:p>
        </w:tc>
        <w:tc>
          <w:tcPr>
            <w:tcW w:w="2042" w:type="dxa"/>
            <w:gridSpan w:val="2"/>
          </w:tcPr>
          <w:p w14:paraId="57E6700A" w14:textId="77777777" w:rsidR="00F00B0A" w:rsidRDefault="00F00B0A">
            <w:pPr>
              <w:rPr>
                <w:rFonts w:ascii="Arial Narrow" w:hAnsi="Arial Narrow" w:cs="Arial"/>
                <w:sz w:val="18"/>
                <w:szCs w:val="18"/>
              </w:rPr>
            </w:pPr>
            <w:r>
              <w:rPr>
                <w:rFonts w:ascii="Arial Narrow" w:hAnsi="Arial Narrow" w:cs="Arial"/>
                <w:sz w:val="18"/>
                <w:szCs w:val="18"/>
              </w:rPr>
              <w:t xml:space="preserve">Respect the culture and beliefs of others </w:t>
            </w:r>
          </w:p>
          <w:p w14:paraId="3E650EA4"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Democracy – student council/eco committee votes </w:t>
            </w:r>
          </w:p>
        </w:tc>
        <w:tc>
          <w:tcPr>
            <w:tcW w:w="2162" w:type="dxa"/>
            <w:gridSpan w:val="3"/>
          </w:tcPr>
          <w:p w14:paraId="45EF8FB5" w14:textId="77777777" w:rsidR="00F00B0A" w:rsidRDefault="00F00B0A">
            <w:pPr>
              <w:rPr>
                <w:rFonts w:ascii="Arial Narrow" w:hAnsi="Arial Narrow" w:cs="Arial"/>
                <w:sz w:val="18"/>
                <w:szCs w:val="18"/>
              </w:rPr>
            </w:pPr>
            <w:r>
              <w:rPr>
                <w:rFonts w:ascii="Arial Narrow" w:hAnsi="Arial Narrow" w:cs="Arial"/>
                <w:sz w:val="18"/>
                <w:szCs w:val="18"/>
              </w:rPr>
              <w:t xml:space="preserve">Rule of law (Saxon laws- why etc) </w:t>
            </w:r>
          </w:p>
          <w:p w14:paraId="1268DC5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Respect the culture and beliefs of others (RE) </w:t>
            </w:r>
          </w:p>
        </w:tc>
        <w:tc>
          <w:tcPr>
            <w:tcW w:w="1873" w:type="dxa"/>
            <w:gridSpan w:val="3"/>
          </w:tcPr>
          <w:p w14:paraId="5BD990F4" w14:textId="77777777" w:rsidR="00F00B0A" w:rsidRPr="00325176" w:rsidRDefault="00F00B0A">
            <w:pPr>
              <w:rPr>
                <w:rFonts w:ascii="Arial Narrow" w:hAnsi="Arial Narrow" w:cs="Arial"/>
                <w:sz w:val="18"/>
                <w:szCs w:val="18"/>
              </w:rPr>
            </w:pPr>
            <w:r>
              <w:rPr>
                <w:rFonts w:ascii="Arial Narrow" w:hAnsi="Arial Narrow" w:cs="Arial"/>
                <w:sz w:val="18"/>
                <w:szCs w:val="18"/>
              </w:rPr>
              <w:t>Respect the culture and beliefs of others (RE, Topic)</w:t>
            </w:r>
          </w:p>
        </w:tc>
        <w:tc>
          <w:tcPr>
            <w:tcW w:w="2684" w:type="dxa"/>
            <w:gridSpan w:val="2"/>
          </w:tcPr>
          <w:p w14:paraId="449AC5F2" w14:textId="77777777" w:rsidR="00F00B0A" w:rsidRDefault="00F00B0A">
            <w:pPr>
              <w:rPr>
                <w:rFonts w:ascii="Arial Narrow" w:hAnsi="Arial Narrow" w:cs="Arial"/>
                <w:sz w:val="18"/>
                <w:szCs w:val="18"/>
              </w:rPr>
            </w:pPr>
            <w:r>
              <w:rPr>
                <w:rFonts w:ascii="Arial Narrow" w:hAnsi="Arial Narrow" w:cs="Arial"/>
                <w:sz w:val="18"/>
                <w:szCs w:val="18"/>
              </w:rPr>
              <w:t xml:space="preserve">Individual liberty </w:t>
            </w:r>
          </w:p>
          <w:p w14:paraId="00A89E93" w14:textId="77777777" w:rsidR="00F00B0A" w:rsidRPr="00325176" w:rsidRDefault="00F00B0A">
            <w:pPr>
              <w:rPr>
                <w:rFonts w:ascii="Arial Narrow" w:hAnsi="Arial Narrow" w:cs="Arial"/>
                <w:sz w:val="18"/>
                <w:szCs w:val="18"/>
              </w:rPr>
            </w:pPr>
            <w:r>
              <w:rPr>
                <w:rFonts w:ascii="Arial Narrow" w:hAnsi="Arial Narrow" w:cs="Arial"/>
                <w:sz w:val="18"/>
                <w:szCs w:val="18"/>
              </w:rPr>
              <w:t>Respect the culture and beliefs of others (RE)</w:t>
            </w:r>
          </w:p>
        </w:tc>
        <w:tc>
          <w:tcPr>
            <w:tcW w:w="4351" w:type="dxa"/>
            <w:gridSpan w:val="6"/>
          </w:tcPr>
          <w:p w14:paraId="5FD80FB8"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Democracy </w:t>
            </w:r>
          </w:p>
        </w:tc>
      </w:tr>
      <w:tr w:rsidR="00570107" w:rsidRPr="00325176" w14:paraId="11842337" w14:textId="77777777" w:rsidTr="00CF388D">
        <w:tc>
          <w:tcPr>
            <w:tcW w:w="2198" w:type="dxa"/>
            <w:shd w:val="clear" w:color="auto" w:fill="F2F2F2" w:themeFill="background1" w:themeFillShade="F2"/>
          </w:tcPr>
          <w:p w14:paraId="01E5F6C5" w14:textId="127AE477" w:rsidR="00570107" w:rsidRPr="0092477E" w:rsidRDefault="00570107">
            <w:pPr>
              <w:jc w:val="center"/>
              <w:rPr>
                <w:rFonts w:ascii="Arial" w:hAnsi="Arial" w:cs="Arial"/>
                <w:b/>
              </w:rPr>
            </w:pPr>
            <w:r>
              <w:rPr>
                <w:rFonts w:ascii="Arial" w:hAnsi="Arial" w:cs="Arial"/>
                <w:b/>
              </w:rPr>
              <w:lastRenderedPageBreak/>
              <w:t>Conduct &amp; Community</w:t>
            </w:r>
          </w:p>
        </w:tc>
        <w:tc>
          <w:tcPr>
            <w:tcW w:w="2042" w:type="dxa"/>
            <w:gridSpan w:val="2"/>
          </w:tcPr>
          <w:p w14:paraId="5638EDD7" w14:textId="77777777" w:rsidR="00570107" w:rsidRDefault="00570107">
            <w:pPr>
              <w:rPr>
                <w:rFonts w:ascii="Arial Narrow" w:hAnsi="Arial Narrow" w:cs="Arial"/>
                <w:b/>
                <w:bCs/>
                <w:sz w:val="18"/>
                <w:szCs w:val="18"/>
              </w:rPr>
            </w:pPr>
            <w:r w:rsidRPr="00570107">
              <w:rPr>
                <w:rFonts w:ascii="Arial Narrow" w:hAnsi="Arial Narrow" w:cs="Arial"/>
                <w:b/>
                <w:bCs/>
                <w:sz w:val="18"/>
                <w:szCs w:val="18"/>
              </w:rPr>
              <w:t xml:space="preserve">Self-regulation </w:t>
            </w:r>
          </w:p>
          <w:p w14:paraId="3B08B1D3" w14:textId="77777777" w:rsidR="00570107" w:rsidRDefault="00570107">
            <w:pPr>
              <w:rPr>
                <w:rFonts w:ascii="Arial Narrow" w:hAnsi="Arial Narrow" w:cs="Arial"/>
                <w:b/>
                <w:bCs/>
                <w:sz w:val="18"/>
                <w:szCs w:val="18"/>
              </w:rPr>
            </w:pPr>
          </w:p>
          <w:p w14:paraId="26A8B607" w14:textId="6FCB7B19" w:rsidR="00570107" w:rsidRPr="00570107" w:rsidRDefault="00570107">
            <w:pPr>
              <w:rPr>
                <w:rFonts w:ascii="Arial Narrow" w:hAnsi="Arial Narrow" w:cs="Arial"/>
                <w:sz w:val="18"/>
                <w:szCs w:val="18"/>
              </w:rPr>
            </w:pPr>
            <w:r w:rsidRPr="00570107">
              <w:rPr>
                <w:rFonts w:ascii="Arial Narrow" w:hAnsi="Arial Narrow" w:cs="Arial"/>
                <w:sz w:val="18"/>
                <w:szCs w:val="18"/>
              </w:rPr>
              <w:t>Knowledge:</w:t>
            </w:r>
          </w:p>
          <w:p w14:paraId="3102E4E3" w14:textId="77777777" w:rsidR="00570107" w:rsidRDefault="00570107">
            <w:pPr>
              <w:rPr>
                <w:rFonts w:ascii="Arial Narrow" w:hAnsi="Arial Narrow" w:cs="Arial"/>
                <w:sz w:val="18"/>
                <w:szCs w:val="18"/>
              </w:rPr>
            </w:pPr>
            <w:r w:rsidRPr="00570107">
              <w:rPr>
                <w:rFonts w:ascii="Arial Narrow" w:hAnsi="Arial Narrow" w:cs="Arial"/>
                <w:sz w:val="18"/>
                <w:szCs w:val="18"/>
              </w:rPr>
              <w:t>Understand patterns in emotional responses.</w:t>
            </w:r>
          </w:p>
          <w:p w14:paraId="285EBB03" w14:textId="77777777" w:rsidR="00570107" w:rsidRDefault="00570107">
            <w:pPr>
              <w:rPr>
                <w:rFonts w:ascii="Arial Narrow" w:hAnsi="Arial Narrow" w:cs="Arial"/>
                <w:sz w:val="18"/>
                <w:szCs w:val="18"/>
              </w:rPr>
            </w:pPr>
          </w:p>
          <w:p w14:paraId="2303221E" w14:textId="77777777" w:rsidR="00570107" w:rsidRDefault="00570107">
            <w:pPr>
              <w:rPr>
                <w:rFonts w:ascii="Arial Narrow" w:hAnsi="Arial Narrow" w:cs="Arial"/>
                <w:sz w:val="18"/>
                <w:szCs w:val="18"/>
              </w:rPr>
            </w:pPr>
            <w:r>
              <w:rPr>
                <w:rFonts w:ascii="Arial Narrow" w:hAnsi="Arial Narrow" w:cs="Arial"/>
                <w:sz w:val="18"/>
                <w:szCs w:val="18"/>
              </w:rPr>
              <w:t>Skills:</w:t>
            </w:r>
          </w:p>
          <w:p w14:paraId="3BB294AC" w14:textId="77777777" w:rsidR="00570107" w:rsidRDefault="00570107">
            <w:pPr>
              <w:rPr>
                <w:rFonts w:ascii="Arial Narrow" w:hAnsi="Arial Narrow" w:cs="Arial"/>
                <w:sz w:val="18"/>
                <w:szCs w:val="18"/>
              </w:rPr>
            </w:pPr>
            <w:r w:rsidRPr="00570107">
              <w:rPr>
                <w:rFonts w:ascii="Arial Narrow" w:hAnsi="Arial Narrow" w:cs="Arial"/>
                <w:sz w:val="18"/>
                <w:szCs w:val="18"/>
              </w:rPr>
              <w:t>Analyse emotional reactions and independently select regulation strategies.</w:t>
            </w:r>
          </w:p>
          <w:p w14:paraId="54B228F7" w14:textId="77777777" w:rsidR="00570107" w:rsidRDefault="00570107">
            <w:pPr>
              <w:rPr>
                <w:rFonts w:ascii="Arial Narrow" w:hAnsi="Arial Narrow" w:cs="Arial"/>
                <w:sz w:val="18"/>
                <w:szCs w:val="18"/>
              </w:rPr>
            </w:pPr>
          </w:p>
          <w:p w14:paraId="528AA414" w14:textId="77777777" w:rsidR="00570107" w:rsidRDefault="00570107">
            <w:pPr>
              <w:rPr>
                <w:rFonts w:ascii="Arial Narrow" w:hAnsi="Arial Narrow" w:cs="Arial"/>
                <w:sz w:val="18"/>
                <w:szCs w:val="18"/>
              </w:rPr>
            </w:pPr>
            <w:r>
              <w:rPr>
                <w:rFonts w:ascii="Arial Narrow" w:hAnsi="Arial Narrow" w:cs="Arial"/>
                <w:sz w:val="18"/>
                <w:szCs w:val="18"/>
              </w:rPr>
              <w:t>Vocabulary:</w:t>
            </w:r>
          </w:p>
          <w:p w14:paraId="52130846" w14:textId="77777777" w:rsidR="00570107" w:rsidRDefault="00570107">
            <w:pPr>
              <w:rPr>
                <w:rFonts w:ascii="Arial Narrow" w:hAnsi="Arial Narrow" w:cs="Arial"/>
                <w:sz w:val="18"/>
                <w:szCs w:val="18"/>
              </w:rPr>
            </w:pPr>
            <w:r w:rsidRPr="00570107">
              <w:rPr>
                <w:rFonts w:ascii="Arial Narrow" w:hAnsi="Arial Narrow" w:cs="Arial"/>
                <w:sz w:val="18"/>
                <w:szCs w:val="18"/>
              </w:rPr>
              <w:t>emotional response, resilience, reflection, regulate</w:t>
            </w:r>
          </w:p>
          <w:p w14:paraId="5DF93B63" w14:textId="77777777" w:rsidR="00570107" w:rsidRDefault="00570107">
            <w:pPr>
              <w:rPr>
                <w:rFonts w:ascii="Arial Narrow" w:hAnsi="Arial Narrow" w:cs="Arial"/>
                <w:sz w:val="18"/>
                <w:szCs w:val="18"/>
              </w:rPr>
            </w:pPr>
          </w:p>
          <w:p w14:paraId="14D5B641" w14:textId="77777777" w:rsidR="00570107" w:rsidRDefault="00570107">
            <w:pPr>
              <w:rPr>
                <w:rFonts w:ascii="Arial Narrow" w:hAnsi="Arial Narrow" w:cs="Arial"/>
                <w:sz w:val="18"/>
                <w:szCs w:val="18"/>
              </w:rPr>
            </w:pPr>
            <w:r>
              <w:rPr>
                <w:rFonts w:ascii="Arial Narrow" w:hAnsi="Arial Narrow" w:cs="Arial"/>
                <w:sz w:val="18"/>
                <w:szCs w:val="18"/>
              </w:rPr>
              <w:t xml:space="preserve">Outcome: </w:t>
            </w:r>
          </w:p>
          <w:p w14:paraId="6E3881C3" w14:textId="3C1F38E0" w:rsidR="00570107" w:rsidRPr="00570107" w:rsidRDefault="00570107">
            <w:pPr>
              <w:rPr>
                <w:rFonts w:ascii="Arial Narrow" w:hAnsi="Arial Narrow" w:cs="Arial"/>
                <w:sz w:val="18"/>
                <w:szCs w:val="18"/>
              </w:rPr>
            </w:pPr>
            <w:r w:rsidRPr="00570107">
              <w:rPr>
                <w:rFonts w:ascii="Arial Narrow" w:hAnsi="Arial Narrow" w:cs="Arial"/>
                <w:sz w:val="18"/>
                <w:szCs w:val="18"/>
              </w:rPr>
              <w:t>Demonstrates emotional awareness and increasing self-regulation.</w:t>
            </w:r>
          </w:p>
        </w:tc>
        <w:tc>
          <w:tcPr>
            <w:tcW w:w="2162" w:type="dxa"/>
            <w:gridSpan w:val="3"/>
          </w:tcPr>
          <w:p w14:paraId="363DDEF9" w14:textId="77777777" w:rsidR="00570107" w:rsidRDefault="00570107">
            <w:pPr>
              <w:rPr>
                <w:rFonts w:ascii="Arial Narrow" w:hAnsi="Arial Narrow" w:cs="Arial"/>
                <w:b/>
                <w:bCs/>
                <w:sz w:val="18"/>
                <w:szCs w:val="18"/>
              </w:rPr>
            </w:pPr>
            <w:r w:rsidRPr="00570107">
              <w:rPr>
                <w:rFonts w:ascii="Arial Narrow" w:hAnsi="Arial Narrow" w:cs="Arial"/>
                <w:b/>
                <w:bCs/>
                <w:sz w:val="18"/>
                <w:szCs w:val="18"/>
              </w:rPr>
              <w:t>Conduct &amp; Manners</w:t>
            </w:r>
          </w:p>
          <w:p w14:paraId="541244C3" w14:textId="77777777" w:rsidR="00570107" w:rsidRDefault="00570107">
            <w:pPr>
              <w:rPr>
                <w:rFonts w:ascii="Arial Narrow" w:hAnsi="Arial Narrow" w:cs="Arial"/>
                <w:b/>
                <w:bCs/>
                <w:sz w:val="18"/>
                <w:szCs w:val="18"/>
              </w:rPr>
            </w:pPr>
          </w:p>
          <w:p w14:paraId="007BF5D3" w14:textId="77777777" w:rsidR="00570107" w:rsidRDefault="00570107">
            <w:pPr>
              <w:rPr>
                <w:rFonts w:ascii="Arial Narrow" w:hAnsi="Arial Narrow" w:cs="Arial"/>
                <w:sz w:val="18"/>
                <w:szCs w:val="18"/>
              </w:rPr>
            </w:pPr>
            <w:r w:rsidRPr="00570107">
              <w:rPr>
                <w:rFonts w:ascii="Arial Narrow" w:hAnsi="Arial Narrow" w:cs="Arial"/>
                <w:sz w:val="18"/>
                <w:szCs w:val="18"/>
              </w:rPr>
              <w:t>Knowledge:</w:t>
            </w:r>
          </w:p>
          <w:p w14:paraId="3D7B164F" w14:textId="69D5AEEA" w:rsidR="00570107" w:rsidRPr="00570107" w:rsidRDefault="00570107">
            <w:pPr>
              <w:rPr>
                <w:rFonts w:ascii="Arial Narrow" w:hAnsi="Arial Narrow" w:cs="Arial"/>
                <w:sz w:val="18"/>
                <w:szCs w:val="18"/>
              </w:rPr>
            </w:pPr>
            <w:r w:rsidRPr="00570107">
              <w:rPr>
                <w:rFonts w:ascii="Arial Narrow" w:hAnsi="Arial Narrow" w:cs="Arial"/>
                <w:sz w:val="18"/>
                <w:szCs w:val="18"/>
              </w:rPr>
              <w:t>Understand how conduct influences relationships, opportunities and leadership.</w:t>
            </w:r>
          </w:p>
          <w:p w14:paraId="3E3B6E48" w14:textId="77777777" w:rsidR="00570107" w:rsidRPr="00570107" w:rsidRDefault="00570107">
            <w:pPr>
              <w:rPr>
                <w:rFonts w:ascii="Arial Narrow" w:hAnsi="Arial Narrow" w:cs="Arial"/>
                <w:sz w:val="18"/>
                <w:szCs w:val="18"/>
              </w:rPr>
            </w:pPr>
          </w:p>
          <w:p w14:paraId="1307495E" w14:textId="77777777" w:rsidR="00570107" w:rsidRDefault="00570107">
            <w:pPr>
              <w:rPr>
                <w:rFonts w:ascii="Arial Narrow" w:hAnsi="Arial Narrow" w:cs="Arial"/>
                <w:sz w:val="18"/>
                <w:szCs w:val="18"/>
              </w:rPr>
            </w:pPr>
            <w:r w:rsidRPr="00570107">
              <w:rPr>
                <w:rFonts w:ascii="Arial Narrow" w:hAnsi="Arial Narrow" w:cs="Arial"/>
                <w:sz w:val="18"/>
                <w:szCs w:val="18"/>
              </w:rPr>
              <w:t>Skills:</w:t>
            </w:r>
          </w:p>
          <w:p w14:paraId="0D923F4A" w14:textId="3C3BEB90" w:rsidR="00570107" w:rsidRPr="00570107" w:rsidRDefault="00570107">
            <w:pPr>
              <w:rPr>
                <w:rFonts w:ascii="Arial Narrow" w:hAnsi="Arial Narrow" w:cs="Arial"/>
                <w:sz w:val="18"/>
                <w:szCs w:val="18"/>
              </w:rPr>
            </w:pPr>
            <w:r w:rsidRPr="00570107">
              <w:rPr>
                <w:rFonts w:ascii="Arial Narrow" w:hAnsi="Arial Narrow" w:cs="Arial"/>
                <w:sz w:val="18"/>
                <w:szCs w:val="18"/>
              </w:rPr>
              <w:t>Demonstrate mature social behaviour, communicate respectfully during disagreement, represent the school positively.</w:t>
            </w:r>
          </w:p>
          <w:p w14:paraId="3A441467" w14:textId="77777777" w:rsidR="00570107" w:rsidRPr="00570107" w:rsidRDefault="00570107">
            <w:pPr>
              <w:rPr>
                <w:rFonts w:ascii="Arial Narrow" w:hAnsi="Arial Narrow" w:cs="Arial"/>
                <w:sz w:val="18"/>
                <w:szCs w:val="18"/>
              </w:rPr>
            </w:pPr>
          </w:p>
          <w:p w14:paraId="616AC3C8" w14:textId="77777777" w:rsidR="00570107" w:rsidRDefault="00570107">
            <w:pPr>
              <w:rPr>
                <w:rFonts w:ascii="Arial Narrow" w:hAnsi="Arial Narrow" w:cs="Arial"/>
                <w:sz w:val="18"/>
                <w:szCs w:val="18"/>
              </w:rPr>
            </w:pPr>
            <w:r w:rsidRPr="00570107">
              <w:rPr>
                <w:rFonts w:ascii="Arial Narrow" w:hAnsi="Arial Narrow" w:cs="Arial"/>
                <w:sz w:val="18"/>
                <w:szCs w:val="18"/>
              </w:rPr>
              <w:t>Vocabulary:</w:t>
            </w:r>
          </w:p>
          <w:p w14:paraId="663EB502" w14:textId="169EB711" w:rsidR="00570107" w:rsidRPr="00570107" w:rsidRDefault="00570107">
            <w:pPr>
              <w:rPr>
                <w:rFonts w:ascii="Arial Narrow" w:hAnsi="Arial Narrow" w:cs="Arial"/>
                <w:sz w:val="18"/>
                <w:szCs w:val="18"/>
              </w:rPr>
            </w:pPr>
            <w:r w:rsidRPr="00570107">
              <w:rPr>
                <w:rFonts w:ascii="Arial Narrow" w:hAnsi="Arial Narrow" w:cs="Arial"/>
                <w:sz w:val="18"/>
                <w:szCs w:val="18"/>
              </w:rPr>
              <w:t>professionalism, diplomacy, reputation, etiquette</w:t>
            </w:r>
          </w:p>
          <w:p w14:paraId="22B806E3" w14:textId="77777777" w:rsidR="00570107" w:rsidRPr="00570107" w:rsidRDefault="00570107">
            <w:pPr>
              <w:rPr>
                <w:rFonts w:ascii="Arial Narrow" w:hAnsi="Arial Narrow" w:cs="Arial"/>
                <w:sz w:val="18"/>
                <w:szCs w:val="18"/>
              </w:rPr>
            </w:pPr>
          </w:p>
          <w:p w14:paraId="00750FA7" w14:textId="77777777" w:rsidR="00570107" w:rsidRDefault="00570107">
            <w:pPr>
              <w:rPr>
                <w:rFonts w:ascii="Arial Narrow" w:hAnsi="Arial Narrow" w:cs="Arial"/>
                <w:sz w:val="18"/>
                <w:szCs w:val="18"/>
              </w:rPr>
            </w:pPr>
            <w:r w:rsidRPr="00570107">
              <w:rPr>
                <w:rFonts w:ascii="Arial Narrow" w:hAnsi="Arial Narrow" w:cs="Arial"/>
                <w:sz w:val="18"/>
                <w:szCs w:val="18"/>
              </w:rPr>
              <w:t>Outcome:</w:t>
            </w:r>
          </w:p>
          <w:p w14:paraId="08D6F767" w14:textId="0889899C" w:rsidR="00570107" w:rsidRPr="00570107" w:rsidRDefault="00570107">
            <w:pPr>
              <w:rPr>
                <w:rFonts w:ascii="Arial Narrow" w:hAnsi="Arial Narrow" w:cs="Arial"/>
                <w:sz w:val="18"/>
                <w:szCs w:val="18"/>
              </w:rPr>
            </w:pPr>
            <w:r w:rsidRPr="00570107">
              <w:rPr>
                <w:rFonts w:ascii="Arial Narrow" w:hAnsi="Arial Narrow" w:cs="Arial"/>
                <w:sz w:val="18"/>
                <w:szCs w:val="18"/>
              </w:rPr>
              <w:t>Demonstrates increasingly mature and responsible conduct.</w:t>
            </w:r>
          </w:p>
        </w:tc>
        <w:tc>
          <w:tcPr>
            <w:tcW w:w="1873" w:type="dxa"/>
            <w:gridSpan w:val="3"/>
          </w:tcPr>
          <w:p w14:paraId="69858EB6" w14:textId="77777777" w:rsidR="00570107" w:rsidRDefault="00570107">
            <w:pPr>
              <w:rPr>
                <w:rFonts w:ascii="Arial Narrow" w:hAnsi="Arial Narrow" w:cs="Arial"/>
                <w:b/>
                <w:bCs/>
                <w:sz w:val="18"/>
                <w:szCs w:val="18"/>
              </w:rPr>
            </w:pPr>
            <w:r w:rsidRPr="00570107">
              <w:rPr>
                <w:rFonts w:ascii="Arial Narrow" w:hAnsi="Arial Narrow" w:cs="Arial"/>
                <w:b/>
                <w:bCs/>
                <w:sz w:val="18"/>
                <w:szCs w:val="18"/>
              </w:rPr>
              <w:t>Self-awareness &amp; self-management</w:t>
            </w:r>
          </w:p>
          <w:p w14:paraId="57E55211" w14:textId="77777777" w:rsidR="00570107" w:rsidRDefault="00570107">
            <w:pPr>
              <w:rPr>
                <w:rFonts w:ascii="Arial Narrow" w:hAnsi="Arial Narrow" w:cs="Arial"/>
                <w:b/>
                <w:bCs/>
                <w:sz w:val="18"/>
                <w:szCs w:val="18"/>
              </w:rPr>
            </w:pPr>
          </w:p>
          <w:p w14:paraId="31C8C6EF" w14:textId="77777777" w:rsidR="00570107" w:rsidRDefault="00570107">
            <w:pPr>
              <w:rPr>
                <w:rFonts w:ascii="Arial Narrow" w:hAnsi="Arial Narrow" w:cs="Arial"/>
                <w:sz w:val="18"/>
                <w:szCs w:val="18"/>
              </w:rPr>
            </w:pPr>
            <w:r>
              <w:rPr>
                <w:rFonts w:ascii="Arial Narrow" w:hAnsi="Arial Narrow" w:cs="Arial"/>
                <w:sz w:val="18"/>
                <w:szCs w:val="18"/>
              </w:rPr>
              <w:t>Knowledge:</w:t>
            </w:r>
          </w:p>
          <w:p w14:paraId="3102ADB4" w14:textId="230A9BAA" w:rsidR="00570107" w:rsidRDefault="00570107">
            <w:pPr>
              <w:rPr>
                <w:rFonts w:ascii="Arial Narrow" w:hAnsi="Arial Narrow" w:cs="Arial"/>
                <w:sz w:val="18"/>
                <w:szCs w:val="18"/>
              </w:rPr>
            </w:pPr>
            <w:r w:rsidRPr="00570107">
              <w:rPr>
                <w:rFonts w:ascii="Arial Narrow" w:hAnsi="Arial Narrow" w:cs="Arial"/>
                <w:sz w:val="18"/>
                <w:szCs w:val="18"/>
              </w:rPr>
              <w:t>Understand that choices have consequences.</w:t>
            </w:r>
          </w:p>
          <w:p w14:paraId="3ED90F54" w14:textId="77777777" w:rsidR="00570107" w:rsidRDefault="00570107">
            <w:pPr>
              <w:rPr>
                <w:rFonts w:ascii="Arial Narrow" w:hAnsi="Arial Narrow" w:cs="Arial"/>
                <w:sz w:val="18"/>
                <w:szCs w:val="18"/>
              </w:rPr>
            </w:pPr>
          </w:p>
          <w:p w14:paraId="56075BF3" w14:textId="77777777" w:rsidR="00570107" w:rsidRDefault="00570107">
            <w:pPr>
              <w:rPr>
                <w:rFonts w:ascii="Arial Narrow" w:hAnsi="Arial Narrow" w:cs="Arial"/>
                <w:sz w:val="18"/>
                <w:szCs w:val="18"/>
              </w:rPr>
            </w:pPr>
            <w:r>
              <w:rPr>
                <w:rFonts w:ascii="Arial Narrow" w:hAnsi="Arial Narrow" w:cs="Arial"/>
                <w:sz w:val="18"/>
                <w:szCs w:val="18"/>
              </w:rPr>
              <w:t>Skills:</w:t>
            </w:r>
          </w:p>
          <w:p w14:paraId="5EA1F46F" w14:textId="695ADD00" w:rsidR="00570107" w:rsidRDefault="00570107">
            <w:pPr>
              <w:rPr>
                <w:rFonts w:ascii="Arial Narrow" w:hAnsi="Arial Narrow" w:cs="Arial"/>
                <w:sz w:val="18"/>
                <w:szCs w:val="18"/>
              </w:rPr>
            </w:pPr>
            <w:r w:rsidRPr="00570107">
              <w:rPr>
                <w:rFonts w:ascii="Arial Narrow" w:hAnsi="Arial Narrow" w:cs="Arial"/>
                <w:sz w:val="18"/>
                <w:szCs w:val="18"/>
              </w:rPr>
              <w:t>Monitor behaviour and adapt responses appropriately.</w:t>
            </w:r>
          </w:p>
          <w:p w14:paraId="2C9F8514" w14:textId="77777777" w:rsidR="00570107" w:rsidRDefault="00570107">
            <w:pPr>
              <w:rPr>
                <w:rFonts w:ascii="Arial Narrow" w:hAnsi="Arial Narrow" w:cs="Arial"/>
                <w:sz w:val="18"/>
                <w:szCs w:val="18"/>
              </w:rPr>
            </w:pPr>
          </w:p>
          <w:p w14:paraId="120758E4" w14:textId="77777777" w:rsidR="00570107" w:rsidRDefault="00570107">
            <w:pPr>
              <w:rPr>
                <w:rFonts w:ascii="Arial Narrow" w:hAnsi="Arial Narrow" w:cs="Arial"/>
                <w:sz w:val="18"/>
                <w:szCs w:val="18"/>
              </w:rPr>
            </w:pPr>
            <w:r>
              <w:rPr>
                <w:rFonts w:ascii="Arial Narrow" w:hAnsi="Arial Narrow" w:cs="Arial"/>
                <w:sz w:val="18"/>
                <w:szCs w:val="18"/>
              </w:rPr>
              <w:t xml:space="preserve">Vocabulary: </w:t>
            </w:r>
          </w:p>
          <w:p w14:paraId="0900F293" w14:textId="1DCEB47A" w:rsidR="00570107" w:rsidRDefault="00570107">
            <w:pPr>
              <w:rPr>
                <w:rFonts w:ascii="Arial Narrow" w:hAnsi="Arial Narrow" w:cs="Arial"/>
                <w:sz w:val="18"/>
                <w:szCs w:val="18"/>
              </w:rPr>
            </w:pPr>
            <w:r w:rsidRPr="00570107">
              <w:rPr>
                <w:rFonts w:ascii="Arial Narrow" w:hAnsi="Arial Narrow" w:cs="Arial"/>
                <w:sz w:val="18"/>
                <w:szCs w:val="18"/>
              </w:rPr>
              <w:t>self-monitoring, accountability, feedback, resilience</w:t>
            </w:r>
          </w:p>
          <w:p w14:paraId="2AA44D76" w14:textId="77777777" w:rsidR="00570107" w:rsidRDefault="00570107">
            <w:pPr>
              <w:rPr>
                <w:rFonts w:ascii="Arial Narrow" w:hAnsi="Arial Narrow" w:cs="Arial"/>
                <w:sz w:val="18"/>
                <w:szCs w:val="18"/>
              </w:rPr>
            </w:pPr>
          </w:p>
          <w:p w14:paraId="051E16A2" w14:textId="77777777" w:rsidR="00570107" w:rsidRDefault="00570107">
            <w:pPr>
              <w:rPr>
                <w:rFonts w:ascii="Arial Narrow" w:hAnsi="Arial Narrow" w:cs="Arial"/>
                <w:sz w:val="18"/>
                <w:szCs w:val="18"/>
              </w:rPr>
            </w:pPr>
            <w:r>
              <w:rPr>
                <w:rFonts w:ascii="Arial Narrow" w:hAnsi="Arial Narrow" w:cs="Arial"/>
                <w:sz w:val="18"/>
                <w:szCs w:val="18"/>
              </w:rPr>
              <w:t>Outcome:</w:t>
            </w:r>
          </w:p>
          <w:p w14:paraId="39DDE1A4" w14:textId="3D50A239" w:rsidR="00570107" w:rsidRPr="00570107" w:rsidRDefault="00570107">
            <w:pPr>
              <w:rPr>
                <w:rFonts w:ascii="Arial Narrow" w:hAnsi="Arial Narrow" w:cs="Arial"/>
                <w:sz w:val="18"/>
                <w:szCs w:val="18"/>
              </w:rPr>
            </w:pPr>
            <w:r w:rsidRPr="00570107">
              <w:rPr>
                <w:rFonts w:ascii="Arial Narrow" w:hAnsi="Arial Narrow" w:cs="Arial"/>
                <w:sz w:val="18"/>
                <w:szCs w:val="18"/>
              </w:rPr>
              <w:t>Demonstrates increasing self-awareness and responsibility.</w:t>
            </w:r>
          </w:p>
        </w:tc>
        <w:tc>
          <w:tcPr>
            <w:tcW w:w="2684" w:type="dxa"/>
            <w:gridSpan w:val="2"/>
          </w:tcPr>
          <w:p w14:paraId="00CC215A" w14:textId="77777777" w:rsidR="00570107" w:rsidRDefault="00570107">
            <w:pPr>
              <w:rPr>
                <w:rFonts w:ascii="Arial Narrow" w:hAnsi="Arial Narrow" w:cs="Arial"/>
                <w:b/>
                <w:bCs/>
                <w:sz w:val="18"/>
                <w:szCs w:val="18"/>
              </w:rPr>
            </w:pPr>
            <w:r w:rsidRPr="00570107">
              <w:rPr>
                <w:rFonts w:ascii="Arial Narrow" w:hAnsi="Arial Narrow" w:cs="Arial"/>
                <w:b/>
                <w:bCs/>
                <w:sz w:val="18"/>
                <w:szCs w:val="18"/>
              </w:rPr>
              <w:t>Relationships</w:t>
            </w:r>
          </w:p>
          <w:p w14:paraId="48ECB315" w14:textId="77777777" w:rsidR="00570107" w:rsidRDefault="00570107">
            <w:pPr>
              <w:rPr>
                <w:rFonts w:ascii="Arial Narrow" w:hAnsi="Arial Narrow" w:cs="Arial"/>
                <w:b/>
                <w:bCs/>
                <w:sz w:val="18"/>
                <w:szCs w:val="18"/>
              </w:rPr>
            </w:pPr>
          </w:p>
          <w:p w14:paraId="2BC63147" w14:textId="77777777" w:rsidR="00570107" w:rsidRDefault="00570107">
            <w:pPr>
              <w:rPr>
                <w:rFonts w:ascii="Arial Narrow" w:hAnsi="Arial Narrow" w:cs="Arial"/>
                <w:sz w:val="18"/>
                <w:szCs w:val="18"/>
              </w:rPr>
            </w:pPr>
            <w:r>
              <w:rPr>
                <w:rFonts w:ascii="Arial Narrow" w:hAnsi="Arial Narrow" w:cs="Arial"/>
                <w:sz w:val="18"/>
                <w:szCs w:val="18"/>
              </w:rPr>
              <w:t>Knowledge:</w:t>
            </w:r>
          </w:p>
          <w:p w14:paraId="60744717" w14:textId="33A64095" w:rsidR="0090183E" w:rsidRDefault="0012429B">
            <w:pPr>
              <w:rPr>
                <w:rFonts w:ascii="Arial Narrow" w:hAnsi="Arial Narrow" w:cs="Arial"/>
                <w:sz w:val="18"/>
                <w:szCs w:val="18"/>
              </w:rPr>
            </w:pPr>
            <w:r w:rsidRPr="0012429B">
              <w:rPr>
                <w:rFonts w:ascii="Arial Narrow" w:hAnsi="Arial Narrow" w:cs="Arial"/>
                <w:sz w:val="18"/>
                <w:szCs w:val="18"/>
              </w:rPr>
              <w:t>Understand healthy and unhealthy relationship behaviours.</w:t>
            </w:r>
          </w:p>
          <w:p w14:paraId="2AE32A1E" w14:textId="77777777" w:rsidR="00570107" w:rsidRDefault="00570107">
            <w:pPr>
              <w:rPr>
                <w:rFonts w:ascii="Arial Narrow" w:hAnsi="Arial Narrow" w:cs="Arial"/>
                <w:sz w:val="18"/>
                <w:szCs w:val="18"/>
              </w:rPr>
            </w:pPr>
          </w:p>
          <w:p w14:paraId="3E24D6E5" w14:textId="77777777" w:rsidR="00570107" w:rsidRDefault="00570107">
            <w:pPr>
              <w:rPr>
                <w:rFonts w:ascii="Arial Narrow" w:hAnsi="Arial Narrow" w:cs="Arial"/>
                <w:sz w:val="18"/>
                <w:szCs w:val="18"/>
              </w:rPr>
            </w:pPr>
            <w:r>
              <w:rPr>
                <w:rFonts w:ascii="Arial Narrow" w:hAnsi="Arial Narrow" w:cs="Arial"/>
                <w:sz w:val="18"/>
                <w:szCs w:val="18"/>
              </w:rPr>
              <w:t>Skills:</w:t>
            </w:r>
          </w:p>
          <w:p w14:paraId="5D32E252" w14:textId="174E0841" w:rsidR="0012429B" w:rsidRDefault="0012429B">
            <w:pPr>
              <w:rPr>
                <w:rFonts w:ascii="Arial Narrow" w:hAnsi="Arial Narrow" w:cs="Arial"/>
                <w:sz w:val="18"/>
                <w:szCs w:val="18"/>
              </w:rPr>
            </w:pPr>
            <w:r w:rsidRPr="0012429B">
              <w:rPr>
                <w:rFonts w:ascii="Arial Narrow" w:hAnsi="Arial Narrow" w:cs="Arial"/>
                <w:sz w:val="18"/>
                <w:szCs w:val="18"/>
              </w:rPr>
              <w:t>Mediate disagreements and positively influence others.</w:t>
            </w:r>
          </w:p>
          <w:p w14:paraId="234300A8" w14:textId="77777777" w:rsidR="00570107" w:rsidRDefault="00570107">
            <w:pPr>
              <w:rPr>
                <w:rFonts w:ascii="Arial Narrow" w:hAnsi="Arial Narrow" w:cs="Arial"/>
                <w:sz w:val="18"/>
                <w:szCs w:val="18"/>
              </w:rPr>
            </w:pPr>
          </w:p>
          <w:p w14:paraId="4E443A06" w14:textId="77777777" w:rsidR="00570107" w:rsidRDefault="00570107">
            <w:pPr>
              <w:rPr>
                <w:rFonts w:ascii="Arial Narrow" w:hAnsi="Arial Narrow" w:cs="Arial"/>
                <w:sz w:val="18"/>
                <w:szCs w:val="18"/>
              </w:rPr>
            </w:pPr>
            <w:r>
              <w:rPr>
                <w:rFonts w:ascii="Arial Narrow" w:hAnsi="Arial Narrow" w:cs="Arial"/>
                <w:sz w:val="18"/>
                <w:szCs w:val="18"/>
              </w:rPr>
              <w:t>Vocabulary:</w:t>
            </w:r>
          </w:p>
          <w:p w14:paraId="33D3E9B0" w14:textId="78016290" w:rsidR="0012429B" w:rsidRDefault="0012429B">
            <w:pPr>
              <w:rPr>
                <w:rFonts w:ascii="Arial Narrow" w:hAnsi="Arial Narrow" w:cs="Arial"/>
                <w:sz w:val="18"/>
                <w:szCs w:val="18"/>
              </w:rPr>
            </w:pPr>
            <w:r w:rsidRPr="0012429B">
              <w:rPr>
                <w:rFonts w:ascii="Arial Narrow" w:hAnsi="Arial Narrow" w:cs="Arial"/>
                <w:sz w:val="18"/>
                <w:szCs w:val="18"/>
              </w:rPr>
              <w:t>mediation, influence, collaboration, empathy</w:t>
            </w:r>
          </w:p>
          <w:p w14:paraId="128554C4" w14:textId="77777777" w:rsidR="00570107" w:rsidRDefault="00570107">
            <w:pPr>
              <w:rPr>
                <w:rFonts w:ascii="Arial Narrow" w:hAnsi="Arial Narrow" w:cs="Arial"/>
                <w:sz w:val="18"/>
                <w:szCs w:val="18"/>
              </w:rPr>
            </w:pPr>
          </w:p>
          <w:p w14:paraId="344FB987" w14:textId="77777777" w:rsidR="00570107" w:rsidRDefault="00570107">
            <w:pPr>
              <w:rPr>
                <w:rFonts w:ascii="Arial Narrow" w:hAnsi="Arial Narrow" w:cs="Arial"/>
                <w:sz w:val="18"/>
                <w:szCs w:val="18"/>
              </w:rPr>
            </w:pPr>
            <w:r>
              <w:rPr>
                <w:rFonts w:ascii="Arial Narrow" w:hAnsi="Arial Narrow" w:cs="Arial"/>
                <w:sz w:val="18"/>
                <w:szCs w:val="18"/>
              </w:rPr>
              <w:t xml:space="preserve">Outcome: </w:t>
            </w:r>
          </w:p>
          <w:p w14:paraId="10262566" w14:textId="79E8D941" w:rsidR="00651A74" w:rsidRPr="00570107" w:rsidRDefault="00651A74">
            <w:pPr>
              <w:rPr>
                <w:rFonts w:ascii="Arial Narrow" w:hAnsi="Arial Narrow" w:cs="Arial"/>
                <w:sz w:val="18"/>
                <w:szCs w:val="18"/>
              </w:rPr>
            </w:pPr>
            <w:r w:rsidRPr="00651A74">
              <w:rPr>
                <w:rFonts w:ascii="Arial Narrow" w:hAnsi="Arial Narrow" w:cs="Arial"/>
                <w:sz w:val="18"/>
                <w:szCs w:val="18"/>
              </w:rPr>
              <w:t>Demonstrates mature relationship skills and empathy.</w:t>
            </w:r>
          </w:p>
        </w:tc>
        <w:tc>
          <w:tcPr>
            <w:tcW w:w="4351" w:type="dxa"/>
            <w:gridSpan w:val="6"/>
          </w:tcPr>
          <w:p w14:paraId="219E9C3B" w14:textId="77777777" w:rsidR="00570107" w:rsidRDefault="00570107">
            <w:pPr>
              <w:rPr>
                <w:rFonts w:ascii="Arial Narrow" w:hAnsi="Arial Narrow" w:cs="Arial"/>
                <w:b/>
                <w:bCs/>
                <w:sz w:val="18"/>
                <w:szCs w:val="18"/>
              </w:rPr>
            </w:pPr>
            <w:r w:rsidRPr="00570107">
              <w:rPr>
                <w:rFonts w:ascii="Arial Narrow" w:hAnsi="Arial Narrow" w:cs="Arial"/>
                <w:b/>
                <w:bCs/>
                <w:sz w:val="18"/>
                <w:szCs w:val="18"/>
              </w:rPr>
              <w:t xml:space="preserve">Community &amp; Citizenship </w:t>
            </w:r>
          </w:p>
          <w:p w14:paraId="0AB711D7" w14:textId="77777777" w:rsidR="00651A74" w:rsidRDefault="00651A74">
            <w:pPr>
              <w:rPr>
                <w:rFonts w:ascii="Arial Narrow" w:hAnsi="Arial Narrow" w:cs="Arial"/>
                <w:b/>
                <w:bCs/>
                <w:sz w:val="18"/>
                <w:szCs w:val="18"/>
              </w:rPr>
            </w:pPr>
          </w:p>
          <w:p w14:paraId="1FD68464" w14:textId="77777777" w:rsidR="00651A74" w:rsidRDefault="00651A74">
            <w:pPr>
              <w:rPr>
                <w:rFonts w:ascii="Arial Narrow" w:hAnsi="Arial Narrow" w:cs="Arial"/>
                <w:sz w:val="18"/>
                <w:szCs w:val="18"/>
              </w:rPr>
            </w:pPr>
            <w:r>
              <w:rPr>
                <w:rFonts w:ascii="Arial Narrow" w:hAnsi="Arial Narrow" w:cs="Arial"/>
                <w:sz w:val="18"/>
                <w:szCs w:val="18"/>
              </w:rPr>
              <w:t>Knowledge:</w:t>
            </w:r>
          </w:p>
          <w:p w14:paraId="48390B9A" w14:textId="79FF3365" w:rsidR="00651A74" w:rsidRDefault="00651A74">
            <w:pPr>
              <w:rPr>
                <w:rFonts w:ascii="Arial Narrow" w:hAnsi="Arial Narrow" w:cs="Arial"/>
                <w:sz w:val="18"/>
                <w:szCs w:val="18"/>
              </w:rPr>
            </w:pPr>
            <w:r w:rsidRPr="00651A74">
              <w:rPr>
                <w:rFonts w:ascii="Arial Narrow" w:hAnsi="Arial Narrow" w:cs="Arial"/>
                <w:sz w:val="18"/>
                <w:szCs w:val="18"/>
              </w:rPr>
              <w:t>Understand how leadership and service benefit society.</w:t>
            </w:r>
          </w:p>
          <w:p w14:paraId="6E96BF28" w14:textId="77777777" w:rsidR="00651A74" w:rsidRDefault="00651A74">
            <w:pPr>
              <w:rPr>
                <w:rFonts w:ascii="Arial Narrow" w:hAnsi="Arial Narrow" w:cs="Arial"/>
                <w:sz w:val="18"/>
                <w:szCs w:val="18"/>
              </w:rPr>
            </w:pPr>
          </w:p>
          <w:p w14:paraId="5E602B3E" w14:textId="77777777" w:rsidR="00651A74" w:rsidRDefault="00651A74">
            <w:pPr>
              <w:rPr>
                <w:rFonts w:ascii="Arial Narrow" w:hAnsi="Arial Narrow" w:cs="Arial"/>
                <w:sz w:val="18"/>
                <w:szCs w:val="18"/>
              </w:rPr>
            </w:pPr>
            <w:r>
              <w:rPr>
                <w:rFonts w:ascii="Arial Narrow" w:hAnsi="Arial Narrow" w:cs="Arial"/>
                <w:sz w:val="18"/>
                <w:szCs w:val="18"/>
              </w:rPr>
              <w:t>Skills:</w:t>
            </w:r>
          </w:p>
          <w:p w14:paraId="30B123C2" w14:textId="4CBFA888" w:rsidR="00651A74" w:rsidRDefault="00651A74">
            <w:pPr>
              <w:rPr>
                <w:rFonts w:ascii="Arial Narrow" w:hAnsi="Arial Narrow" w:cs="Arial"/>
                <w:sz w:val="18"/>
                <w:szCs w:val="18"/>
              </w:rPr>
            </w:pPr>
            <w:r w:rsidRPr="00651A74">
              <w:rPr>
                <w:rFonts w:ascii="Arial Narrow" w:hAnsi="Arial Narrow" w:cs="Arial"/>
                <w:sz w:val="18"/>
                <w:szCs w:val="18"/>
              </w:rPr>
              <w:t>Influence others positively and contribute through acts of service.</w:t>
            </w:r>
          </w:p>
          <w:p w14:paraId="6ADB2BA7" w14:textId="77777777" w:rsidR="00651A74" w:rsidRDefault="00651A74">
            <w:pPr>
              <w:rPr>
                <w:rFonts w:ascii="Arial Narrow" w:hAnsi="Arial Narrow" w:cs="Arial"/>
                <w:sz w:val="18"/>
                <w:szCs w:val="18"/>
              </w:rPr>
            </w:pPr>
          </w:p>
          <w:p w14:paraId="38CB76B7" w14:textId="77777777" w:rsidR="00651A74" w:rsidRDefault="00651A74">
            <w:pPr>
              <w:rPr>
                <w:rFonts w:ascii="Arial Narrow" w:hAnsi="Arial Narrow" w:cs="Arial"/>
                <w:sz w:val="18"/>
                <w:szCs w:val="18"/>
              </w:rPr>
            </w:pPr>
            <w:r>
              <w:rPr>
                <w:rFonts w:ascii="Arial Narrow" w:hAnsi="Arial Narrow" w:cs="Arial"/>
                <w:sz w:val="18"/>
                <w:szCs w:val="18"/>
              </w:rPr>
              <w:t>Vocabulary:</w:t>
            </w:r>
          </w:p>
          <w:p w14:paraId="3E751FF9" w14:textId="132CC9A5" w:rsidR="00651A74" w:rsidRDefault="00651A74">
            <w:pPr>
              <w:rPr>
                <w:rFonts w:ascii="Arial Narrow" w:hAnsi="Arial Narrow" w:cs="Arial"/>
                <w:sz w:val="18"/>
                <w:szCs w:val="18"/>
              </w:rPr>
            </w:pPr>
            <w:r w:rsidRPr="00651A74">
              <w:rPr>
                <w:rFonts w:ascii="Arial Narrow" w:hAnsi="Arial Narrow" w:cs="Arial"/>
                <w:sz w:val="18"/>
                <w:szCs w:val="18"/>
              </w:rPr>
              <w:t>democracy, service, leadership, influence</w:t>
            </w:r>
          </w:p>
          <w:p w14:paraId="47BA94F7" w14:textId="77777777" w:rsidR="00651A74" w:rsidRDefault="00651A74">
            <w:pPr>
              <w:rPr>
                <w:rFonts w:ascii="Arial Narrow" w:hAnsi="Arial Narrow" w:cs="Arial"/>
                <w:sz w:val="18"/>
                <w:szCs w:val="18"/>
              </w:rPr>
            </w:pPr>
          </w:p>
          <w:p w14:paraId="487B77A7" w14:textId="77777777" w:rsidR="00651A74" w:rsidRDefault="00651A74">
            <w:pPr>
              <w:rPr>
                <w:rFonts w:ascii="Arial Narrow" w:hAnsi="Arial Narrow" w:cs="Arial"/>
                <w:sz w:val="18"/>
                <w:szCs w:val="18"/>
              </w:rPr>
            </w:pPr>
            <w:r>
              <w:rPr>
                <w:rFonts w:ascii="Arial Narrow" w:hAnsi="Arial Narrow" w:cs="Arial"/>
                <w:sz w:val="18"/>
                <w:szCs w:val="18"/>
              </w:rPr>
              <w:t>Outcome:</w:t>
            </w:r>
          </w:p>
          <w:p w14:paraId="22758536" w14:textId="0EF6FD4E" w:rsidR="00651A74" w:rsidRPr="00651A74" w:rsidRDefault="00651A74">
            <w:pPr>
              <w:rPr>
                <w:rFonts w:ascii="Arial Narrow" w:hAnsi="Arial Narrow" w:cs="Arial"/>
                <w:sz w:val="18"/>
                <w:szCs w:val="18"/>
              </w:rPr>
            </w:pPr>
            <w:r w:rsidRPr="00651A74">
              <w:rPr>
                <w:rFonts w:ascii="Arial Narrow" w:hAnsi="Arial Narrow" w:cs="Arial"/>
                <w:sz w:val="18"/>
                <w:szCs w:val="18"/>
              </w:rPr>
              <w:t>Uses leadership to create positive change.</w:t>
            </w:r>
          </w:p>
        </w:tc>
      </w:tr>
      <w:tr w:rsidR="000704C3" w14:paraId="7418D7DB" w14:textId="77777777" w:rsidTr="00CF388D">
        <w:tc>
          <w:tcPr>
            <w:tcW w:w="2198" w:type="dxa"/>
            <w:shd w:val="clear" w:color="auto" w:fill="F2F2F2" w:themeFill="background1" w:themeFillShade="F2"/>
          </w:tcPr>
          <w:p w14:paraId="6EAECD09" w14:textId="77777777" w:rsidR="00F00B0A" w:rsidRPr="0092477E" w:rsidRDefault="00F00B0A">
            <w:pPr>
              <w:jc w:val="center"/>
              <w:rPr>
                <w:rFonts w:ascii="Arial" w:hAnsi="Arial" w:cs="Arial"/>
                <w:b/>
              </w:rPr>
            </w:pPr>
            <w:r>
              <w:rPr>
                <w:rFonts w:ascii="Arial" w:hAnsi="Arial" w:cs="Arial"/>
                <w:b/>
              </w:rPr>
              <w:t>Personal Development</w:t>
            </w:r>
          </w:p>
        </w:tc>
        <w:tc>
          <w:tcPr>
            <w:tcW w:w="2042" w:type="dxa"/>
            <w:gridSpan w:val="2"/>
          </w:tcPr>
          <w:p w14:paraId="42FCB5D9" w14:textId="2A913347" w:rsidR="00F00B0A" w:rsidRPr="002B6128" w:rsidRDefault="00980E13">
            <w:pPr>
              <w:rPr>
                <w:rFonts w:ascii="Arial Narrow" w:hAnsi="Arial Narrow" w:cs="Arial"/>
                <w:sz w:val="18"/>
                <w:szCs w:val="18"/>
              </w:rPr>
            </w:pPr>
            <w:r>
              <w:rPr>
                <w:rFonts w:ascii="Arial Narrow" w:hAnsi="Arial Narrow"/>
                <w:color w:val="000000"/>
                <w:sz w:val="18"/>
                <w:szCs w:val="18"/>
              </w:rPr>
              <w:t xml:space="preserve">Families’ responsibility. </w:t>
            </w:r>
            <w:r w:rsidR="00F00B0A" w:rsidRPr="002B6128">
              <w:rPr>
                <w:rFonts w:ascii="Arial Narrow" w:hAnsi="Arial Narrow"/>
                <w:color w:val="000000"/>
                <w:sz w:val="18"/>
                <w:szCs w:val="18"/>
              </w:rPr>
              <w:t xml:space="preserve"> </w:t>
            </w:r>
          </w:p>
        </w:tc>
        <w:tc>
          <w:tcPr>
            <w:tcW w:w="2162" w:type="dxa"/>
            <w:gridSpan w:val="3"/>
          </w:tcPr>
          <w:p w14:paraId="73D92F1A" w14:textId="67A4F461" w:rsidR="00F00B0A" w:rsidRDefault="00980E13">
            <w:pPr>
              <w:rPr>
                <w:rFonts w:ascii="Arial Narrow" w:hAnsi="Arial Narrow" w:cs="Arial"/>
                <w:sz w:val="18"/>
                <w:szCs w:val="18"/>
              </w:rPr>
            </w:pPr>
            <w:r>
              <w:rPr>
                <w:rFonts w:ascii="Arial Narrow" w:hAnsi="Arial Narrow" w:cs="Arial"/>
                <w:sz w:val="18"/>
                <w:szCs w:val="18"/>
              </w:rPr>
              <w:t>Caring friendships</w:t>
            </w:r>
          </w:p>
        </w:tc>
        <w:tc>
          <w:tcPr>
            <w:tcW w:w="1873" w:type="dxa"/>
            <w:gridSpan w:val="3"/>
          </w:tcPr>
          <w:p w14:paraId="6DF10083" w14:textId="77777777" w:rsidR="00F00B0A" w:rsidRDefault="00F00B0A">
            <w:pPr>
              <w:rPr>
                <w:rFonts w:ascii="Arial Narrow" w:hAnsi="Arial Narrow" w:cs="Arial"/>
                <w:sz w:val="18"/>
                <w:szCs w:val="18"/>
              </w:rPr>
            </w:pPr>
            <w:r>
              <w:rPr>
                <w:rFonts w:ascii="Arial Narrow" w:hAnsi="Arial Narrow" w:cs="Arial"/>
                <w:sz w:val="18"/>
                <w:szCs w:val="18"/>
              </w:rPr>
              <w:t>Respectful relationships. Personal safety.</w:t>
            </w:r>
          </w:p>
        </w:tc>
        <w:tc>
          <w:tcPr>
            <w:tcW w:w="2684" w:type="dxa"/>
            <w:gridSpan w:val="2"/>
          </w:tcPr>
          <w:p w14:paraId="51AD9C66" w14:textId="141BA871" w:rsidR="002A35F2" w:rsidRDefault="002A35F2">
            <w:pPr>
              <w:rPr>
                <w:rFonts w:ascii="Arial Narrow" w:hAnsi="Arial Narrow" w:cs="Arial"/>
                <w:sz w:val="18"/>
                <w:szCs w:val="18"/>
              </w:rPr>
            </w:pPr>
            <w:r>
              <w:rPr>
                <w:rFonts w:ascii="Arial Narrow" w:hAnsi="Arial Narrow" w:cs="Arial"/>
                <w:sz w:val="18"/>
                <w:szCs w:val="18"/>
              </w:rPr>
              <w:t>Changing and growing (SRE)</w:t>
            </w:r>
          </w:p>
        </w:tc>
        <w:tc>
          <w:tcPr>
            <w:tcW w:w="2373" w:type="dxa"/>
            <w:gridSpan w:val="4"/>
          </w:tcPr>
          <w:p w14:paraId="5C315689" w14:textId="77777777" w:rsidR="002A35F2" w:rsidRDefault="002A35F2" w:rsidP="002A35F2">
            <w:pPr>
              <w:rPr>
                <w:rFonts w:ascii="Arial Narrow" w:hAnsi="Arial Narrow" w:cs="Arial"/>
                <w:sz w:val="18"/>
                <w:szCs w:val="18"/>
              </w:rPr>
            </w:pPr>
            <w:r>
              <w:rPr>
                <w:rFonts w:ascii="Arial Narrow" w:hAnsi="Arial Narrow" w:cs="Arial"/>
                <w:sz w:val="18"/>
                <w:szCs w:val="18"/>
              </w:rPr>
              <w:t xml:space="preserve">Safety in and around the home. </w:t>
            </w:r>
          </w:p>
          <w:p w14:paraId="0C55C3CF" w14:textId="639478F7" w:rsidR="00F00B0A" w:rsidRDefault="00F00B0A">
            <w:pPr>
              <w:rPr>
                <w:rFonts w:ascii="Arial Narrow" w:hAnsi="Arial Narrow" w:cs="Arial"/>
                <w:sz w:val="18"/>
                <w:szCs w:val="18"/>
              </w:rPr>
            </w:pPr>
          </w:p>
        </w:tc>
        <w:tc>
          <w:tcPr>
            <w:tcW w:w="1978" w:type="dxa"/>
            <w:gridSpan w:val="2"/>
          </w:tcPr>
          <w:p w14:paraId="51458C01" w14:textId="373833B6" w:rsidR="00F00B0A" w:rsidRDefault="002A35F2">
            <w:pPr>
              <w:rPr>
                <w:rFonts w:ascii="Arial Narrow" w:hAnsi="Arial Narrow" w:cs="Arial"/>
                <w:sz w:val="18"/>
                <w:szCs w:val="18"/>
              </w:rPr>
            </w:pPr>
            <w:r>
              <w:rPr>
                <w:rFonts w:ascii="Arial Narrow" w:hAnsi="Arial Narrow" w:cs="Arial"/>
                <w:sz w:val="18"/>
                <w:szCs w:val="18"/>
              </w:rPr>
              <w:t>Community, First Aid, Democracy.</w:t>
            </w:r>
            <w:r w:rsidR="00F00B0A">
              <w:rPr>
                <w:rFonts w:ascii="Arial Narrow" w:hAnsi="Arial Narrow" w:cs="Arial"/>
                <w:sz w:val="18"/>
                <w:szCs w:val="18"/>
              </w:rPr>
              <w:br/>
              <w:t xml:space="preserve">Economic wellbeing </w:t>
            </w:r>
          </w:p>
        </w:tc>
      </w:tr>
      <w:tr w:rsidR="00A6599E" w:rsidRPr="006C685C" w14:paraId="49C7E52E" w14:textId="77777777" w:rsidTr="00CF388D">
        <w:trPr>
          <w:trHeight w:val="779"/>
        </w:trPr>
        <w:tc>
          <w:tcPr>
            <w:tcW w:w="2198" w:type="dxa"/>
            <w:shd w:val="clear" w:color="auto" w:fill="F2F2F2" w:themeFill="background1" w:themeFillShade="F2"/>
          </w:tcPr>
          <w:p w14:paraId="1CF84205" w14:textId="3CCD4313" w:rsidR="00A6599E" w:rsidRPr="0092477E" w:rsidRDefault="00A6599E" w:rsidP="00325176">
            <w:pPr>
              <w:jc w:val="center"/>
              <w:rPr>
                <w:rFonts w:ascii="Arial" w:hAnsi="Arial" w:cs="Arial"/>
                <w:b/>
              </w:rPr>
            </w:pPr>
            <w:r>
              <w:rPr>
                <w:rFonts w:ascii="Arial" w:hAnsi="Arial" w:cs="Arial"/>
                <w:b/>
              </w:rPr>
              <w:t>History key enquiry question and theme</w:t>
            </w:r>
          </w:p>
        </w:tc>
        <w:tc>
          <w:tcPr>
            <w:tcW w:w="2824" w:type="dxa"/>
            <w:gridSpan w:val="3"/>
            <w:shd w:val="clear" w:color="auto" w:fill="F2F2F2" w:themeFill="background1" w:themeFillShade="F2"/>
          </w:tcPr>
          <w:p w14:paraId="738D9889" w14:textId="77777777" w:rsidR="002A35F2" w:rsidRDefault="002A35F2" w:rsidP="0002766D">
            <w:pPr>
              <w:rPr>
                <w:rFonts w:ascii="Arial Narrow" w:hAnsi="Arial Narrow"/>
                <w:b/>
                <w:sz w:val="32"/>
                <w:szCs w:val="32"/>
              </w:rPr>
            </w:pPr>
            <w:r>
              <w:rPr>
                <w:rFonts w:ascii="Arial Narrow" w:hAnsi="Arial Narrow"/>
                <w:b/>
                <w:sz w:val="32"/>
                <w:szCs w:val="32"/>
              </w:rPr>
              <w:t xml:space="preserve">What link does the Salvation Army have to Nottingham? </w:t>
            </w:r>
          </w:p>
          <w:p w14:paraId="53149773" w14:textId="24EEADC8" w:rsidR="002A35F2" w:rsidRPr="002A35F2" w:rsidRDefault="002A35F2" w:rsidP="0002766D">
            <w:pPr>
              <w:rPr>
                <w:rFonts w:ascii="Arial Narrow" w:hAnsi="Arial Narrow"/>
                <w:b/>
              </w:rPr>
            </w:pPr>
            <w:r w:rsidRPr="002A35F2">
              <w:rPr>
                <w:rFonts w:ascii="Arial Narrow" w:hAnsi="Arial Narrow"/>
                <w:b/>
              </w:rPr>
              <w:t>Local History</w:t>
            </w:r>
          </w:p>
          <w:p w14:paraId="32D73869" w14:textId="6F7CC34B" w:rsidR="00A6599E" w:rsidRPr="0002766D" w:rsidRDefault="00A6599E" w:rsidP="0002766D">
            <w:pPr>
              <w:rPr>
                <w:rFonts w:ascii="Arial Narrow" w:hAnsi="Arial Narrow" w:cs="Arial"/>
                <w:b/>
                <w:sz w:val="20"/>
                <w:szCs w:val="20"/>
              </w:rPr>
            </w:pPr>
            <w:r w:rsidRPr="0002766D">
              <w:rPr>
                <w:rFonts w:ascii="Arial Narrow" w:hAnsi="Arial Narrow" w:cs="Arial"/>
                <w:b/>
                <w:sz w:val="20"/>
                <w:szCs w:val="20"/>
              </w:rPr>
              <w:t xml:space="preserve"> </w:t>
            </w:r>
          </w:p>
        </w:tc>
        <w:tc>
          <w:tcPr>
            <w:tcW w:w="6132" w:type="dxa"/>
            <w:gridSpan w:val="8"/>
            <w:shd w:val="clear" w:color="auto" w:fill="F2F2F2" w:themeFill="background1" w:themeFillShade="F2"/>
          </w:tcPr>
          <w:p w14:paraId="34DDC0A2" w14:textId="77777777" w:rsidR="002A35F2" w:rsidRPr="00DB0393" w:rsidRDefault="002A35F2" w:rsidP="002A35F2">
            <w:pPr>
              <w:rPr>
                <w:rFonts w:ascii="Arial Narrow" w:hAnsi="Arial Narrow" w:cs="Arial"/>
                <w:b/>
                <w:sz w:val="24"/>
                <w:szCs w:val="24"/>
              </w:rPr>
            </w:pPr>
            <w:r w:rsidRPr="00DB0393">
              <w:rPr>
                <w:rFonts w:ascii="Arial Narrow" w:hAnsi="Arial Narrow"/>
                <w:b/>
                <w:sz w:val="32"/>
                <w:szCs w:val="32"/>
              </w:rPr>
              <w:t>What were the effects of Anglo-Saxon and Scots’ settlement in Britain?</w:t>
            </w:r>
          </w:p>
          <w:p w14:paraId="5E1FA241" w14:textId="3A33C797" w:rsidR="00A6599E" w:rsidRPr="0002766D" w:rsidRDefault="002A35F2" w:rsidP="002A35F2">
            <w:pPr>
              <w:rPr>
                <w:rFonts w:ascii="Arial Narrow" w:hAnsi="Arial Narrow" w:cs="Arial"/>
                <w:b/>
                <w:sz w:val="20"/>
                <w:szCs w:val="20"/>
              </w:rPr>
            </w:pPr>
            <w:r w:rsidRPr="0002766D">
              <w:rPr>
                <w:rFonts w:ascii="Arial Narrow" w:hAnsi="Arial Narrow" w:cs="Arial"/>
                <w:b/>
                <w:sz w:val="20"/>
                <w:szCs w:val="20"/>
              </w:rPr>
              <w:t>British History-Anglo Saxons.</w:t>
            </w:r>
          </w:p>
        </w:tc>
        <w:tc>
          <w:tcPr>
            <w:tcW w:w="4156" w:type="dxa"/>
            <w:gridSpan w:val="5"/>
            <w:shd w:val="clear" w:color="auto" w:fill="F2F2F2" w:themeFill="background1" w:themeFillShade="F2"/>
          </w:tcPr>
          <w:p w14:paraId="0022AECB" w14:textId="77777777" w:rsidR="00A6599E" w:rsidRDefault="00DB0393" w:rsidP="00875DC6">
            <w:pPr>
              <w:pStyle w:val="ListParagraph"/>
              <w:ind w:left="0"/>
              <w:rPr>
                <w:rFonts w:ascii="Arial Narrow" w:hAnsi="Arial Narrow" w:cs="Arial"/>
                <w:b/>
                <w:sz w:val="32"/>
                <w:szCs w:val="32"/>
              </w:rPr>
            </w:pPr>
            <w:r>
              <w:rPr>
                <w:rFonts w:ascii="Arial Narrow" w:hAnsi="Arial Narrow" w:cs="Arial"/>
                <w:b/>
                <w:sz w:val="32"/>
                <w:szCs w:val="32"/>
              </w:rPr>
              <w:t>Why was Baghdad a significant settlement?</w:t>
            </w:r>
          </w:p>
          <w:p w14:paraId="0B474FAA" w14:textId="57CFE338" w:rsidR="00DB0393" w:rsidRPr="00DB0393" w:rsidRDefault="00DB0393" w:rsidP="00875DC6">
            <w:pPr>
              <w:pStyle w:val="ListParagraph"/>
              <w:ind w:left="0"/>
              <w:rPr>
                <w:rFonts w:ascii="Arial Narrow" w:hAnsi="Arial Narrow" w:cs="Arial"/>
                <w:b/>
                <w:sz w:val="20"/>
                <w:szCs w:val="20"/>
              </w:rPr>
            </w:pPr>
            <w:r>
              <w:rPr>
                <w:rFonts w:ascii="Arial Narrow" w:hAnsi="Arial Narrow" w:cs="Arial"/>
                <w:b/>
                <w:sz w:val="20"/>
                <w:szCs w:val="20"/>
              </w:rPr>
              <w:t xml:space="preserve">World History </w:t>
            </w:r>
            <w:r w:rsidR="005053FB">
              <w:rPr>
                <w:rFonts w:ascii="Arial Narrow" w:hAnsi="Arial Narrow" w:cs="Arial"/>
                <w:b/>
                <w:sz w:val="20"/>
                <w:szCs w:val="20"/>
              </w:rPr>
              <w:t>–</w:t>
            </w:r>
            <w:r>
              <w:rPr>
                <w:rFonts w:ascii="Arial Narrow" w:hAnsi="Arial Narrow" w:cs="Arial"/>
                <w:b/>
                <w:sz w:val="20"/>
                <w:szCs w:val="20"/>
              </w:rPr>
              <w:t xml:space="preserve"> Ba</w:t>
            </w:r>
            <w:r w:rsidR="005053FB">
              <w:rPr>
                <w:rFonts w:ascii="Arial Narrow" w:hAnsi="Arial Narrow" w:cs="Arial"/>
                <w:b/>
                <w:sz w:val="20"/>
                <w:szCs w:val="20"/>
              </w:rPr>
              <w:t xml:space="preserve">ghdad </w:t>
            </w:r>
          </w:p>
        </w:tc>
      </w:tr>
      <w:tr w:rsidR="00A6599E" w:rsidRPr="006C685C" w14:paraId="56AE4B59" w14:textId="77777777" w:rsidTr="00CF388D">
        <w:tc>
          <w:tcPr>
            <w:tcW w:w="2198" w:type="dxa"/>
            <w:shd w:val="clear" w:color="auto" w:fill="F2F2F2" w:themeFill="background1" w:themeFillShade="F2"/>
          </w:tcPr>
          <w:p w14:paraId="05EC3D2B" w14:textId="77777777" w:rsidR="00A6599E" w:rsidRPr="002A35F2" w:rsidRDefault="00A6599E" w:rsidP="002A35F2">
            <w:pPr>
              <w:rPr>
                <w:rFonts w:ascii="Arial" w:hAnsi="Arial" w:cs="Arial"/>
                <w:b/>
              </w:rPr>
            </w:pPr>
            <w:r w:rsidRPr="002A35F2">
              <w:rPr>
                <w:rFonts w:ascii="Arial" w:hAnsi="Arial" w:cs="Arial"/>
                <w:b/>
              </w:rPr>
              <w:t>Key Knowledge</w:t>
            </w:r>
          </w:p>
        </w:tc>
        <w:tc>
          <w:tcPr>
            <w:tcW w:w="2824" w:type="dxa"/>
            <w:gridSpan w:val="3"/>
          </w:tcPr>
          <w:p w14:paraId="44870291" w14:textId="77777777" w:rsidR="002A35F2" w:rsidRDefault="002A35F2" w:rsidP="002A35F2">
            <w:pPr>
              <w:rPr>
                <w:rFonts w:ascii="Arial Narrow" w:hAnsi="Arial Narrow" w:cs="Segoe UI"/>
                <w:color w:val="FF0000"/>
                <w:szCs w:val="14"/>
              </w:rPr>
            </w:pPr>
            <w:r w:rsidRPr="005A39AC">
              <w:rPr>
                <w:rFonts w:ascii="Arial Narrow" w:hAnsi="Arial Narrow" w:cs="Segoe UI"/>
                <w:color w:val="FF0000"/>
                <w:szCs w:val="14"/>
              </w:rPr>
              <w:t xml:space="preserve">Enrichment- </w:t>
            </w:r>
            <w:r>
              <w:rPr>
                <w:rFonts w:ascii="Arial Narrow" w:hAnsi="Arial Narrow" w:cs="Segoe UI"/>
                <w:color w:val="FF0000"/>
                <w:szCs w:val="14"/>
              </w:rPr>
              <w:t xml:space="preserve">Visit to Salvation Army Eastwood </w:t>
            </w:r>
          </w:p>
          <w:p w14:paraId="0A7A3DBC" w14:textId="77777777" w:rsidR="002A35F2" w:rsidRPr="00F835BD" w:rsidRDefault="002A35F2" w:rsidP="002A35F2">
            <w:pPr>
              <w:rPr>
                <w:rFonts w:ascii="Arial Narrow" w:hAnsi="Arial Narrow" w:cs="Segoe UI"/>
                <w:color w:val="7030A0"/>
                <w:szCs w:val="14"/>
              </w:rPr>
            </w:pPr>
            <w:r w:rsidRPr="005A39AC">
              <w:rPr>
                <w:rFonts w:ascii="Arial Narrow" w:hAnsi="Arial Narrow" w:cs="Segoe UI"/>
                <w:color w:val="7030A0"/>
                <w:szCs w:val="14"/>
              </w:rPr>
              <w:t xml:space="preserve">Significant Individual – </w:t>
            </w:r>
            <w:r>
              <w:rPr>
                <w:rFonts w:ascii="Arial Narrow" w:hAnsi="Arial Narrow" w:cs="Segoe UI"/>
                <w:color w:val="7030A0"/>
                <w:szCs w:val="14"/>
              </w:rPr>
              <w:t xml:space="preserve">William Booth </w:t>
            </w:r>
          </w:p>
          <w:p w14:paraId="0E9F0C99" w14:textId="77777777" w:rsidR="002A35F2" w:rsidRPr="009040D9" w:rsidRDefault="002A35F2" w:rsidP="002A35F2">
            <w:pPr>
              <w:rPr>
                <w:rFonts w:ascii="Arial Narrow" w:hAnsi="Arial Narrow" w:cs="Segoe UI"/>
                <w:sz w:val="20"/>
                <w:szCs w:val="10"/>
              </w:rPr>
            </w:pPr>
            <w:r>
              <w:rPr>
                <w:sz w:val="20"/>
                <w:szCs w:val="20"/>
              </w:rPr>
              <w:t>-</w:t>
            </w:r>
            <w:r w:rsidRPr="009040D9">
              <w:rPr>
                <w:rFonts w:ascii="Arial Narrow" w:hAnsi="Arial Narrow" w:cs="Segoe UI"/>
                <w:sz w:val="20"/>
                <w:szCs w:val="10"/>
              </w:rPr>
              <w:t xml:space="preserve">I know </w:t>
            </w:r>
            <w:r>
              <w:rPr>
                <w:rFonts w:ascii="Arial Narrow" w:hAnsi="Arial Narrow" w:cs="Segoe UI"/>
                <w:sz w:val="20"/>
                <w:szCs w:val="10"/>
              </w:rPr>
              <w:t xml:space="preserve">why </w:t>
            </w:r>
            <w:r w:rsidRPr="009040D9">
              <w:rPr>
                <w:rFonts w:ascii="Arial Narrow" w:hAnsi="Arial Narrow" w:cs="Segoe UI"/>
                <w:sz w:val="20"/>
                <w:szCs w:val="10"/>
              </w:rPr>
              <w:t>William Booth</w:t>
            </w:r>
            <w:r>
              <w:rPr>
                <w:rFonts w:ascii="Arial Narrow" w:hAnsi="Arial Narrow" w:cs="Segoe UI"/>
                <w:sz w:val="20"/>
                <w:szCs w:val="10"/>
              </w:rPr>
              <w:t xml:space="preserve"> has important links to Nottingham</w:t>
            </w:r>
          </w:p>
          <w:p w14:paraId="06B2FF02" w14:textId="77777777" w:rsidR="002A35F2" w:rsidRPr="009040D9" w:rsidRDefault="002A35F2" w:rsidP="002A35F2">
            <w:pPr>
              <w:rPr>
                <w:rFonts w:ascii="Arial Narrow" w:hAnsi="Arial Narrow" w:cs="Segoe UI"/>
                <w:sz w:val="20"/>
                <w:szCs w:val="10"/>
              </w:rPr>
            </w:pPr>
            <w:r>
              <w:rPr>
                <w:rFonts w:ascii="Arial Narrow" w:hAnsi="Arial Narrow" w:cs="Segoe UI"/>
                <w:sz w:val="20"/>
                <w:szCs w:val="10"/>
              </w:rPr>
              <w:t xml:space="preserve">- </w:t>
            </w:r>
            <w:r w:rsidRPr="009040D9">
              <w:rPr>
                <w:rFonts w:ascii="Arial Narrow" w:hAnsi="Arial Narrow" w:cs="Segoe UI"/>
                <w:sz w:val="20"/>
                <w:szCs w:val="10"/>
              </w:rPr>
              <w:t xml:space="preserve">I know that the Salvation Army was created to help people who were poor or struggling, and I can </w:t>
            </w:r>
            <w:r w:rsidRPr="009040D9">
              <w:rPr>
                <w:rFonts w:ascii="Arial Narrow" w:hAnsi="Arial Narrow" w:cs="Segoe UI"/>
                <w:sz w:val="20"/>
                <w:szCs w:val="10"/>
              </w:rPr>
              <w:lastRenderedPageBreak/>
              <w:t>compare how people’s needs in Victorian Nottingham were different from earlier periods</w:t>
            </w:r>
            <w:r>
              <w:rPr>
                <w:rFonts w:ascii="Arial Narrow" w:hAnsi="Arial Narrow" w:cs="Segoe UI"/>
                <w:sz w:val="20"/>
                <w:szCs w:val="10"/>
              </w:rPr>
              <w:t xml:space="preserve">. </w:t>
            </w:r>
          </w:p>
          <w:p w14:paraId="1BEDB6C3" w14:textId="77777777" w:rsidR="002A35F2" w:rsidRPr="009040D9" w:rsidRDefault="002A35F2" w:rsidP="002A35F2">
            <w:pPr>
              <w:rPr>
                <w:rFonts w:ascii="Arial Narrow" w:hAnsi="Arial Narrow" w:cs="Segoe UI"/>
                <w:sz w:val="20"/>
                <w:szCs w:val="10"/>
              </w:rPr>
            </w:pPr>
            <w:r>
              <w:rPr>
                <w:rFonts w:ascii="Arial Narrow" w:hAnsi="Arial Narrow" w:cs="Segoe UI"/>
                <w:sz w:val="20"/>
                <w:szCs w:val="10"/>
              </w:rPr>
              <w:t>-</w:t>
            </w:r>
            <w:r w:rsidRPr="009040D9">
              <w:rPr>
                <w:rFonts w:ascii="Arial Narrow" w:hAnsi="Arial Narrow" w:cs="Segoe UI"/>
                <w:sz w:val="20"/>
                <w:szCs w:val="10"/>
              </w:rPr>
              <w:t xml:space="preserve"> I can use different sources to understand how people’s viewpoints and actions can shape history.</w:t>
            </w:r>
          </w:p>
          <w:p w14:paraId="098911D0" w14:textId="77777777" w:rsidR="002A35F2" w:rsidRDefault="002A35F2" w:rsidP="002A35F2">
            <w:pPr>
              <w:rPr>
                <w:rFonts w:ascii="Arial Narrow" w:hAnsi="Arial Narrow" w:cs="Segoe UI"/>
                <w:sz w:val="20"/>
                <w:szCs w:val="10"/>
              </w:rPr>
            </w:pPr>
            <w:r>
              <w:rPr>
                <w:rFonts w:ascii="Arial Narrow" w:hAnsi="Arial Narrow" w:cs="Segoe UI"/>
                <w:sz w:val="20"/>
                <w:szCs w:val="10"/>
              </w:rPr>
              <w:t xml:space="preserve">- </w:t>
            </w:r>
            <w:r w:rsidRPr="009040D9">
              <w:rPr>
                <w:rFonts w:ascii="Arial Narrow" w:hAnsi="Arial Narrow" w:cs="Segoe UI"/>
                <w:sz w:val="20"/>
                <w:szCs w:val="10"/>
              </w:rPr>
              <w:t>I know how to place the Salvation Army on a timeline alongside the Romans, Anglo-Saxons, Vikings and Ancient Greeks</w:t>
            </w:r>
          </w:p>
          <w:p w14:paraId="74B450A7" w14:textId="77777777" w:rsidR="002A35F2" w:rsidRDefault="002A35F2" w:rsidP="00172680">
            <w:pPr>
              <w:rPr>
                <w:rFonts w:ascii="Arial Narrow" w:hAnsi="Arial Narrow" w:cs="Segoe UI"/>
                <w:i/>
                <w:iCs/>
                <w:szCs w:val="20"/>
              </w:rPr>
            </w:pPr>
          </w:p>
          <w:p w14:paraId="2A36D3A2" w14:textId="77777777" w:rsidR="00A6599E" w:rsidRDefault="00A6599E" w:rsidP="002A35F2">
            <w:pPr>
              <w:ind w:left="-57"/>
              <w:rPr>
                <w:rFonts w:ascii="Arial Narrow" w:hAnsi="Arial Narrow" w:cs="Arial"/>
                <w:b/>
                <w:sz w:val="18"/>
                <w:szCs w:val="18"/>
              </w:rPr>
            </w:pPr>
          </w:p>
        </w:tc>
        <w:tc>
          <w:tcPr>
            <w:tcW w:w="6132" w:type="dxa"/>
            <w:gridSpan w:val="8"/>
          </w:tcPr>
          <w:p w14:paraId="5FFC915C" w14:textId="77777777" w:rsidR="002A35F2" w:rsidRDefault="002A35F2" w:rsidP="002A35F2">
            <w:pPr>
              <w:rPr>
                <w:rFonts w:ascii="Arial Narrow" w:hAnsi="Arial Narrow" w:cs="Segoe UI"/>
                <w:i/>
                <w:iCs/>
                <w:szCs w:val="20"/>
              </w:rPr>
            </w:pPr>
            <w:r w:rsidRPr="00DB540D">
              <w:rPr>
                <w:rFonts w:ascii="Arial Narrow" w:hAnsi="Arial Narrow" w:cs="Segoe UI"/>
                <w:i/>
                <w:iCs/>
                <w:szCs w:val="20"/>
              </w:rPr>
              <w:lastRenderedPageBreak/>
              <w:t>Britain’s settlement by Anglo-Saxons and Scots</w:t>
            </w:r>
          </w:p>
          <w:p w14:paraId="77615D25" w14:textId="77777777" w:rsidR="002A35F2" w:rsidRPr="00172680" w:rsidRDefault="002A35F2" w:rsidP="002A35F2">
            <w:pPr>
              <w:rPr>
                <w:rFonts w:ascii="Arial Narrow" w:hAnsi="Arial Narrow" w:cs="Segoe UI"/>
                <w:b/>
                <w:color w:val="00B050"/>
                <w:szCs w:val="18"/>
                <w:highlight w:val="yellow"/>
              </w:rPr>
            </w:pPr>
            <w:r w:rsidRPr="00543A17">
              <w:rPr>
                <w:rFonts w:ascii="Arial Narrow" w:hAnsi="Arial Narrow" w:cs="Segoe UI"/>
                <w:color w:val="00B050"/>
                <w:szCs w:val="20"/>
              </w:rPr>
              <w:t xml:space="preserve">Black History Month – Rosa Parks </w:t>
            </w:r>
            <w:r>
              <w:rPr>
                <w:rFonts w:ascii="Arial Narrow" w:hAnsi="Arial Narrow" w:cs="Segoe UI"/>
                <w:color w:val="00B050"/>
                <w:szCs w:val="20"/>
              </w:rPr>
              <w:t xml:space="preserve">and Martin Luther King </w:t>
            </w:r>
          </w:p>
          <w:p w14:paraId="6D3F55C4" w14:textId="77777777" w:rsidR="002A35F2" w:rsidRDefault="002A35F2" w:rsidP="002A35F2">
            <w:pPr>
              <w:pStyle w:val="ListParagraph"/>
              <w:numPr>
                <w:ilvl w:val="0"/>
                <w:numId w:val="11"/>
              </w:numPr>
              <w:rPr>
                <w:rFonts w:ascii="Arial Narrow" w:hAnsi="Arial Narrow" w:cs="Segoe UI"/>
                <w:color w:val="000000"/>
                <w:sz w:val="18"/>
                <w:szCs w:val="18"/>
              </w:rPr>
            </w:pPr>
            <w:r w:rsidRPr="007436BC">
              <w:rPr>
                <w:rFonts w:ascii="Arial Narrow" w:hAnsi="Arial Narrow" w:cs="Segoe UI"/>
                <w:color w:val="000000"/>
                <w:sz w:val="18"/>
                <w:szCs w:val="18"/>
              </w:rPr>
              <w:t xml:space="preserve">I know that the Anglo-Saxons and Scots settled in Britain after the Romans </w:t>
            </w:r>
            <w:proofErr w:type="gramStart"/>
            <w:r w:rsidRPr="007436BC">
              <w:rPr>
                <w:rFonts w:ascii="Arial Narrow" w:hAnsi="Arial Narrow" w:cs="Segoe UI"/>
                <w:color w:val="000000"/>
                <w:sz w:val="18"/>
                <w:szCs w:val="18"/>
              </w:rPr>
              <w:t>left, and</w:t>
            </w:r>
            <w:proofErr w:type="gramEnd"/>
            <w:r w:rsidRPr="007436BC">
              <w:rPr>
                <w:rFonts w:ascii="Arial Narrow" w:hAnsi="Arial Narrow" w:cs="Segoe UI"/>
                <w:color w:val="000000"/>
                <w:sz w:val="18"/>
                <w:szCs w:val="18"/>
              </w:rPr>
              <w:t xml:space="preserve"> </w:t>
            </w:r>
            <w:r>
              <w:rPr>
                <w:rFonts w:ascii="Arial Narrow" w:hAnsi="Arial Narrow" w:cs="Segoe UI"/>
                <w:color w:val="000000"/>
                <w:sz w:val="18"/>
                <w:szCs w:val="18"/>
              </w:rPr>
              <w:t>can explain how this</w:t>
            </w:r>
            <w:r w:rsidRPr="007436BC">
              <w:rPr>
                <w:rFonts w:ascii="Arial Narrow" w:hAnsi="Arial Narrow" w:cs="Segoe UI"/>
                <w:color w:val="000000"/>
                <w:sz w:val="18"/>
                <w:szCs w:val="18"/>
              </w:rPr>
              <w:t xml:space="preserve"> changed how people lived.</w:t>
            </w:r>
          </w:p>
          <w:p w14:paraId="31CA2DD3" w14:textId="77777777" w:rsidR="002A35F2" w:rsidRDefault="002A35F2" w:rsidP="002A35F2">
            <w:pPr>
              <w:pStyle w:val="ListParagraph"/>
              <w:numPr>
                <w:ilvl w:val="0"/>
                <w:numId w:val="11"/>
              </w:numPr>
              <w:rPr>
                <w:rFonts w:ascii="Arial Narrow" w:hAnsi="Arial Narrow" w:cs="Segoe UI"/>
                <w:color w:val="000000"/>
                <w:sz w:val="18"/>
                <w:szCs w:val="18"/>
              </w:rPr>
            </w:pPr>
            <w:r>
              <w:rPr>
                <w:rFonts w:ascii="Arial Narrow" w:hAnsi="Arial Narrow" w:cs="Segoe UI"/>
                <w:color w:val="000000"/>
                <w:sz w:val="18"/>
                <w:szCs w:val="18"/>
              </w:rPr>
              <w:t>I can</w:t>
            </w:r>
            <w:r w:rsidRPr="007436BC">
              <w:rPr>
                <w:rFonts w:ascii="Arial Narrow" w:hAnsi="Arial Narrow" w:cs="Segoe UI"/>
                <w:color w:val="000000"/>
                <w:sz w:val="18"/>
                <w:szCs w:val="18"/>
              </w:rPr>
              <w:t xml:space="preserve"> </w:t>
            </w:r>
            <w:r>
              <w:rPr>
                <w:rFonts w:ascii="Arial Narrow" w:hAnsi="Arial Narrow" w:cs="Segoe UI"/>
                <w:color w:val="000000"/>
                <w:sz w:val="18"/>
                <w:szCs w:val="18"/>
              </w:rPr>
              <w:t xml:space="preserve">compare </w:t>
            </w:r>
            <w:r w:rsidRPr="007436BC">
              <w:rPr>
                <w:rFonts w:ascii="Arial Narrow" w:hAnsi="Arial Narrow" w:cs="Segoe UI"/>
                <w:color w:val="000000"/>
                <w:sz w:val="18"/>
                <w:szCs w:val="18"/>
              </w:rPr>
              <w:t>Anglo-Saxons housing, food, farming and village life, w</w:t>
            </w:r>
            <w:r>
              <w:rPr>
                <w:rFonts w:ascii="Arial Narrow" w:hAnsi="Arial Narrow" w:cs="Segoe UI"/>
                <w:color w:val="000000"/>
                <w:sz w:val="18"/>
                <w:szCs w:val="18"/>
              </w:rPr>
              <w:t xml:space="preserve">ith </w:t>
            </w:r>
            <w:r w:rsidRPr="007436BC">
              <w:rPr>
                <w:rFonts w:ascii="Arial Narrow" w:hAnsi="Arial Narrow" w:cs="Segoe UI"/>
                <w:color w:val="000000"/>
                <w:sz w:val="18"/>
                <w:szCs w:val="18"/>
              </w:rPr>
              <w:t>Roman Britain.</w:t>
            </w:r>
          </w:p>
          <w:p w14:paraId="06516819" w14:textId="540E87FF" w:rsidR="002A35F2" w:rsidRPr="007436BC" w:rsidRDefault="002A35F2" w:rsidP="002A35F2">
            <w:pPr>
              <w:pStyle w:val="ListParagraph"/>
              <w:numPr>
                <w:ilvl w:val="0"/>
                <w:numId w:val="11"/>
              </w:numPr>
              <w:rPr>
                <w:rFonts w:ascii="Arial Narrow" w:hAnsi="Arial Narrow" w:cs="Segoe UI"/>
                <w:color w:val="000000"/>
                <w:sz w:val="18"/>
                <w:szCs w:val="18"/>
              </w:rPr>
            </w:pPr>
            <w:r w:rsidRPr="007436BC">
              <w:rPr>
                <w:rFonts w:ascii="Arial Narrow" w:hAnsi="Arial Narrow" w:cs="Segoe UI"/>
                <w:color w:val="000000"/>
                <w:sz w:val="18"/>
                <w:szCs w:val="18"/>
              </w:rPr>
              <w:t xml:space="preserve">I </w:t>
            </w:r>
            <w:r>
              <w:rPr>
                <w:rFonts w:ascii="Arial Narrow" w:hAnsi="Arial Narrow" w:cs="Segoe UI"/>
                <w:color w:val="000000"/>
                <w:sz w:val="18"/>
                <w:szCs w:val="18"/>
              </w:rPr>
              <w:t xml:space="preserve">can explain how </w:t>
            </w:r>
            <w:r w:rsidRPr="007436BC">
              <w:rPr>
                <w:rFonts w:ascii="Arial Narrow" w:hAnsi="Arial Narrow" w:cs="Segoe UI"/>
                <w:color w:val="000000"/>
                <w:sz w:val="18"/>
                <w:szCs w:val="18"/>
              </w:rPr>
              <w:t>Anglo-Saxon beliefs changed over time, especially when Christianity spread across Britain.</w:t>
            </w:r>
            <w:r>
              <w:rPr>
                <w:rFonts w:ascii="Arial Narrow" w:hAnsi="Arial Narrow" w:cs="Segoe UI"/>
                <w:color w:val="000000"/>
                <w:sz w:val="18"/>
                <w:szCs w:val="18"/>
              </w:rPr>
              <w:t xml:space="preserve"> I can describe the impact the Anglo-Saxons left on Britain, through place names. </w:t>
            </w:r>
          </w:p>
          <w:p w14:paraId="7C134618" w14:textId="77777777" w:rsidR="002A35F2" w:rsidRDefault="002A35F2" w:rsidP="002A35F2">
            <w:pPr>
              <w:pStyle w:val="ListParagraph"/>
              <w:numPr>
                <w:ilvl w:val="0"/>
                <w:numId w:val="11"/>
              </w:numPr>
              <w:rPr>
                <w:rFonts w:ascii="Arial Narrow" w:hAnsi="Arial Narrow" w:cs="Segoe UI"/>
                <w:color w:val="000000"/>
                <w:sz w:val="18"/>
                <w:szCs w:val="18"/>
              </w:rPr>
            </w:pPr>
            <w:r>
              <w:rPr>
                <w:rFonts w:ascii="Arial Narrow" w:hAnsi="Arial Narrow" w:cs="Segoe UI"/>
                <w:color w:val="000000"/>
                <w:sz w:val="18"/>
                <w:szCs w:val="18"/>
              </w:rPr>
              <w:lastRenderedPageBreak/>
              <w:t>I</w:t>
            </w:r>
            <w:r w:rsidRPr="007436BC">
              <w:rPr>
                <w:rFonts w:ascii="Arial Narrow" w:hAnsi="Arial Narrow" w:cs="Segoe UI"/>
                <w:color w:val="000000"/>
                <w:sz w:val="18"/>
                <w:szCs w:val="18"/>
              </w:rPr>
              <w:t xml:space="preserve"> know that the Scots also settled in parts of </w:t>
            </w:r>
            <w:proofErr w:type="gramStart"/>
            <w:r w:rsidRPr="007436BC">
              <w:rPr>
                <w:rFonts w:ascii="Arial Narrow" w:hAnsi="Arial Narrow" w:cs="Segoe UI"/>
                <w:color w:val="000000"/>
                <w:sz w:val="18"/>
                <w:szCs w:val="18"/>
              </w:rPr>
              <w:t>Britain, and</w:t>
            </w:r>
            <w:proofErr w:type="gramEnd"/>
            <w:r w:rsidRPr="007436BC">
              <w:rPr>
                <w:rFonts w:ascii="Arial Narrow" w:hAnsi="Arial Narrow" w:cs="Segoe UI"/>
                <w:color w:val="000000"/>
                <w:sz w:val="18"/>
                <w:szCs w:val="18"/>
              </w:rPr>
              <w:t xml:space="preserve"> </w:t>
            </w:r>
            <w:r>
              <w:rPr>
                <w:rFonts w:ascii="Arial Narrow" w:hAnsi="Arial Narrow" w:cs="Segoe UI"/>
                <w:color w:val="000000"/>
                <w:sz w:val="18"/>
                <w:szCs w:val="18"/>
              </w:rPr>
              <w:t xml:space="preserve">can explain how </w:t>
            </w:r>
            <w:r w:rsidRPr="007436BC">
              <w:rPr>
                <w:rFonts w:ascii="Arial Narrow" w:hAnsi="Arial Narrow" w:cs="Segoe UI"/>
                <w:color w:val="000000"/>
                <w:sz w:val="18"/>
                <w:szCs w:val="18"/>
              </w:rPr>
              <w:t>their culture and traditions influenced our country too.</w:t>
            </w:r>
          </w:p>
          <w:p w14:paraId="0A74FDB5" w14:textId="77777777" w:rsidR="002A35F2" w:rsidRDefault="002A35F2" w:rsidP="002A35F2">
            <w:pPr>
              <w:pStyle w:val="ListParagraph"/>
              <w:numPr>
                <w:ilvl w:val="0"/>
                <w:numId w:val="11"/>
              </w:numPr>
              <w:rPr>
                <w:rFonts w:ascii="Arial Narrow" w:hAnsi="Arial Narrow" w:cs="Segoe UI"/>
                <w:color w:val="000000"/>
                <w:sz w:val="18"/>
                <w:szCs w:val="18"/>
              </w:rPr>
            </w:pPr>
            <w:r>
              <w:rPr>
                <w:rFonts w:ascii="Arial Narrow" w:hAnsi="Arial Narrow" w:cs="Segoe UI"/>
                <w:color w:val="000000"/>
                <w:sz w:val="18"/>
                <w:szCs w:val="18"/>
              </w:rPr>
              <w:t xml:space="preserve">I can </w:t>
            </w:r>
            <w:r w:rsidRPr="007436BC">
              <w:rPr>
                <w:rFonts w:ascii="Arial Narrow" w:hAnsi="Arial Narrow" w:cs="Segoe UI"/>
                <w:color w:val="000000"/>
                <w:sz w:val="18"/>
                <w:szCs w:val="18"/>
              </w:rPr>
              <w:t>compare life in Roman Britain with Anglo-Saxon Britain by looking at homes, society, food, entertainment and beliefs.</w:t>
            </w:r>
          </w:p>
          <w:p w14:paraId="4535CD50" w14:textId="77777777" w:rsidR="002A35F2" w:rsidRDefault="002A35F2" w:rsidP="002A35F2">
            <w:pPr>
              <w:pStyle w:val="ListParagraph"/>
              <w:numPr>
                <w:ilvl w:val="0"/>
                <w:numId w:val="11"/>
              </w:numPr>
              <w:rPr>
                <w:rFonts w:ascii="Arial Narrow" w:hAnsi="Arial Narrow" w:cs="Segoe UI"/>
                <w:color w:val="000000"/>
                <w:sz w:val="18"/>
                <w:szCs w:val="18"/>
              </w:rPr>
            </w:pPr>
            <w:r>
              <w:rPr>
                <w:rFonts w:ascii="Arial Narrow" w:hAnsi="Arial Narrow" w:cs="Segoe UI"/>
                <w:color w:val="000000"/>
                <w:sz w:val="18"/>
                <w:szCs w:val="18"/>
              </w:rPr>
              <w:t>I</w:t>
            </w:r>
            <w:r w:rsidRPr="007436BC">
              <w:rPr>
                <w:rFonts w:ascii="Arial Narrow" w:hAnsi="Arial Narrow" w:cs="Segoe UI"/>
                <w:color w:val="000000"/>
                <w:sz w:val="18"/>
                <w:szCs w:val="18"/>
              </w:rPr>
              <w:t xml:space="preserve"> know that the Anglo-Saxons lived at the same time as other important civilisations, such as the Ancient Greeks and early Islamic civilisations.</w:t>
            </w:r>
          </w:p>
          <w:p w14:paraId="3C12579F" w14:textId="77777777" w:rsidR="002A35F2" w:rsidRPr="007436BC" w:rsidRDefault="002A35F2" w:rsidP="002A35F2">
            <w:pPr>
              <w:pStyle w:val="ListParagraph"/>
              <w:numPr>
                <w:ilvl w:val="0"/>
                <w:numId w:val="11"/>
              </w:numPr>
              <w:rPr>
                <w:rFonts w:ascii="Arial Narrow" w:hAnsi="Arial Narrow" w:cs="Segoe UI"/>
                <w:color w:val="000000"/>
                <w:sz w:val="18"/>
                <w:szCs w:val="18"/>
              </w:rPr>
            </w:pPr>
            <w:r w:rsidRPr="007436BC">
              <w:rPr>
                <w:rFonts w:ascii="Arial Narrow" w:hAnsi="Arial Narrow" w:cs="Segoe UI"/>
                <w:color w:val="000000"/>
                <w:sz w:val="18"/>
                <w:szCs w:val="18"/>
              </w:rPr>
              <w:t>I can use different sources to find out about Anglo-Saxon life and discuss their validity</w:t>
            </w:r>
          </w:p>
          <w:p w14:paraId="26B83545" w14:textId="77777777" w:rsidR="002A35F2" w:rsidRPr="007436BC" w:rsidRDefault="002A35F2" w:rsidP="002A35F2">
            <w:pPr>
              <w:pStyle w:val="ListParagraph"/>
              <w:numPr>
                <w:ilvl w:val="0"/>
                <w:numId w:val="11"/>
              </w:numPr>
              <w:rPr>
                <w:rFonts w:ascii="Arial Narrow" w:hAnsi="Arial Narrow" w:cs="Segoe UI"/>
                <w:color w:val="000000"/>
                <w:sz w:val="18"/>
                <w:szCs w:val="18"/>
              </w:rPr>
            </w:pPr>
            <w:r w:rsidRPr="007436BC">
              <w:rPr>
                <w:rFonts w:ascii="Arial Narrow" w:hAnsi="Arial Narrow" w:cs="Segoe UI"/>
                <w:color w:val="000000"/>
                <w:sz w:val="18"/>
                <w:szCs w:val="18"/>
              </w:rPr>
              <w:t>I</w:t>
            </w:r>
            <w:r w:rsidRPr="007436BC">
              <w:rPr>
                <w:rFonts w:ascii="Arial Narrow" w:hAnsi="Arial Narrow" w:cs="Segoe UI"/>
                <w:color w:val="000000"/>
                <w:sz w:val="20"/>
                <w:szCs w:val="10"/>
              </w:rPr>
              <w:t xml:space="preserve"> know that different viewpoints and interpretations exist, and biases can affect how events and people are described</w:t>
            </w:r>
            <w:r w:rsidRPr="007436BC">
              <w:rPr>
                <w:rFonts w:ascii="Arial Narrow" w:hAnsi="Arial Narrow" w:cs="Segoe UI"/>
                <w:color w:val="000000"/>
                <w:szCs w:val="14"/>
              </w:rPr>
              <w:t>.</w:t>
            </w:r>
          </w:p>
          <w:p w14:paraId="13E79770" w14:textId="77777777" w:rsidR="002A35F2" w:rsidRPr="007436BC" w:rsidRDefault="002A35F2" w:rsidP="002A35F2">
            <w:pPr>
              <w:pStyle w:val="ListParagraph"/>
              <w:numPr>
                <w:ilvl w:val="0"/>
                <w:numId w:val="11"/>
              </w:numPr>
              <w:rPr>
                <w:rFonts w:ascii="Arial Narrow" w:hAnsi="Arial Narrow" w:cs="Segoe UI"/>
                <w:color w:val="000000"/>
                <w:sz w:val="18"/>
                <w:szCs w:val="18"/>
              </w:rPr>
            </w:pPr>
            <w:r w:rsidRPr="007436BC">
              <w:rPr>
                <w:rFonts w:ascii="Arial Narrow" w:hAnsi="Arial Narrow" w:cs="Segoe UI"/>
                <w:color w:val="000000"/>
                <w:sz w:val="18"/>
                <w:szCs w:val="8"/>
              </w:rPr>
              <w:t>I know that some ideas from earlier civilisations, like the Greeks and Romans, continued to influence life in Anglo-Saxon Britain.</w:t>
            </w:r>
          </w:p>
          <w:p w14:paraId="36A961E1" w14:textId="77777777" w:rsidR="002A35F2" w:rsidRPr="00897557" w:rsidRDefault="002A35F2" w:rsidP="002A35F2">
            <w:pPr>
              <w:pStyle w:val="ListParagraph"/>
              <w:numPr>
                <w:ilvl w:val="0"/>
                <w:numId w:val="11"/>
              </w:numPr>
              <w:rPr>
                <w:rFonts w:ascii="Arial Narrow" w:hAnsi="Arial Narrow" w:cs="Segoe UI"/>
                <w:color w:val="000000"/>
                <w:sz w:val="18"/>
                <w:szCs w:val="18"/>
              </w:rPr>
            </w:pPr>
            <w:r>
              <w:rPr>
                <w:rFonts w:ascii="Arial Narrow" w:hAnsi="Arial Narrow" w:cs="Segoe UI"/>
                <w:color w:val="000000"/>
                <w:sz w:val="18"/>
                <w:szCs w:val="8"/>
              </w:rPr>
              <w:t xml:space="preserve">I can </w:t>
            </w:r>
            <w:r w:rsidRPr="007436BC">
              <w:rPr>
                <w:rFonts w:ascii="Arial Narrow" w:hAnsi="Arial Narrow" w:cs="Segoe UI"/>
                <w:color w:val="000000"/>
                <w:sz w:val="18"/>
                <w:szCs w:val="8"/>
              </w:rPr>
              <w:t xml:space="preserve">use words linked to time—such as ‘era’, ‘period’, and ‘chronology’—to place the Anglo-Saxons on a timeline with the Romans, </w:t>
            </w:r>
            <w:r>
              <w:rPr>
                <w:rFonts w:ascii="Arial Narrow" w:hAnsi="Arial Narrow" w:cs="Segoe UI"/>
                <w:color w:val="000000"/>
                <w:sz w:val="18"/>
                <w:szCs w:val="8"/>
              </w:rPr>
              <w:t xml:space="preserve">and </w:t>
            </w:r>
            <w:r w:rsidRPr="007436BC">
              <w:rPr>
                <w:rFonts w:ascii="Arial Narrow" w:hAnsi="Arial Narrow" w:cs="Segoe UI"/>
                <w:color w:val="000000"/>
                <w:sz w:val="18"/>
                <w:szCs w:val="8"/>
              </w:rPr>
              <w:t>Ancient Greeks.</w:t>
            </w:r>
          </w:p>
          <w:p w14:paraId="1B1CC570" w14:textId="77777777" w:rsidR="002A35F2" w:rsidRPr="00A02761" w:rsidRDefault="002A35F2" w:rsidP="002A35F2">
            <w:pPr>
              <w:pStyle w:val="ListParagraph"/>
              <w:numPr>
                <w:ilvl w:val="0"/>
                <w:numId w:val="11"/>
              </w:numPr>
              <w:rPr>
                <w:rFonts w:ascii="Arial Narrow" w:eastAsia="Times New Roman" w:hAnsi="Arial Narrow" w:cs="Times New Roman"/>
                <w:color w:val="000000"/>
                <w:sz w:val="18"/>
                <w:szCs w:val="18"/>
                <w:lang w:eastAsia="en-GB"/>
              </w:rPr>
            </w:pPr>
            <w:r w:rsidRPr="00A02761">
              <w:rPr>
                <w:rFonts w:ascii="Arial Narrow" w:hAnsi="Arial Narrow" w:cs="Segoe UI"/>
                <w:color w:val="000000"/>
                <w:sz w:val="18"/>
                <w:szCs w:val="8"/>
              </w:rPr>
              <w:t>I know that learning about the Anglo-Saxons and Scots helps us understand how Britain developed and why some of our traditions, laws and language are the way they are today.</w:t>
            </w:r>
          </w:p>
          <w:p w14:paraId="344CC79A" w14:textId="03E06EFD" w:rsidR="002A35F2" w:rsidRDefault="002A35F2" w:rsidP="002A35F2">
            <w:pPr>
              <w:pStyle w:val="ListParagraph"/>
              <w:numPr>
                <w:ilvl w:val="0"/>
                <w:numId w:val="11"/>
              </w:numPr>
              <w:rPr>
                <w:rFonts w:ascii="Arial Narrow" w:hAnsi="Arial Narrow" w:cs="Segoe UI"/>
                <w:color w:val="000000"/>
                <w:sz w:val="18"/>
                <w:szCs w:val="18"/>
              </w:rPr>
            </w:pPr>
          </w:p>
          <w:p w14:paraId="76E13F66" w14:textId="6EC6E999" w:rsidR="00AF46AD" w:rsidRDefault="00AF46AD" w:rsidP="002A35F2">
            <w:pPr>
              <w:rPr>
                <w:rFonts w:ascii="Arial Narrow" w:hAnsi="Arial Narrow" w:cs="Segoe UI"/>
                <w:sz w:val="20"/>
                <w:szCs w:val="10"/>
              </w:rPr>
            </w:pPr>
          </w:p>
          <w:p w14:paraId="0D0A9E68" w14:textId="77777777" w:rsidR="00A6599E" w:rsidRPr="002A35F2" w:rsidRDefault="00A6599E" w:rsidP="002A35F2">
            <w:pPr>
              <w:rPr>
                <w:rFonts w:ascii="Arial Narrow" w:hAnsi="Arial Narrow" w:cs="Arial"/>
                <w:sz w:val="18"/>
                <w:szCs w:val="18"/>
              </w:rPr>
            </w:pPr>
          </w:p>
        </w:tc>
        <w:tc>
          <w:tcPr>
            <w:tcW w:w="4156" w:type="dxa"/>
            <w:gridSpan w:val="5"/>
          </w:tcPr>
          <w:p w14:paraId="75BBAFAC" w14:textId="0B35F312" w:rsidR="005053FB" w:rsidRDefault="005053FB" w:rsidP="005053FB">
            <w:pPr>
              <w:rPr>
                <w:rFonts w:ascii="Arial Narrow" w:hAnsi="Arial Narrow" w:cs="Segoe UI"/>
                <w:bCs/>
                <w:i/>
                <w:iCs/>
                <w:szCs w:val="18"/>
              </w:rPr>
            </w:pPr>
            <w:r>
              <w:rPr>
                <w:rFonts w:ascii="Arial Narrow" w:hAnsi="Arial Narrow" w:cs="Segoe UI"/>
                <w:bCs/>
                <w:i/>
                <w:iCs/>
                <w:szCs w:val="18"/>
              </w:rPr>
              <w:lastRenderedPageBreak/>
              <w:t>A</w:t>
            </w:r>
            <w:r w:rsidRPr="00DB540D">
              <w:rPr>
                <w:rFonts w:ascii="Arial Narrow" w:hAnsi="Arial Narrow" w:cs="Segoe UI"/>
                <w:bCs/>
                <w:i/>
                <w:iCs/>
                <w:szCs w:val="18"/>
              </w:rPr>
              <w:t xml:space="preserve"> non-European society that provides contrasts with British history – one study chosen from: early Islamic civilization, including a study of Baghdad c. AD 900; Mayan civilization c. AD 900; Benin (West Africa) c. AD 900-1300.</w:t>
            </w:r>
          </w:p>
          <w:p w14:paraId="66A99163" w14:textId="77777777" w:rsidR="005053FB" w:rsidRPr="00DB540D" w:rsidRDefault="005053FB" w:rsidP="005053FB">
            <w:pPr>
              <w:rPr>
                <w:rFonts w:ascii="Arial Narrow" w:hAnsi="Arial Narrow" w:cs="Segoe UI"/>
                <w:bCs/>
                <w:i/>
                <w:iCs/>
                <w:szCs w:val="18"/>
              </w:rPr>
            </w:pPr>
          </w:p>
          <w:p w14:paraId="13DD5080" w14:textId="77777777" w:rsidR="00026AD7" w:rsidRPr="00DF11C6" w:rsidRDefault="00026AD7" w:rsidP="00026AD7">
            <w:pPr>
              <w:rPr>
                <w:rFonts w:ascii="Arial Narrow" w:hAnsi="Arial Narrow" w:cs="Segoe UI"/>
                <w:sz w:val="20"/>
                <w:szCs w:val="20"/>
              </w:rPr>
            </w:pPr>
            <w:r w:rsidRPr="00DF11C6">
              <w:rPr>
                <w:rFonts w:ascii="Arial Narrow" w:hAnsi="Arial Narrow" w:cs="Segoe UI"/>
                <w:sz w:val="20"/>
                <w:szCs w:val="20"/>
              </w:rPr>
              <w:t xml:space="preserve">I </w:t>
            </w:r>
            <w:r>
              <w:rPr>
                <w:rFonts w:ascii="Arial Narrow" w:hAnsi="Arial Narrow" w:cs="Segoe UI"/>
                <w:sz w:val="20"/>
                <w:szCs w:val="20"/>
              </w:rPr>
              <w:t>can explain why</w:t>
            </w:r>
            <w:r w:rsidRPr="00DF11C6">
              <w:rPr>
                <w:rFonts w:ascii="Arial Narrow" w:hAnsi="Arial Narrow" w:cs="Segoe UI"/>
                <w:sz w:val="20"/>
                <w:szCs w:val="20"/>
              </w:rPr>
              <w:t xml:space="preserve"> Baghdad was one of the most important cities in the world </w:t>
            </w:r>
            <w:r>
              <w:rPr>
                <w:rFonts w:ascii="Arial Narrow" w:hAnsi="Arial Narrow" w:cs="Segoe UI"/>
                <w:sz w:val="20"/>
                <w:szCs w:val="20"/>
              </w:rPr>
              <w:t xml:space="preserve">and what it was famous for </w:t>
            </w:r>
          </w:p>
          <w:p w14:paraId="2C660ADA"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lastRenderedPageBreak/>
              <w:t xml:space="preserve">- I can explain how </w:t>
            </w:r>
            <w:r w:rsidRPr="00DF11C6">
              <w:rPr>
                <w:rFonts w:ascii="Arial Narrow" w:hAnsi="Arial Narrow" w:cs="Segoe UI"/>
                <w:sz w:val="20"/>
                <w:szCs w:val="14"/>
              </w:rPr>
              <w:t xml:space="preserve">Baghdad grew </w:t>
            </w:r>
          </w:p>
          <w:p w14:paraId="61BB2A8E"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t xml:space="preserve">- </w:t>
            </w:r>
            <w:r w:rsidRPr="00DF11C6">
              <w:rPr>
                <w:rFonts w:ascii="Arial Narrow" w:hAnsi="Arial Narrow" w:cs="Segoe UI"/>
                <w:sz w:val="20"/>
                <w:szCs w:val="14"/>
              </w:rPr>
              <w:t xml:space="preserve">I know </w:t>
            </w:r>
            <w:r>
              <w:rPr>
                <w:rFonts w:ascii="Arial Narrow" w:hAnsi="Arial Narrow" w:cs="Segoe UI"/>
                <w:sz w:val="20"/>
                <w:szCs w:val="14"/>
              </w:rPr>
              <w:t>what the</w:t>
            </w:r>
            <w:r w:rsidRPr="00DF11C6">
              <w:rPr>
                <w:rFonts w:ascii="Arial Narrow" w:hAnsi="Arial Narrow" w:cs="Segoe UI"/>
                <w:sz w:val="20"/>
                <w:szCs w:val="14"/>
              </w:rPr>
              <w:t xml:space="preserve"> House of Wisdom </w:t>
            </w:r>
            <w:r>
              <w:rPr>
                <w:rFonts w:ascii="Arial Narrow" w:hAnsi="Arial Narrow" w:cs="Segoe UI"/>
                <w:sz w:val="20"/>
                <w:szCs w:val="14"/>
              </w:rPr>
              <w:t>was and why it was important</w:t>
            </w:r>
          </w:p>
          <w:p w14:paraId="645C6FDC"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t>- I</w:t>
            </w:r>
            <w:r w:rsidRPr="00DF11C6">
              <w:rPr>
                <w:rFonts w:ascii="Arial Narrow" w:hAnsi="Arial Narrow" w:cs="Segoe UI"/>
                <w:sz w:val="20"/>
                <w:szCs w:val="14"/>
              </w:rPr>
              <w:t xml:space="preserve"> know that while Anglo-Saxons and Vikings were living in Britain, the early Islamic civilisation in Baghdad was creating new knowledge in maths, science and medicine.</w:t>
            </w:r>
          </w:p>
          <w:p w14:paraId="493C48CD"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t xml:space="preserve">- </w:t>
            </w:r>
            <w:r w:rsidRPr="00DF11C6">
              <w:rPr>
                <w:rFonts w:ascii="Arial Narrow" w:hAnsi="Arial Narrow" w:cs="Segoe UI"/>
                <w:sz w:val="20"/>
                <w:szCs w:val="14"/>
              </w:rPr>
              <w:t xml:space="preserve"> </w:t>
            </w:r>
            <w:r>
              <w:rPr>
                <w:rFonts w:ascii="Arial Narrow" w:hAnsi="Arial Narrow" w:cs="Segoe UI"/>
                <w:sz w:val="20"/>
                <w:szCs w:val="14"/>
              </w:rPr>
              <w:t>I can compare</w:t>
            </w:r>
            <w:r w:rsidRPr="00DF11C6">
              <w:rPr>
                <w:rFonts w:ascii="Arial Narrow" w:hAnsi="Arial Narrow" w:cs="Segoe UI"/>
                <w:sz w:val="20"/>
                <w:szCs w:val="14"/>
              </w:rPr>
              <w:t xml:space="preserve"> Baghdad’s achievements with those of </w:t>
            </w:r>
            <w:r>
              <w:rPr>
                <w:rFonts w:ascii="Arial Narrow" w:hAnsi="Arial Narrow" w:cs="Segoe UI"/>
                <w:sz w:val="20"/>
                <w:szCs w:val="14"/>
              </w:rPr>
              <w:t xml:space="preserve">Anglo-Saxon, </w:t>
            </w:r>
            <w:r w:rsidRPr="00DF11C6">
              <w:rPr>
                <w:rFonts w:ascii="Arial Narrow" w:hAnsi="Arial Narrow" w:cs="Segoe UI"/>
                <w:sz w:val="20"/>
                <w:szCs w:val="14"/>
              </w:rPr>
              <w:t>Romans, Greeks and Egyptians</w:t>
            </w:r>
            <w:r>
              <w:rPr>
                <w:rFonts w:ascii="Arial Narrow" w:hAnsi="Arial Narrow" w:cs="Segoe UI"/>
                <w:sz w:val="20"/>
                <w:szCs w:val="14"/>
              </w:rPr>
              <w:t xml:space="preserve">. </w:t>
            </w:r>
          </w:p>
          <w:p w14:paraId="28C1C04F"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t xml:space="preserve">- </w:t>
            </w:r>
            <w:r w:rsidRPr="00DF11C6">
              <w:rPr>
                <w:rFonts w:ascii="Arial Narrow" w:hAnsi="Arial Narrow" w:cs="Segoe UI"/>
                <w:sz w:val="20"/>
                <w:szCs w:val="14"/>
              </w:rPr>
              <w:t xml:space="preserve">I </w:t>
            </w:r>
            <w:r>
              <w:rPr>
                <w:rFonts w:ascii="Arial Narrow" w:hAnsi="Arial Narrow" w:cs="Segoe UI"/>
                <w:sz w:val="20"/>
                <w:szCs w:val="14"/>
              </w:rPr>
              <w:t>can compare how</w:t>
            </w:r>
            <w:r w:rsidRPr="00DF11C6">
              <w:rPr>
                <w:rFonts w:ascii="Arial Narrow" w:hAnsi="Arial Narrow" w:cs="Segoe UI"/>
                <w:sz w:val="20"/>
                <w:szCs w:val="14"/>
              </w:rPr>
              <w:t xml:space="preserve"> people in Baghdad lived differently from people in Britain at the same time</w:t>
            </w:r>
          </w:p>
          <w:p w14:paraId="2BFB5664" w14:textId="77777777" w:rsidR="00026AD7" w:rsidRPr="00DF11C6" w:rsidRDefault="00026AD7" w:rsidP="00026AD7">
            <w:pPr>
              <w:rPr>
                <w:rFonts w:ascii="Arial Narrow" w:hAnsi="Arial Narrow" w:cs="Segoe UI"/>
                <w:sz w:val="20"/>
                <w:szCs w:val="14"/>
              </w:rPr>
            </w:pPr>
            <w:r>
              <w:rPr>
                <w:rFonts w:ascii="Arial Narrow" w:hAnsi="Arial Narrow" w:cs="Segoe UI"/>
                <w:sz w:val="20"/>
                <w:szCs w:val="14"/>
              </w:rPr>
              <w:t>- I can</w:t>
            </w:r>
            <w:r w:rsidRPr="00DF11C6">
              <w:rPr>
                <w:rFonts w:ascii="Arial Narrow" w:hAnsi="Arial Narrow" w:cs="Segoe UI"/>
                <w:sz w:val="20"/>
                <w:szCs w:val="14"/>
              </w:rPr>
              <w:t xml:space="preserve"> place Baghdad on a timeline and explain </w:t>
            </w:r>
            <w:r>
              <w:rPr>
                <w:rFonts w:ascii="Arial Narrow" w:hAnsi="Arial Narrow" w:cs="Segoe UI"/>
                <w:sz w:val="20"/>
                <w:szCs w:val="14"/>
              </w:rPr>
              <w:t xml:space="preserve">which other civilisations existed concurrently </w:t>
            </w:r>
          </w:p>
          <w:p w14:paraId="642DFCF0" w14:textId="77777777" w:rsidR="00026AD7" w:rsidRPr="00DF11C6" w:rsidRDefault="00026AD7" w:rsidP="00026AD7">
            <w:pPr>
              <w:rPr>
                <w:rFonts w:ascii="Arial Narrow" w:hAnsi="Arial Narrow" w:cs="Segoe UI"/>
                <w:sz w:val="18"/>
                <w:szCs w:val="18"/>
              </w:rPr>
            </w:pPr>
            <w:r w:rsidRPr="00DF11C6">
              <w:rPr>
                <w:rFonts w:ascii="Arial Narrow" w:hAnsi="Arial Narrow" w:cs="Segoe UI"/>
                <w:sz w:val="20"/>
                <w:szCs w:val="14"/>
              </w:rPr>
              <w:t xml:space="preserve">- </w:t>
            </w:r>
            <w:r w:rsidRPr="00DF11C6">
              <w:rPr>
                <w:rFonts w:ascii="Arial Narrow" w:hAnsi="Arial Narrow" w:cs="Segoe UI"/>
                <w:sz w:val="18"/>
                <w:szCs w:val="18"/>
              </w:rPr>
              <w:t xml:space="preserve">I </w:t>
            </w:r>
            <w:r w:rsidRPr="001E1683">
              <w:rPr>
                <w:rFonts w:ascii="Arial Narrow" w:hAnsi="Arial Narrow" w:cs="Segoe UI"/>
                <w:sz w:val="18"/>
                <w:szCs w:val="18"/>
              </w:rPr>
              <w:t>can give reasons why</w:t>
            </w:r>
            <w:r w:rsidRPr="00DF11C6">
              <w:rPr>
                <w:rFonts w:ascii="Arial Narrow" w:hAnsi="Arial Narrow" w:cs="Segoe UI"/>
                <w:sz w:val="18"/>
                <w:szCs w:val="18"/>
              </w:rPr>
              <w:t xml:space="preserve"> Baghdad attracted people from many places</w:t>
            </w:r>
          </w:p>
          <w:p w14:paraId="534D6F62" w14:textId="77777777" w:rsidR="00026AD7" w:rsidRPr="00DF11C6" w:rsidRDefault="00026AD7" w:rsidP="00026AD7">
            <w:pPr>
              <w:rPr>
                <w:rFonts w:ascii="Arial Narrow" w:hAnsi="Arial Narrow" w:cs="Segoe UI"/>
                <w:sz w:val="18"/>
                <w:szCs w:val="18"/>
              </w:rPr>
            </w:pPr>
            <w:r w:rsidRPr="001E1683">
              <w:rPr>
                <w:rFonts w:ascii="Arial Narrow" w:hAnsi="Arial Narrow" w:cs="Segoe UI"/>
                <w:sz w:val="18"/>
                <w:szCs w:val="18"/>
              </w:rPr>
              <w:t xml:space="preserve">- </w:t>
            </w:r>
            <w:r w:rsidRPr="00DF11C6">
              <w:rPr>
                <w:rFonts w:ascii="Arial Narrow" w:hAnsi="Arial Narrow" w:cs="Segoe UI"/>
                <w:sz w:val="18"/>
                <w:szCs w:val="18"/>
              </w:rPr>
              <w:t xml:space="preserve">I </w:t>
            </w:r>
            <w:r w:rsidRPr="001E1683">
              <w:rPr>
                <w:rFonts w:ascii="Arial Narrow" w:hAnsi="Arial Narrow" w:cs="Segoe UI"/>
                <w:sz w:val="18"/>
                <w:szCs w:val="18"/>
              </w:rPr>
              <w:t xml:space="preserve">know that </w:t>
            </w:r>
            <w:r w:rsidRPr="00DF11C6">
              <w:rPr>
                <w:rFonts w:ascii="Arial Narrow" w:hAnsi="Arial Narrow" w:cs="Segoe UI"/>
                <w:sz w:val="18"/>
                <w:szCs w:val="18"/>
              </w:rPr>
              <w:t>some sources may be biased or written from only one point of view.</w:t>
            </w:r>
          </w:p>
          <w:p w14:paraId="5CB6E787" w14:textId="77777777" w:rsidR="00026AD7" w:rsidRPr="00DF11C6" w:rsidRDefault="00026AD7" w:rsidP="00026AD7">
            <w:pPr>
              <w:rPr>
                <w:rFonts w:ascii="Arial Narrow" w:hAnsi="Arial Narrow" w:cs="Segoe UI"/>
                <w:sz w:val="18"/>
                <w:szCs w:val="18"/>
              </w:rPr>
            </w:pPr>
            <w:r w:rsidRPr="001E1683">
              <w:rPr>
                <w:rFonts w:ascii="Arial Narrow" w:hAnsi="Arial Narrow" w:cs="Segoe UI"/>
                <w:sz w:val="18"/>
                <w:szCs w:val="18"/>
              </w:rPr>
              <w:t>-I</w:t>
            </w:r>
            <w:r w:rsidRPr="00DF11C6">
              <w:rPr>
                <w:rFonts w:ascii="Arial Narrow" w:hAnsi="Arial Narrow" w:cs="Segoe UI"/>
                <w:sz w:val="18"/>
                <w:szCs w:val="18"/>
              </w:rPr>
              <w:t xml:space="preserve"> </w:t>
            </w:r>
            <w:r w:rsidRPr="001E1683">
              <w:rPr>
                <w:rFonts w:ascii="Arial Narrow" w:hAnsi="Arial Narrow" w:cs="Segoe UI"/>
                <w:sz w:val="18"/>
                <w:szCs w:val="18"/>
              </w:rPr>
              <w:t xml:space="preserve">can explain why </w:t>
            </w:r>
            <w:r w:rsidRPr="00DF11C6">
              <w:rPr>
                <w:rFonts w:ascii="Arial Narrow" w:hAnsi="Arial Narrow" w:cs="Segoe UI"/>
                <w:sz w:val="18"/>
                <w:szCs w:val="18"/>
              </w:rPr>
              <w:t xml:space="preserve">Baghdad became less powerful after invasions, and </w:t>
            </w:r>
            <w:r w:rsidRPr="001E1683">
              <w:rPr>
                <w:rFonts w:ascii="Arial Narrow" w:hAnsi="Arial Narrow" w:cs="Segoe UI"/>
                <w:sz w:val="18"/>
                <w:szCs w:val="18"/>
              </w:rPr>
              <w:t>the impact</w:t>
            </w:r>
            <w:r w:rsidRPr="00DF11C6">
              <w:rPr>
                <w:rFonts w:ascii="Arial Narrow" w:hAnsi="Arial Narrow" w:cs="Segoe UI"/>
                <w:sz w:val="18"/>
                <w:szCs w:val="18"/>
              </w:rPr>
              <w:t xml:space="preserve"> </w:t>
            </w:r>
            <w:r w:rsidRPr="001E1683">
              <w:rPr>
                <w:rFonts w:ascii="Arial Narrow" w:hAnsi="Arial Narrow" w:cs="Segoe UI"/>
                <w:sz w:val="18"/>
                <w:szCs w:val="18"/>
              </w:rPr>
              <w:t>it had on settlements</w:t>
            </w:r>
            <w:r w:rsidRPr="00DF11C6">
              <w:rPr>
                <w:rFonts w:ascii="Arial Narrow" w:hAnsi="Arial Narrow" w:cs="Segoe UI"/>
                <w:sz w:val="18"/>
                <w:szCs w:val="18"/>
              </w:rPr>
              <w:t xml:space="preserve"> and the people who live there</w:t>
            </w:r>
          </w:p>
          <w:p w14:paraId="32112467" w14:textId="5F928F8E" w:rsidR="00A6599E" w:rsidRPr="005053FB" w:rsidRDefault="00A6599E" w:rsidP="005053FB">
            <w:pPr>
              <w:rPr>
                <w:rFonts w:ascii="Arial Narrow" w:hAnsi="Arial Narrow" w:cs="Arial"/>
                <w:sz w:val="18"/>
                <w:szCs w:val="18"/>
              </w:rPr>
            </w:pPr>
          </w:p>
        </w:tc>
      </w:tr>
      <w:tr w:rsidR="002A35F2" w:rsidRPr="006C685C" w14:paraId="67F6F026" w14:textId="77777777" w:rsidTr="00CF388D">
        <w:tc>
          <w:tcPr>
            <w:tcW w:w="2198" w:type="dxa"/>
            <w:shd w:val="clear" w:color="auto" w:fill="F2F2F2" w:themeFill="background1" w:themeFillShade="F2"/>
          </w:tcPr>
          <w:p w14:paraId="4AC77D01" w14:textId="6B118BB4" w:rsidR="002A35F2" w:rsidRDefault="002A35F2" w:rsidP="00325176">
            <w:pPr>
              <w:jc w:val="center"/>
              <w:rPr>
                <w:rFonts w:ascii="Arial" w:hAnsi="Arial" w:cs="Arial"/>
                <w:b/>
              </w:rPr>
            </w:pPr>
            <w:r>
              <w:rPr>
                <w:rFonts w:ascii="Arial" w:hAnsi="Arial" w:cs="Arial"/>
                <w:b/>
              </w:rPr>
              <w:lastRenderedPageBreak/>
              <w:t>Geography Key Enquiry Question and themes</w:t>
            </w:r>
          </w:p>
        </w:tc>
        <w:tc>
          <w:tcPr>
            <w:tcW w:w="5872" w:type="dxa"/>
            <w:gridSpan w:val="7"/>
          </w:tcPr>
          <w:p w14:paraId="0B54909F" w14:textId="77777777" w:rsidR="002A35F2" w:rsidRPr="00D227F0" w:rsidRDefault="002A35F2" w:rsidP="00D227F0">
            <w:pPr>
              <w:rPr>
                <w:rFonts w:ascii="Arial Narrow" w:hAnsi="Arial Narrow" w:cs="Arial"/>
                <w:b/>
                <w:sz w:val="24"/>
                <w:lang w:val="en-US"/>
              </w:rPr>
            </w:pPr>
            <w:r w:rsidRPr="00D227F0">
              <w:rPr>
                <w:rFonts w:ascii="Arial Narrow" w:hAnsi="Arial Narrow" w:cs="Arial"/>
                <w:b/>
                <w:sz w:val="24"/>
                <w:lang w:val="en-US"/>
              </w:rPr>
              <w:t xml:space="preserve">What are the impacts of urbanization in Brazil? </w:t>
            </w:r>
          </w:p>
          <w:p w14:paraId="202D453E" w14:textId="066E93D1" w:rsidR="002A35F2" w:rsidRPr="00E934A7" w:rsidRDefault="002A35F2" w:rsidP="00E934A7">
            <w:pPr>
              <w:rPr>
                <w:rFonts w:ascii="Arial Narrow" w:hAnsi="Arial Narrow" w:cs="Arial"/>
                <w:b/>
                <w:bCs/>
                <w:sz w:val="18"/>
                <w:szCs w:val="18"/>
              </w:rPr>
            </w:pPr>
            <w:r w:rsidRPr="00E934A7">
              <w:rPr>
                <w:rFonts w:ascii="Arial Narrow" w:hAnsi="Arial Narrow" w:cs="Arial"/>
                <w:b/>
                <w:bCs/>
                <w:color w:val="0070C0"/>
                <w:sz w:val="18"/>
                <w:szCs w:val="18"/>
              </w:rPr>
              <w:t xml:space="preserve">Geography Key Concepts: Place, space, scale, physical and human processes, cultural understanding and diversity. </w:t>
            </w:r>
          </w:p>
        </w:tc>
        <w:tc>
          <w:tcPr>
            <w:tcW w:w="7240" w:type="dxa"/>
            <w:gridSpan w:val="9"/>
          </w:tcPr>
          <w:p w14:paraId="22B8EB7C" w14:textId="77777777" w:rsidR="002A35F2" w:rsidRDefault="002A35F2" w:rsidP="006E6B02">
            <w:pPr>
              <w:rPr>
                <w:rFonts w:ascii="Arial Narrow" w:hAnsi="Arial Narrow" w:cstheme="minorHAnsi"/>
                <w:b/>
                <w:sz w:val="24"/>
                <w:szCs w:val="24"/>
              </w:rPr>
            </w:pPr>
            <w:r w:rsidRPr="00E934A7">
              <w:rPr>
                <w:rFonts w:ascii="Arial Narrow" w:hAnsi="Arial Narrow" w:cstheme="minorHAnsi"/>
                <w:b/>
                <w:sz w:val="24"/>
                <w:szCs w:val="24"/>
              </w:rPr>
              <w:t>Why should the rainforest be important to us all?</w:t>
            </w:r>
          </w:p>
          <w:p w14:paraId="0F69C6A9" w14:textId="2B2EA99F" w:rsidR="002A35F2" w:rsidRDefault="002A35F2">
            <w:pPr>
              <w:rPr>
                <w:rFonts w:ascii="Arial Narrow" w:hAnsi="Arial Narrow" w:cs="Arial"/>
                <w:sz w:val="18"/>
                <w:szCs w:val="18"/>
              </w:rPr>
            </w:pPr>
            <w:r>
              <w:rPr>
                <w:rFonts w:ascii="Arial Narrow" w:hAnsi="Arial Narrow" w:cs="Arial"/>
                <w:b/>
                <w:color w:val="0070C0"/>
                <w:sz w:val="18"/>
                <w:szCs w:val="18"/>
              </w:rPr>
              <w:t>Geography Key Concepts: Place, space, scale, physical and human processes, interdependence, environmental interaction and sustainable development, cultural understanding and diversity.</w:t>
            </w:r>
          </w:p>
        </w:tc>
      </w:tr>
      <w:tr w:rsidR="002A35F2" w:rsidRPr="006C685C" w14:paraId="3ED51470" w14:textId="77777777" w:rsidTr="00CF388D">
        <w:tc>
          <w:tcPr>
            <w:tcW w:w="2198" w:type="dxa"/>
            <w:shd w:val="clear" w:color="auto" w:fill="F2F2F2" w:themeFill="background1" w:themeFillShade="F2"/>
          </w:tcPr>
          <w:p w14:paraId="305AB411" w14:textId="2491FCE2" w:rsidR="002A35F2" w:rsidRDefault="002A35F2" w:rsidP="00E934A7">
            <w:pPr>
              <w:jc w:val="center"/>
              <w:rPr>
                <w:rFonts w:ascii="Arial" w:hAnsi="Arial" w:cs="Arial"/>
                <w:b/>
              </w:rPr>
            </w:pPr>
            <w:r>
              <w:rPr>
                <w:rFonts w:ascii="Arial" w:hAnsi="Arial" w:cs="Arial"/>
                <w:b/>
              </w:rPr>
              <w:t>Geography Key Knowledge.</w:t>
            </w:r>
          </w:p>
        </w:tc>
        <w:tc>
          <w:tcPr>
            <w:tcW w:w="5872" w:type="dxa"/>
            <w:gridSpan w:val="7"/>
          </w:tcPr>
          <w:p w14:paraId="10BFA938"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the names of, and locate, </w:t>
            </w:r>
            <w:proofErr w:type="gramStart"/>
            <w:r w:rsidRPr="0002766D">
              <w:rPr>
                <w:rFonts w:ascii="Arial Narrow" w:hAnsi="Arial Narrow" w:cstheme="minorHAnsi"/>
                <w:sz w:val="18"/>
                <w:szCs w:val="18"/>
              </w:rPr>
              <w:t>a number of</w:t>
            </w:r>
            <w:proofErr w:type="gramEnd"/>
            <w:r w:rsidRPr="0002766D">
              <w:rPr>
                <w:rFonts w:ascii="Arial Narrow" w:hAnsi="Arial Narrow" w:cstheme="minorHAnsi"/>
                <w:sz w:val="18"/>
                <w:szCs w:val="18"/>
              </w:rPr>
              <w:t xml:space="preserve"> South or North American countries</w:t>
            </w:r>
          </w:p>
          <w:p w14:paraId="270A03E6"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key differences between living in the UK and in a country in either North or South America</w:t>
            </w:r>
          </w:p>
          <w:p w14:paraId="0C7741B4"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and locate some human and physical features in South America with a focus on Brazil. </w:t>
            </w:r>
          </w:p>
          <w:p w14:paraId="323036AB"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there are 12 countries in South America. </w:t>
            </w:r>
          </w:p>
          <w:p w14:paraId="61DCE516"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Brazil is the largest country in South America and covers almost half the continent. It is only slightly smaller than the USA.</w:t>
            </w:r>
          </w:p>
          <w:p w14:paraId="0B2AB972"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South America’s largest river is the Amazon, which is the second longest river in the world. However, the Amazon carries more water than any other river in the world.</w:t>
            </w:r>
          </w:p>
          <w:p w14:paraId="1CC625C7"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about the reasons for urbanization in Brazil. </w:t>
            </w:r>
          </w:p>
          <w:p w14:paraId="320081CA"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Sao Paulo is the largest city. </w:t>
            </w:r>
          </w:p>
          <w:p w14:paraId="416406ED"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Spanish is the most popular language in South America even though Brazilians speak Portuguese.</w:t>
            </w:r>
          </w:p>
          <w:p w14:paraId="1A231911" w14:textId="77777777" w:rsidR="002A35F2"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Rio de Janeiro is famous for hosting the Rio Carnival each year. </w:t>
            </w:r>
          </w:p>
          <w:p w14:paraId="02FBC7F5" w14:textId="25AA87A9" w:rsidR="002A35F2" w:rsidRPr="0002766D" w:rsidRDefault="002A35F2"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lastRenderedPageBreak/>
              <w:t xml:space="preserve">Know the difference between homes in Brazil and compare these to homes in Eastwood. </w:t>
            </w:r>
          </w:p>
          <w:p w14:paraId="1032A9DE" w14:textId="77777777" w:rsidR="002A35F2" w:rsidRDefault="002A35F2" w:rsidP="00E934A7">
            <w:pPr>
              <w:tabs>
                <w:tab w:val="left" w:pos="6491"/>
              </w:tabs>
              <w:rPr>
                <w:rFonts w:ascii="Arial Narrow" w:hAnsi="Arial Narrow" w:cstheme="minorHAnsi"/>
                <w:sz w:val="18"/>
                <w:szCs w:val="18"/>
              </w:rPr>
            </w:pPr>
          </w:p>
          <w:p w14:paraId="02AB7568" w14:textId="77777777" w:rsidR="002A35F2" w:rsidRDefault="002A35F2" w:rsidP="00E934A7">
            <w:pPr>
              <w:tabs>
                <w:tab w:val="left" w:pos="6491"/>
              </w:tabs>
              <w:rPr>
                <w:rFonts w:ascii="Arial Narrow" w:hAnsi="Arial Narrow" w:cstheme="minorHAnsi"/>
                <w:b/>
                <w:sz w:val="18"/>
                <w:szCs w:val="18"/>
              </w:rPr>
            </w:pPr>
            <w:r>
              <w:rPr>
                <w:rFonts w:ascii="Arial Narrow" w:hAnsi="Arial Narrow" w:cstheme="minorHAnsi"/>
                <w:b/>
                <w:sz w:val="18"/>
                <w:szCs w:val="18"/>
              </w:rPr>
              <w:t xml:space="preserve">Geography Skills </w:t>
            </w:r>
          </w:p>
          <w:p w14:paraId="06C3D367" w14:textId="77777777" w:rsidR="002A35F2" w:rsidRDefault="002A35F2" w:rsidP="00E934A7">
            <w:pPr>
              <w:tabs>
                <w:tab w:val="left" w:pos="6491"/>
              </w:tabs>
              <w:rPr>
                <w:rFonts w:ascii="Arial Narrow" w:hAnsi="Arial Narrow" w:cstheme="minorHAnsi"/>
                <w:b/>
                <w:sz w:val="18"/>
                <w:szCs w:val="18"/>
              </w:rPr>
            </w:pPr>
          </w:p>
          <w:p w14:paraId="2191C7E0" w14:textId="77777777" w:rsidR="002A35F2" w:rsidRPr="00A00E8E" w:rsidRDefault="002A35F2" w:rsidP="00E934A7">
            <w:pPr>
              <w:pStyle w:val="ListParagraph"/>
              <w:numPr>
                <w:ilvl w:val="0"/>
                <w:numId w:val="2"/>
              </w:numPr>
              <w:ind w:left="360"/>
              <w:rPr>
                <w:rFonts w:ascii="Arial Narrow" w:hAnsi="Arial Narrow"/>
                <w:sz w:val="18"/>
              </w:rPr>
            </w:pPr>
            <w:r w:rsidRPr="00A00E8E">
              <w:rPr>
                <w:rFonts w:ascii="Arial Narrow" w:hAnsi="Arial Narrow"/>
                <w:sz w:val="18"/>
              </w:rPr>
              <w:t>Use digital mapping to locate countries and describe features studied.</w:t>
            </w:r>
          </w:p>
          <w:p w14:paraId="70ADA259" w14:textId="77777777" w:rsidR="002A35F2" w:rsidRDefault="002A35F2" w:rsidP="00E934A7">
            <w:pPr>
              <w:pStyle w:val="ListParagraph"/>
              <w:numPr>
                <w:ilvl w:val="0"/>
                <w:numId w:val="2"/>
              </w:numPr>
              <w:ind w:left="360"/>
              <w:rPr>
                <w:rFonts w:ascii="Arial Narrow" w:hAnsi="Arial Narrow"/>
                <w:sz w:val="18"/>
              </w:rPr>
            </w:pPr>
            <w:r w:rsidRPr="00A00E8E">
              <w:rPr>
                <w:rFonts w:ascii="Arial Narrow" w:hAnsi="Arial Narrow"/>
                <w:sz w:val="18"/>
              </w:rPr>
              <w:t>Know how to use graphs to record features such as temperature or rainfall across the world.</w:t>
            </w:r>
          </w:p>
          <w:p w14:paraId="503A13F3" w14:textId="77777777" w:rsidR="002A35F2" w:rsidRPr="00A00E8E" w:rsidRDefault="002A35F2" w:rsidP="00E934A7">
            <w:pPr>
              <w:pStyle w:val="ListParagraph"/>
              <w:numPr>
                <w:ilvl w:val="0"/>
                <w:numId w:val="2"/>
              </w:numPr>
              <w:ind w:left="360"/>
              <w:rPr>
                <w:rFonts w:ascii="Arial Narrow" w:hAnsi="Arial Narrow"/>
                <w:sz w:val="18"/>
              </w:rPr>
            </w:pPr>
            <w:r>
              <w:rPr>
                <w:rFonts w:ascii="Arial Narrow" w:hAnsi="Arial Narrow"/>
                <w:sz w:val="18"/>
                <w:szCs w:val="18"/>
              </w:rPr>
              <w:t>U</w:t>
            </w:r>
            <w:r w:rsidRPr="00A00E8E">
              <w:rPr>
                <w:rFonts w:ascii="Arial Narrow" w:hAnsi="Arial Narrow"/>
                <w:sz w:val="18"/>
                <w:szCs w:val="18"/>
              </w:rPr>
              <w:t>se fieldwork to observe, measure, record and present the physical features in the local area</w:t>
            </w:r>
            <w:r>
              <w:rPr>
                <w:rFonts w:ascii="Arial Narrow" w:hAnsi="Arial Narrow"/>
                <w:sz w:val="18"/>
                <w:szCs w:val="18"/>
              </w:rPr>
              <w:t xml:space="preserve"> (rainfall).</w:t>
            </w:r>
          </w:p>
          <w:p w14:paraId="5F1C2AD1" w14:textId="77777777" w:rsidR="002A35F2" w:rsidRPr="00A00E8E" w:rsidRDefault="002A35F2" w:rsidP="00E934A7">
            <w:pPr>
              <w:pStyle w:val="ListParagraph"/>
              <w:numPr>
                <w:ilvl w:val="0"/>
                <w:numId w:val="2"/>
              </w:numPr>
              <w:ind w:left="360"/>
              <w:rPr>
                <w:rFonts w:ascii="Arial Narrow" w:hAnsi="Arial Narrow"/>
                <w:sz w:val="18"/>
              </w:rPr>
            </w:pPr>
            <w:r w:rsidRPr="00A00E8E">
              <w:rPr>
                <w:rFonts w:ascii="Arial Narrow" w:hAnsi="Arial Narrow"/>
                <w:sz w:val="18"/>
              </w:rPr>
              <w:t>Locate the USA and Canada on a world map and atlas.</w:t>
            </w:r>
          </w:p>
          <w:p w14:paraId="56A37016" w14:textId="77777777" w:rsidR="002A35F2" w:rsidRPr="00E8622D" w:rsidRDefault="002A35F2" w:rsidP="00E934A7">
            <w:pPr>
              <w:pStyle w:val="ListParagraph"/>
              <w:numPr>
                <w:ilvl w:val="0"/>
                <w:numId w:val="2"/>
              </w:numPr>
              <w:ind w:left="360"/>
              <w:rPr>
                <w:sz w:val="20"/>
              </w:rPr>
            </w:pPr>
            <w:r w:rsidRPr="00A00E8E">
              <w:rPr>
                <w:rFonts w:ascii="Arial Narrow" w:hAnsi="Arial Narrow"/>
                <w:sz w:val="18"/>
              </w:rPr>
              <w:t>Locate and name the main countries of South America on a world map and atlas.</w:t>
            </w:r>
          </w:p>
          <w:p w14:paraId="17F24261" w14:textId="77777777" w:rsidR="002A35F2" w:rsidRDefault="002A35F2" w:rsidP="00E934A7">
            <w:pPr>
              <w:rPr>
                <w:b/>
                <w:color w:val="FF0000"/>
                <w:sz w:val="20"/>
              </w:rPr>
            </w:pPr>
            <w:r w:rsidRPr="00E8622D">
              <w:rPr>
                <w:b/>
                <w:color w:val="FF0000"/>
                <w:sz w:val="20"/>
              </w:rPr>
              <w:t>Rec</w:t>
            </w:r>
            <w:r>
              <w:rPr>
                <w:b/>
                <w:color w:val="FF0000"/>
                <w:sz w:val="20"/>
              </w:rPr>
              <w:t>overy</w:t>
            </w:r>
            <w:r w:rsidRPr="00E8622D">
              <w:rPr>
                <w:b/>
                <w:color w:val="FF0000"/>
                <w:sz w:val="20"/>
              </w:rPr>
              <w:t xml:space="preserve"> from Y4: </w:t>
            </w:r>
          </w:p>
          <w:p w14:paraId="43E936B7" w14:textId="77777777" w:rsidR="002A35F2" w:rsidRPr="00FA6136" w:rsidRDefault="002A35F2" w:rsidP="00E934A7">
            <w:pPr>
              <w:rPr>
                <w:rFonts w:ascii="Arial Narrow" w:hAnsi="Arial Narrow" w:cs="Arial"/>
                <w:color w:val="FF0000"/>
                <w:sz w:val="18"/>
                <w:szCs w:val="18"/>
              </w:rPr>
            </w:pPr>
            <w:r w:rsidRPr="00FA6136">
              <w:rPr>
                <w:rFonts w:ascii="Arial Narrow" w:hAnsi="Arial Narrow" w:cs="Arial"/>
                <w:color w:val="FF0000"/>
                <w:sz w:val="18"/>
                <w:szCs w:val="18"/>
              </w:rPr>
              <w:t>Know the names of and locate the seven continents of the world and locate these in an atlas.</w:t>
            </w:r>
          </w:p>
          <w:p w14:paraId="64E4DC26" w14:textId="77777777" w:rsidR="002A35F2" w:rsidRDefault="002A35F2" w:rsidP="00E934A7">
            <w:pPr>
              <w:rPr>
                <w:rFonts w:ascii="Arial Narrow" w:hAnsi="Arial Narrow" w:cs="Arial"/>
                <w:color w:val="FF0000"/>
                <w:sz w:val="18"/>
                <w:szCs w:val="18"/>
              </w:rPr>
            </w:pPr>
            <w:r w:rsidRPr="00FA6136">
              <w:rPr>
                <w:rFonts w:ascii="Arial Narrow" w:hAnsi="Arial Narrow" w:cs="Arial"/>
                <w:color w:val="FF0000"/>
                <w:sz w:val="18"/>
                <w:szCs w:val="18"/>
              </w:rPr>
              <w:t>-Know the names of and locate the five oceans of the world</w:t>
            </w:r>
          </w:p>
          <w:p w14:paraId="3ADE9D8F" w14:textId="77777777" w:rsidR="002A35F2" w:rsidRDefault="002A35F2" w:rsidP="00E934A7">
            <w:pPr>
              <w:rPr>
                <w:rFonts w:ascii="Arial Narrow" w:hAnsi="Arial Narrow" w:cs="Arial"/>
                <w:color w:val="FF0000"/>
                <w:sz w:val="18"/>
                <w:szCs w:val="18"/>
              </w:rPr>
            </w:pPr>
            <w:r>
              <w:rPr>
                <w:rFonts w:ascii="Arial Narrow" w:hAnsi="Arial Narrow" w:cs="Arial"/>
                <w:color w:val="FF0000"/>
                <w:sz w:val="18"/>
                <w:szCs w:val="18"/>
              </w:rPr>
              <w:t xml:space="preserve">- </w:t>
            </w:r>
            <w:r w:rsidRPr="00A50FBC">
              <w:rPr>
                <w:rFonts w:ascii="Arial Narrow" w:hAnsi="Arial Narrow" w:cs="Arial"/>
                <w:color w:val="FF0000"/>
                <w:sz w:val="18"/>
                <w:szCs w:val="18"/>
              </w:rPr>
              <w:t>Know the names of the four countries that make up the UK and name the three main seas that surround the UK</w:t>
            </w:r>
          </w:p>
          <w:p w14:paraId="094F452E" w14:textId="77777777" w:rsidR="002A35F2" w:rsidRPr="00A50FBC" w:rsidRDefault="002A35F2" w:rsidP="00E934A7">
            <w:pPr>
              <w:rPr>
                <w:b/>
                <w:color w:val="FF0000"/>
                <w:sz w:val="20"/>
              </w:rPr>
            </w:pPr>
            <w:r w:rsidRPr="00FA6136">
              <w:rPr>
                <w:rFonts w:ascii="Arial Narrow" w:hAnsi="Arial Narrow" w:cs="Arial"/>
                <w:color w:val="FF0000"/>
                <w:sz w:val="18"/>
                <w:szCs w:val="18"/>
              </w:rPr>
              <w:t>-Know the name of and locate the four capital cities of England, Wales, Scotland and Northern Ireland</w:t>
            </w:r>
          </w:p>
          <w:p w14:paraId="6E5B815F" w14:textId="1DB54E52" w:rsidR="002A35F2" w:rsidRPr="0002766D" w:rsidRDefault="002A35F2" w:rsidP="00E934A7">
            <w:pPr>
              <w:rPr>
                <w:rFonts w:ascii="Arial Narrow" w:hAnsi="Arial Narrow"/>
                <w:color w:val="FF0000"/>
                <w:sz w:val="18"/>
              </w:rPr>
            </w:pPr>
            <w:r>
              <w:rPr>
                <w:b/>
                <w:color w:val="FF0000"/>
                <w:sz w:val="20"/>
              </w:rPr>
              <w:t>-</w:t>
            </w:r>
            <w:r w:rsidRPr="00E8622D">
              <w:rPr>
                <w:rFonts w:ascii="Arial Narrow" w:hAnsi="Arial Narrow"/>
                <w:color w:val="FF0000"/>
                <w:sz w:val="18"/>
              </w:rPr>
              <w:t xml:space="preserve">Use the eight points of a compass (as in Y3) </w:t>
            </w:r>
          </w:p>
        </w:tc>
        <w:tc>
          <w:tcPr>
            <w:tcW w:w="7240" w:type="dxa"/>
            <w:gridSpan w:val="9"/>
          </w:tcPr>
          <w:p w14:paraId="5097809A"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lastRenderedPageBreak/>
              <w:t>Know what is meant by biomes and what are the features of a specific biome.</w:t>
            </w:r>
          </w:p>
          <w:p w14:paraId="5F2D6BFC"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about climate zones across the world.  </w:t>
            </w:r>
          </w:p>
          <w:p w14:paraId="6C948CCB"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the layers of the rainforest and how plants and animals are adapted to survive here. </w:t>
            </w:r>
          </w:p>
          <w:p w14:paraId="19EA3751"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what deforestation is and the consequences that this has on people, the climate and animals. </w:t>
            </w:r>
          </w:p>
          <w:p w14:paraId="4958E3BC"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Know about sustainable solutions to protect the rainforest.</w:t>
            </w:r>
          </w:p>
          <w:p w14:paraId="72257DCF"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about indigenous people that live in the rainforest. </w:t>
            </w:r>
          </w:p>
          <w:p w14:paraId="2358583A" w14:textId="77777777" w:rsidR="002A35F2"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Know where the equator, Tropic of Cancer, Tropic of Capricorn, Northern Hemisphere, Southern Hemisphere are and know the relevance of lines of latitude to climate</w:t>
            </w:r>
          </w:p>
          <w:p w14:paraId="0F3D5D73" w14:textId="77777777" w:rsidR="002A35F2" w:rsidRPr="0002766D" w:rsidRDefault="002A35F2"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Know what is meant by the term ‘tropics’</w:t>
            </w:r>
          </w:p>
          <w:p w14:paraId="4036B6FB" w14:textId="77777777" w:rsidR="002A35F2" w:rsidRPr="00E934A7" w:rsidRDefault="002A35F2" w:rsidP="00E934A7">
            <w:pPr>
              <w:rPr>
                <w:rFonts w:ascii="Arial Narrow" w:hAnsi="Arial Narrow" w:cs="Arial"/>
                <w:sz w:val="18"/>
                <w:szCs w:val="18"/>
              </w:rPr>
            </w:pPr>
            <w:r w:rsidRPr="00E934A7">
              <w:rPr>
                <w:rFonts w:ascii="Arial Narrow" w:hAnsi="Arial Narrow" w:cs="Arial"/>
                <w:sz w:val="18"/>
                <w:szCs w:val="18"/>
              </w:rPr>
              <w:t>-</w:t>
            </w:r>
            <w:r w:rsidRPr="00E934A7">
              <w:rPr>
                <w:rFonts w:ascii="Arial Narrow" w:hAnsi="Arial Narrow" w:cs="Arial"/>
                <w:sz w:val="18"/>
                <w:szCs w:val="18"/>
              </w:rPr>
              <w:tab/>
            </w:r>
          </w:p>
          <w:p w14:paraId="0E16897D" w14:textId="77777777" w:rsidR="002A35F2" w:rsidRPr="00E934A7" w:rsidRDefault="002A35F2" w:rsidP="00E934A7">
            <w:pPr>
              <w:rPr>
                <w:rFonts w:ascii="Arial Narrow" w:hAnsi="Arial Narrow" w:cs="Arial"/>
                <w:sz w:val="18"/>
                <w:szCs w:val="18"/>
              </w:rPr>
            </w:pPr>
            <w:r w:rsidRPr="00E934A7">
              <w:rPr>
                <w:rFonts w:ascii="Arial Narrow" w:hAnsi="Arial Narrow" w:cs="Arial"/>
                <w:sz w:val="18"/>
                <w:szCs w:val="18"/>
              </w:rPr>
              <w:t>Geography Skills</w:t>
            </w:r>
          </w:p>
          <w:p w14:paraId="11A52CC5" w14:textId="77777777" w:rsidR="002A35F2" w:rsidRDefault="002A35F2"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Use digital mapping to locate countries and describe features studied</w:t>
            </w:r>
          </w:p>
          <w:p w14:paraId="08B3496D" w14:textId="77777777" w:rsidR="002A35F2" w:rsidRDefault="002A35F2"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Locate and name the main countries of South America on a world map and atlas.</w:t>
            </w:r>
          </w:p>
          <w:p w14:paraId="6114957D" w14:textId="77777777" w:rsidR="002A35F2" w:rsidRDefault="002A35F2"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 xml:space="preserve">Use symbols and a key on maps </w:t>
            </w:r>
          </w:p>
          <w:p w14:paraId="6DB7D3C5" w14:textId="77777777" w:rsidR="002A35F2" w:rsidRPr="0002766D" w:rsidRDefault="002A35F2"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 xml:space="preserve">Use maps and atlases to locate the Equator, Tropic of Cancer, Tropic of Capricorn and know the relevance of the lines of latitude. </w:t>
            </w:r>
          </w:p>
          <w:p w14:paraId="3040BE66" w14:textId="77777777" w:rsidR="002A35F2" w:rsidRDefault="002A35F2" w:rsidP="00E934A7">
            <w:pPr>
              <w:rPr>
                <w:rFonts w:ascii="Arial Narrow" w:hAnsi="Arial Narrow" w:cs="Arial"/>
                <w:sz w:val="18"/>
                <w:szCs w:val="18"/>
              </w:rPr>
            </w:pPr>
          </w:p>
        </w:tc>
      </w:tr>
      <w:tr w:rsidR="0002766D" w:rsidRPr="006C685C" w14:paraId="4060176C" w14:textId="77777777" w:rsidTr="00CF388D">
        <w:tc>
          <w:tcPr>
            <w:tcW w:w="2198" w:type="dxa"/>
            <w:shd w:val="clear" w:color="auto" w:fill="F2F2F2" w:themeFill="background1" w:themeFillShade="F2"/>
          </w:tcPr>
          <w:p w14:paraId="50CD14F0" w14:textId="72807C38" w:rsidR="0002766D" w:rsidRPr="0092477E" w:rsidRDefault="0002766D" w:rsidP="00E934A7">
            <w:pPr>
              <w:jc w:val="center"/>
              <w:rPr>
                <w:rFonts w:ascii="Arial" w:hAnsi="Arial" w:cs="Arial"/>
                <w:b/>
              </w:rPr>
            </w:pPr>
            <w:r>
              <w:rPr>
                <w:rFonts w:ascii="Arial" w:hAnsi="Arial" w:cs="Arial"/>
                <w:b/>
              </w:rPr>
              <w:t xml:space="preserve">Geography/History Fieldwork and </w:t>
            </w:r>
            <w:r w:rsidRPr="0092477E">
              <w:rPr>
                <w:rFonts w:ascii="Arial" w:hAnsi="Arial" w:cs="Arial"/>
                <w:b/>
              </w:rPr>
              <w:t>Outdoor learning</w:t>
            </w:r>
          </w:p>
        </w:tc>
        <w:tc>
          <w:tcPr>
            <w:tcW w:w="4204" w:type="dxa"/>
            <w:gridSpan w:val="5"/>
          </w:tcPr>
          <w:p w14:paraId="14DC5C5A" w14:textId="77777777" w:rsidR="0002766D" w:rsidRPr="00325176" w:rsidRDefault="0002766D" w:rsidP="00E934A7">
            <w:pPr>
              <w:rPr>
                <w:rFonts w:ascii="Arial Narrow" w:hAnsi="Arial Narrow" w:cs="Arial"/>
                <w:sz w:val="18"/>
                <w:szCs w:val="18"/>
              </w:rPr>
            </w:pPr>
            <w:r>
              <w:rPr>
                <w:rFonts w:ascii="Arial Narrow" w:hAnsi="Arial Narrow" w:cs="Arial"/>
                <w:sz w:val="18"/>
                <w:szCs w:val="18"/>
              </w:rPr>
              <w:t xml:space="preserve">Measuring rainfall in Eastwood and comparing to rainfall in an area of Brazil. Using measuring equipment accurately. </w:t>
            </w:r>
          </w:p>
          <w:p w14:paraId="1AA26BA3" w14:textId="7C5CF2D2" w:rsidR="0002766D" w:rsidRPr="00A00E8E" w:rsidRDefault="0002766D" w:rsidP="00E934A7">
            <w:pPr>
              <w:rPr>
                <w:rFonts w:ascii="Arial Narrow" w:hAnsi="Arial Narrow" w:cs="Arial"/>
                <w:sz w:val="18"/>
                <w:szCs w:val="18"/>
              </w:rPr>
            </w:pPr>
            <w:r w:rsidRPr="00A00E8E">
              <w:rPr>
                <w:rFonts w:ascii="Arial Narrow" w:hAnsi="Arial Narrow" w:cs="Arial"/>
                <w:sz w:val="18"/>
                <w:szCs w:val="18"/>
              </w:rPr>
              <w:t xml:space="preserve">School grounds </w:t>
            </w:r>
            <w:r>
              <w:rPr>
                <w:rFonts w:ascii="Arial Narrow" w:hAnsi="Arial Narrow" w:cs="Arial"/>
                <w:sz w:val="18"/>
                <w:szCs w:val="18"/>
              </w:rPr>
              <w:t xml:space="preserve">– Forest Schools. </w:t>
            </w:r>
          </w:p>
          <w:p w14:paraId="6BEC6273" w14:textId="54CA0D4C" w:rsidR="0002766D" w:rsidRPr="00A00E8E" w:rsidRDefault="0002766D" w:rsidP="00E934A7">
            <w:pPr>
              <w:rPr>
                <w:rFonts w:ascii="Arial Narrow" w:hAnsi="Arial Narrow" w:cs="Arial"/>
                <w:sz w:val="18"/>
                <w:szCs w:val="18"/>
              </w:rPr>
            </w:pPr>
          </w:p>
        </w:tc>
        <w:tc>
          <w:tcPr>
            <w:tcW w:w="4557" w:type="dxa"/>
            <w:gridSpan w:val="5"/>
          </w:tcPr>
          <w:p w14:paraId="0D4CCD4F" w14:textId="77777777" w:rsidR="0002766D" w:rsidRPr="00A00E8E" w:rsidRDefault="0002766D" w:rsidP="00E934A7">
            <w:pPr>
              <w:rPr>
                <w:rFonts w:ascii="Arial Narrow" w:hAnsi="Arial Narrow"/>
                <w:b/>
                <w:sz w:val="18"/>
                <w:szCs w:val="18"/>
              </w:rPr>
            </w:pPr>
            <w:r w:rsidRPr="00A00E8E">
              <w:rPr>
                <w:rFonts w:ascii="Arial Narrow" w:hAnsi="Arial Narrow"/>
                <w:b/>
                <w:sz w:val="18"/>
                <w:szCs w:val="18"/>
              </w:rPr>
              <w:t xml:space="preserve">How does deforestation in the Amazon Rainforest impact on our lives? </w:t>
            </w:r>
          </w:p>
          <w:p w14:paraId="566D190E" w14:textId="77777777" w:rsidR="0002766D" w:rsidRPr="00A00E8E" w:rsidRDefault="0002766D" w:rsidP="00E934A7">
            <w:pPr>
              <w:rPr>
                <w:rFonts w:ascii="Arial Narrow" w:hAnsi="Arial Narrow"/>
                <w:sz w:val="18"/>
                <w:szCs w:val="18"/>
              </w:rPr>
            </w:pPr>
            <w:r w:rsidRPr="00A00E8E">
              <w:rPr>
                <w:rFonts w:ascii="Arial Narrow" w:hAnsi="Arial Narrow"/>
                <w:sz w:val="18"/>
                <w:szCs w:val="18"/>
              </w:rPr>
              <w:t>Creating ‘Forest Spirits’ out of natural materials to befriend and protect our school woodland.</w:t>
            </w:r>
          </w:p>
          <w:p w14:paraId="32670142" w14:textId="4C074395" w:rsidR="0002766D" w:rsidRPr="00FD2AAE" w:rsidRDefault="0002766D" w:rsidP="00E934A7">
            <w:pPr>
              <w:rPr>
                <w:rFonts w:ascii="Arial Narrow" w:hAnsi="Arial Narrow"/>
                <w:sz w:val="18"/>
                <w:szCs w:val="18"/>
              </w:rPr>
            </w:pPr>
            <w:r w:rsidRPr="00FD2AAE">
              <w:rPr>
                <w:rFonts w:ascii="Arial Narrow" w:hAnsi="Arial Narrow"/>
                <w:sz w:val="18"/>
                <w:szCs w:val="18"/>
              </w:rPr>
              <w:t xml:space="preserve">Visit from the </w:t>
            </w:r>
            <w:r w:rsidR="00FD2AAE" w:rsidRPr="00FD2AAE">
              <w:rPr>
                <w:rFonts w:ascii="Arial Narrow" w:hAnsi="Arial Narrow"/>
                <w:sz w:val="18"/>
                <w:szCs w:val="18"/>
              </w:rPr>
              <w:t xml:space="preserve">exotic </w:t>
            </w:r>
            <w:proofErr w:type="gramStart"/>
            <w:r w:rsidR="00FD2AAE" w:rsidRPr="00FD2AAE">
              <w:rPr>
                <w:rFonts w:ascii="Arial Narrow" w:hAnsi="Arial Narrow"/>
                <w:sz w:val="18"/>
                <w:szCs w:val="18"/>
              </w:rPr>
              <w:t>animals</w:t>
            </w:r>
            <w:proofErr w:type="gramEnd"/>
            <w:r w:rsidR="00FD2AAE" w:rsidRPr="00FD2AAE">
              <w:rPr>
                <w:rFonts w:ascii="Arial Narrow" w:hAnsi="Arial Narrow"/>
                <w:sz w:val="18"/>
                <w:szCs w:val="18"/>
              </w:rPr>
              <w:t xml:space="preserve"> workshop (Jungle Jo).</w:t>
            </w:r>
          </w:p>
          <w:p w14:paraId="18D74259" w14:textId="77777777" w:rsidR="0002766D" w:rsidRPr="00325176" w:rsidRDefault="0002766D" w:rsidP="00E934A7">
            <w:pPr>
              <w:rPr>
                <w:rFonts w:ascii="Arial Narrow" w:hAnsi="Arial Narrow" w:cs="Arial"/>
                <w:sz w:val="18"/>
                <w:szCs w:val="18"/>
              </w:rPr>
            </w:pPr>
            <w:r w:rsidRPr="00CE57EA">
              <w:rPr>
                <w:rFonts w:ascii="Arial Narrow" w:hAnsi="Arial Narrow" w:cs="Arial"/>
                <w:color w:val="FF0000"/>
                <w:sz w:val="18"/>
                <w:szCs w:val="18"/>
                <w:highlight w:val="yellow"/>
              </w:rPr>
              <w:t>Trip to Reuben Shaws Garden Centre to experience the warmth of a greenhouse.</w:t>
            </w:r>
          </w:p>
          <w:p w14:paraId="4F7000B0" w14:textId="4F30A92F" w:rsidR="0002766D" w:rsidRPr="00325176" w:rsidRDefault="0002766D" w:rsidP="00E934A7">
            <w:pPr>
              <w:rPr>
                <w:rFonts w:ascii="Arial Narrow" w:hAnsi="Arial Narrow" w:cs="Arial"/>
                <w:sz w:val="18"/>
                <w:szCs w:val="18"/>
              </w:rPr>
            </w:pPr>
            <w:r>
              <w:rPr>
                <w:rFonts w:ascii="Arial Narrow" w:hAnsi="Arial Narrow" w:cs="Arial"/>
                <w:sz w:val="18"/>
                <w:szCs w:val="18"/>
              </w:rPr>
              <w:t xml:space="preserve">Are there any signs of Anglo-Saxon culture in our wider local area? </w:t>
            </w:r>
            <w:r w:rsidRPr="00176277">
              <w:rPr>
                <w:rFonts w:ascii="Arial Narrow" w:hAnsi="Arial Narrow" w:cs="Arial"/>
                <w:color w:val="FF0000"/>
                <w:sz w:val="18"/>
                <w:szCs w:val="18"/>
                <w:highlight w:val="yellow"/>
              </w:rPr>
              <w:t>Trip</w:t>
            </w:r>
          </w:p>
        </w:tc>
        <w:tc>
          <w:tcPr>
            <w:tcW w:w="2359" w:type="dxa"/>
            <w:gridSpan w:val="3"/>
          </w:tcPr>
          <w:p w14:paraId="16D741CC" w14:textId="6DD1C065" w:rsidR="0002766D" w:rsidRPr="00325176" w:rsidRDefault="0002766D" w:rsidP="00E934A7">
            <w:pPr>
              <w:rPr>
                <w:rFonts w:ascii="Arial Narrow" w:hAnsi="Arial Narrow" w:cs="Arial"/>
                <w:sz w:val="18"/>
                <w:szCs w:val="18"/>
              </w:rPr>
            </w:pPr>
          </w:p>
        </w:tc>
        <w:tc>
          <w:tcPr>
            <w:tcW w:w="1992" w:type="dxa"/>
            <w:gridSpan w:val="3"/>
          </w:tcPr>
          <w:p w14:paraId="53F7F665" w14:textId="77777777" w:rsidR="0002766D" w:rsidRDefault="0002766D" w:rsidP="00E934A7">
            <w:pPr>
              <w:rPr>
                <w:rFonts w:ascii="Arial Narrow" w:hAnsi="Arial Narrow" w:cs="Arial"/>
                <w:sz w:val="18"/>
                <w:szCs w:val="18"/>
              </w:rPr>
            </w:pPr>
          </w:p>
          <w:p w14:paraId="5B03EB20" w14:textId="0624FBD1" w:rsidR="0002766D" w:rsidRPr="00325176" w:rsidRDefault="0002766D" w:rsidP="00E934A7">
            <w:pPr>
              <w:rPr>
                <w:rFonts w:ascii="Arial Narrow" w:hAnsi="Arial Narrow" w:cs="Arial"/>
                <w:sz w:val="18"/>
                <w:szCs w:val="18"/>
              </w:rPr>
            </w:pPr>
          </w:p>
        </w:tc>
      </w:tr>
      <w:tr w:rsidR="00E934A7" w:rsidRPr="006C685C" w14:paraId="41FA3D33" w14:textId="77777777" w:rsidTr="00CF388D">
        <w:tc>
          <w:tcPr>
            <w:tcW w:w="2198" w:type="dxa"/>
            <w:vMerge w:val="restart"/>
            <w:shd w:val="clear" w:color="auto" w:fill="F2F2F2" w:themeFill="background1" w:themeFillShade="F2"/>
          </w:tcPr>
          <w:p w14:paraId="416F5A2F" w14:textId="77777777" w:rsidR="00E934A7" w:rsidRPr="0092477E" w:rsidRDefault="00E934A7" w:rsidP="00E934A7">
            <w:pPr>
              <w:jc w:val="center"/>
              <w:rPr>
                <w:rFonts w:ascii="Arial" w:hAnsi="Arial" w:cs="Arial"/>
                <w:b/>
              </w:rPr>
            </w:pPr>
            <w:r w:rsidRPr="0092477E">
              <w:rPr>
                <w:rFonts w:ascii="Arial" w:hAnsi="Arial" w:cs="Arial"/>
                <w:b/>
              </w:rPr>
              <w:t>Science</w:t>
            </w:r>
          </w:p>
        </w:tc>
        <w:tc>
          <w:tcPr>
            <w:tcW w:w="4204" w:type="dxa"/>
            <w:gridSpan w:val="5"/>
          </w:tcPr>
          <w:p w14:paraId="06295C4F" w14:textId="37D4FA66" w:rsidR="00E934A7" w:rsidRPr="00D93576" w:rsidRDefault="00E934A7" w:rsidP="0002766D">
            <w:pPr>
              <w:rPr>
                <w:rFonts w:ascii="Arial Narrow" w:hAnsi="Arial Narrow" w:cs="Arial"/>
                <w:color w:val="000000" w:themeColor="text1"/>
                <w:sz w:val="18"/>
                <w:szCs w:val="18"/>
              </w:rPr>
            </w:pPr>
            <w:r w:rsidRPr="00D93576">
              <w:rPr>
                <w:rFonts w:ascii="Arial Narrow" w:hAnsi="Arial Narrow" w:cs="Arial"/>
                <w:b/>
                <w:bCs/>
                <w:color w:val="000000" w:themeColor="text1"/>
                <w:sz w:val="18"/>
                <w:szCs w:val="18"/>
              </w:rPr>
              <w:t>Properties and changes in materials</w:t>
            </w:r>
          </w:p>
          <w:p w14:paraId="5D7AA3FB" w14:textId="77777777" w:rsidR="0002766D" w:rsidRDefault="00E934A7" w:rsidP="0002766D">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Compare and group materials based on their properties (e.g. hardness, solubility, transparency, conductivity, [electrical &amp; thermal], and response to magnets – link to litter / waste/ recycling eco</w:t>
            </w:r>
          </w:p>
          <w:p w14:paraId="4C224B2C" w14:textId="77777777" w:rsidR="0002766D" w:rsidRDefault="00E934A7" w:rsidP="0002766D">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Know and explain how a material dissolves to form a solution</w:t>
            </w:r>
          </w:p>
          <w:p w14:paraId="199AEDE6" w14:textId="249375A0" w:rsidR="00E934A7" w:rsidRPr="0002766D" w:rsidRDefault="00E934A7" w:rsidP="00E934A7">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Know and show how to recover a substance from a solution</w:t>
            </w:r>
          </w:p>
          <w:p w14:paraId="67A544ED" w14:textId="77777777" w:rsidR="00E934A7" w:rsidRPr="000D6374" w:rsidRDefault="00E934A7" w:rsidP="00E934A7">
            <w:pPr>
              <w:rPr>
                <w:rFonts w:ascii="Arial Narrow" w:hAnsi="Arial Narrow" w:cs="Arial"/>
                <w:sz w:val="18"/>
                <w:szCs w:val="18"/>
              </w:rPr>
            </w:pPr>
            <w:r w:rsidRPr="000D6374">
              <w:rPr>
                <w:rFonts w:ascii="Arial Narrow" w:hAnsi="Arial Narrow" w:cs="Arial"/>
                <w:b/>
                <w:bCs/>
                <w:sz w:val="18"/>
                <w:szCs w:val="18"/>
              </w:rPr>
              <w:t>Properties and changes in materials</w:t>
            </w:r>
          </w:p>
          <w:p w14:paraId="0D278C88" w14:textId="77777777" w:rsid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lastRenderedPageBreak/>
              <w:t>Know and demonstrate how some materials can be separated (e.g. through filtering, sieving and evaporating)</w:t>
            </w:r>
          </w:p>
          <w:p w14:paraId="785A41D1" w14:textId="77777777" w:rsid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t>Know and demonstrate that some changes are reversible and some are not</w:t>
            </w:r>
          </w:p>
          <w:p w14:paraId="13B99231" w14:textId="13B7418C" w:rsidR="00E934A7" w:rsidRP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t>Know how some changes result in the formation of a new material and that this is usually irreversible</w:t>
            </w:r>
          </w:p>
          <w:p w14:paraId="401B15B4" w14:textId="77777777" w:rsidR="00E934A7" w:rsidRDefault="00E934A7" w:rsidP="00E934A7">
            <w:pPr>
              <w:rPr>
                <w:rFonts w:ascii="Arial Narrow" w:hAnsi="Arial Narrow" w:cs="Arial"/>
                <w:sz w:val="18"/>
                <w:szCs w:val="18"/>
              </w:rPr>
            </w:pPr>
          </w:p>
          <w:p w14:paraId="3BEEB30B" w14:textId="77777777" w:rsidR="00E934A7" w:rsidRPr="00295859" w:rsidRDefault="00E934A7" w:rsidP="00E934A7">
            <w:pPr>
              <w:rPr>
                <w:rFonts w:ascii="Arial Narrow" w:hAnsi="Arial Narrow" w:cs="Arial"/>
                <w:color w:val="FF0000"/>
                <w:sz w:val="18"/>
                <w:szCs w:val="18"/>
              </w:rPr>
            </w:pPr>
          </w:p>
          <w:p w14:paraId="3549F76D" w14:textId="77777777" w:rsidR="00E934A7" w:rsidRPr="00D93576" w:rsidRDefault="00E934A7" w:rsidP="00E934A7">
            <w:pPr>
              <w:rPr>
                <w:rFonts w:ascii="Arial Narrow" w:hAnsi="Arial Narrow" w:cs="Arial"/>
                <w:color w:val="000000" w:themeColor="text1"/>
                <w:sz w:val="18"/>
                <w:szCs w:val="18"/>
              </w:rPr>
            </w:pPr>
          </w:p>
        </w:tc>
        <w:tc>
          <w:tcPr>
            <w:tcW w:w="4557" w:type="dxa"/>
            <w:gridSpan w:val="5"/>
          </w:tcPr>
          <w:p w14:paraId="4D644CBF" w14:textId="77777777" w:rsidR="00E934A7" w:rsidRPr="00AF5944" w:rsidRDefault="00E934A7" w:rsidP="00E934A7">
            <w:pPr>
              <w:rPr>
                <w:rFonts w:ascii="Arial Narrow" w:hAnsi="Arial Narrow" w:cs="Arial"/>
                <w:sz w:val="18"/>
                <w:szCs w:val="18"/>
              </w:rPr>
            </w:pPr>
            <w:r w:rsidRPr="00AF5944">
              <w:rPr>
                <w:rFonts w:ascii="Arial Narrow" w:hAnsi="Arial Narrow" w:cs="Arial"/>
                <w:b/>
                <w:bCs/>
                <w:sz w:val="18"/>
                <w:szCs w:val="18"/>
              </w:rPr>
              <w:lastRenderedPageBreak/>
              <w:t>Forces</w:t>
            </w:r>
          </w:p>
          <w:p w14:paraId="5F3730D8"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Know what gravity is and its impact on our lives</w:t>
            </w:r>
          </w:p>
          <w:p w14:paraId="5DAF4F4B"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Identify and know the effect of air and water resistance</w:t>
            </w:r>
          </w:p>
          <w:p w14:paraId="329041B9"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Identify and know the effect of friction</w:t>
            </w:r>
          </w:p>
          <w:p w14:paraId="50C128BD" w14:textId="473E0D47" w:rsidR="00E934A7" w:rsidRP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Explain how levers, pulleys and gears allow a smaller force to have a greater effect</w:t>
            </w:r>
          </w:p>
          <w:p w14:paraId="3A42508B" w14:textId="06DFCA4D" w:rsidR="00E934A7" w:rsidRPr="002E56FB" w:rsidRDefault="00E934A7" w:rsidP="00E934A7">
            <w:pPr>
              <w:rPr>
                <w:rFonts w:ascii="Arial Narrow" w:hAnsi="Arial Narrow" w:cs="Arial"/>
                <w:b/>
                <w:sz w:val="18"/>
                <w:szCs w:val="18"/>
              </w:rPr>
            </w:pPr>
            <w:r w:rsidRPr="002E56FB">
              <w:rPr>
                <w:rFonts w:ascii="Arial Narrow" w:hAnsi="Arial Narrow" w:cs="Arial"/>
                <w:b/>
                <w:sz w:val="18"/>
                <w:szCs w:val="18"/>
              </w:rPr>
              <w:t>Space</w:t>
            </w:r>
          </w:p>
          <w:p w14:paraId="13E39890"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One million Earths could fit inside the sun – and the sun is considered an average-size star.</w:t>
            </w:r>
          </w:p>
          <w:p w14:paraId="1D607646"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An asteroid about the size of a car enters Earth’s atmosphere roughly once a year – but it burns up before it reaches us.</w:t>
            </w:r>
          </w:p>
          <w:p w14:paraId="18A62A7B"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lastRenderedPageBreak/>
              <w:t>The sunset on Mars appears blue.</w:t>
            </w:r>
          </w:p>
          <w:p w14:paraId="39B87C5D"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Earth is the third planet from the sun and the only world known to support an atmosphere with free oxygen, oceans of liquid water on the surface and life.</w:t>
            </w:r>
          </w:p>
          <w:p w14:paraId="7587C0CB"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There is no atmosphere in space, which means that sound has no medium or way to travel to be heard.</w:t>
            </w:r>
          </w:p>
          <w:p w14:paraId="73FC10BF"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Venus is the hottest planet in the solar system and has an average surface temperature of around 450° C</w:t>
            </w:r>
          </w:p>
          <w:p w14:paraId="281B69E5"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The sheer size of space makes it impossible to accurately predict just how many stars we have.</w:t>
            </w:r>
          </w:p>
          <w:p w14:paraId="7B350F46" w14:textId="56EE6D4A" w:rsidR="00E934A7" w:rsidRPr="00325176" w:rsidRDefault="00E934A7" w:rsidP="00E934A7">
            <w:pPr>
              <w:rPr>
                <w:rFonts w:ascii="Arial Narrow" w:hAnsi="Arial Narrow" w:cs="Arial"/>
                <w:sz w:val="18"/>
                <w:szCs w:val="18"/>
              </w:rPr>
            </w:pPr>
          </w:p>
        </w:tc>
        <w:tc>
          <w:tcPr>
            <w:tcW w:w="4351" w:type="dxa"/>
            <w:gridSpan w:val="6"/>
          </w:tcPr>
          <w:p w14:paraId="3E2C41DA" w14:textId="77777777" w:rsidR="00E934A7" w:rsidRPr="00D93576" w:rsidRDefault="00E934A7" w:rsidP="00E934A7">
            <w:pPr>
              <w:rPr>
                <w:rFonts w:ascii="Arial Narrow" w:hAnsi="Arial Narrow" w:cs="Arial"/>
                <w:color w:val="000000" w:themeColor="text1"/>
                <w:sz w:val="18"/>
                <w:szCs w:val="18"/>
              </w:rPr>
            </w:pPr>
            <w:r w:rsidRPr="00D93576">
              <w:rPr>
                <w:rFonts w:ascii="Arial Narrow" w:hAnsi="Arial Narrow" w:cs="Arial"/>
                <w:b/>
                <w:bCs/>
                <w:color w:val="000000" w:themeColor="text1"/>
                <w:sz w:val="18"/>
                <w:szCs w:val="18"/>
              </w:rPr>
              <w:lastRenderedPageBreak/>
              <w:t>All living things and their habitats</w:t>
            </w:r>
          </w:p>
          <w:p w14:paraId="468DEE1F"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life cycle of different living things e.g. mammal, amphibian, insect and bird</w:t>
            </w:r>
          </w:p>
          <w:p w14:paraId="6B27B7A4"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differences between different life cycles – eco biodiversity </w:t>
            </w:r>
          </w:p>
          <w:p w14:paraId="51CE21EB"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process of reproduction in plants</w:t>
            </w:r>
          </w:p>
          <w:p w14:paraId="31356B88" w14:textId="7189E2C9" w:rsidR="00E934A7" w:rsidRP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process of reproduction in animals</w:t>
            </w:r>
          </w:p>
          <w:p w14:paraId="773EC584" w14:textId="77777777" w:rsidR="00E934A7" w:rsidRDefault="00E934A7" w:rsidP="00E934A7">
            <w:pPr>
              <w:rPr>
                <w:rFonts w:ascii="Arial Narrow" w:hAnsi="Arial Narrow" w:cs="Arial"/>
                <w:b/>
                <w:bCs/>
                <w:color w:val="000000" w:themeColor="text1"/>
                <w:sz w:val="18"/>
                <w:szCs w:val="18"/>
              </w:rPr>
            </w:pPr>
          </w:p>
          <w:p w14:paraId="74439E28" w14:textId="77777777" w:rsidR="00457A6C" w:rsidRDefault="00E934A7" w:rsidP="00457A6C">
            <w:pPr>
              <w:rPr>
                <w:rFonts w:ascii="Arial Narrow" w:hAnsi="Arial Narrow" w:cs="Arial"/>
                <w:b/>
                <w:bCs/>
                <w:color w:val="000000" w:themeColor="text1"/>
                <w:sz w:val="18"/>
                <w:szCs w:val="18"/>
              </w:rPr>
            </w:pPr>
            <w:r w:rsidRPr="00D93576">
              <w:rPr>
                <w:rFonts w:ascii="Arial Narrow" w:hAnsi="Arial Narrow" w:cs="Arial"/>
                <w:b/>
                <w:bCs/>
                <w:color w:val="000000" w:themeColor="text1"/>
                <w:sz w:val="18"/>
                <w:szCs w:val="18"/>
              </w:rPr>
              <w:t>All living things and their habitats</w:t>
            </w:r>
          </w:p>
          <w:p w14:paraId="37EEE129" w14:textId="77777777" w:rsidR="00457A6C" w:rsidRDefault="00E934A7" w:rsidP="00457A6C">
            <w:pPr>
              <w:pStyle w:val="ListParagraph"/>
              <w:numPr>
                <w:ilvl w:val="0"/>
                <w:numId w:val="19"/>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life cycle of different living things -humans</w:t>
            </w:r>
          </w:p>
          <w:p w14:paraId="69E6B05F" w14:textId="76E7DBF9" w:rsidR="00E934A7" w:rsidRPr="00457A6C" w:rsidRDefault="00E934A7" w:rsidP="00457A6C">
            <w:pPr>
              <w:pStyle w:val="ListParagraph"/>
              <w:numPr>
                <w:ilvl w:val="0"/>
                <w:numId w:val="19"/>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process of reproduction in animal- Humans</w:t>
            </w:r>
          </w:p>
          <w:p w14:paraId="3C61C0AC" w14:textId="0D295610" w:rsidR="00E934A7" w:rsidRDefault="00E934A7" w:rsidP="00E934A7">
            <w:pPr>
              <w:rPr>
                <w:rFonts w:ascii="Arial Narrow" w:hAnsi="Arial Narrow" w:cs="Arial"/>
                <w:color w:val="000000" w:themeColor="text1"/>
                <w:sz w:val="18"/>
                <w:szCs w:val="18"/>
              </w:rPr>
            </w:pPr>
          </w:p>
          <w:p w14:paraId="30ACCA06" w14:textId="77777777" w:rsidR="00E934A7" w:rsidRDefault="00E934A7" w:rsidP="00E934A7">
            <w:pPr>
              <w:rPr>
                <w:rFonts w:ascii="Arial Narrow" w:hAnsi="Arial Narrow" w:cs="Arial"/>
                <w:color w:val="FF0000"/>
                <w:sz w:val="18"/>
                <w:szCs w:val="18"/>
                <w:u w:val="single"/>
              </w:rPr>
            </w:pPr>
            <w:r>
              <w:rPr>
                <w:rFonts w:ascii="Arial Narrow" w:hAnsi="Arial Narrow" w:cs="Arial"/>
                <w:color w:val="FF0000"/>
                <w:sz w:val="18"/>
                <w:szCs w:val="18"/>
                <w:u w:val="single"/>
              </w:rPr>
              <w:lastRenderedPageBreak/>
              <w:t>Recovery from year 4</w:t>
            </w:r>
          </w:p>
          <w:p w14:paraId="6FCF0971" w14:textId="77777777" w:rsidR="00E934A7" w:rsidRPr="00295859" w:rsidRDefault="00E934A7" w:rsidP="00E934A7">
            <w:pPr>
              <w:rPr>
                <w:rFonts w:ascii="Arial Narrow" w:hAnsi="Arial Narrow" w:cs="Arial"/>
                <w:color w:val="FF0000"/>
                <w:sz w:val="18"/>
                <w:szCs w:val="18"/>
                <w:u w:val="single"/>
              </w:rPr>
            </w:pPr>
            <w:r w:rsidRPr="00295859">
              <w:rPr>
                <w:rFonts w:ascii="Arial Narrow" w:hAnsi="Arial Narrow" w:cs="Arial"/>
                <w:color w:val="FF0000"/>
                <w:sz w:val="18"/>
                <w:szCs w:val="18"/>
                <w:u w:val="single"/>
              </w:rPr>
              <w:t>Classification – objectives need to be taught before Classification unit is started in year five</w:t>
            </w:r>
          </w:p>
          <w:p w14:paraId="74AA15E7" w14:textId="77777777" w:rsidR="00E934A7" w:rsidRPr="00295859" w:rsidRDefault="00E934A7" w:rsidP="00E934A7">
            <w:pPr>
              <w:rPr>
                <w:rFonts w:ascii="Arial Narrow" w:hAnsi="Arial Narrow" w:cs="Arial"/>
                <w:color w:val="FF0000"/>
                <w:sz w:val="18"/>
                <w:szCs w:val="18"/>
              </w:rPr>
            </w:pPr>
          </w:p>
          <w:p w14:paraId="3C1747D0" w14:textId="5A56F36B"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Recognise that living things can be grouped in a variety of ways</w:t>
            </w:r>
            <w:r>
              <w:rPr>
                <w:rFonts w:ascii="Arial Narrow" w:hAnsi="Arial Narrow" w:cs="Arial"/>
                <w:color w:val="FF0000"/>
                <w:sz w:val="18"/>
                <w:szCs w:val="18"/>
              </w:rPr>
              <w:t xml:space="preserve">. </w:t>
            </w:r>
          </w:p>
          <w:p w14:paraId="642ACB01" w14:textId="77777777" w:rsidR="00E934A7" w:rsidRDefault="00E934A7" w:rsidP="00E934A7">
            <w:pPr>
              <w:rPr>
                <w:rFonts w:ascii="Arial Narrow" w:hAnsi="Arial Narrow" w:cs="Arial"/>
                <w:color w:val="FF0000"/>
                <w:sz w:val="18"/>
                <w:szCs w:val="18"/>
              </w:rPr>
            </w:pPr>
          </w:p>
          <w:p w14:paraId="58BADA66" w14:textId="278E9E0D"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Explore and use classification keys to help group, identify and name a variety of living things in their local and wider environment</w:t>
            </w:r>
            <w:r>
              <w:rPr>
                <w:rFonts w:ascii="Arial Narrow" w:hAnsi="Arial Narrow" w:cs="Arial"/>
                <w:color w:val="FF0000"/>
                <w:sz w:val="18"/>
                <w:szCs w:val="18"/>
              </w:rPr>
              <w:t xml:space="preserve">. </w:t>
            </w:r>
          </w:p>
          <w:p w14:paraId="1359709F" w14:textId="77777777" w:rsidR="00E934A7" w:rsidRDefault="00E934A7" w:rsidP="00E934A7">
            <w:pPr>
              <w:rPr>
                <w:rFonts w:ascii="Arial Narrow" w:hAnsi="Arial Narrow" w:cs="Arial"/>
                <w:sz w:val="18"/>
                <w:szCs w:val="18"/>
              </w:rPr>
            </w:pPr>
          </w:p>
          <w:p w14:paraId="69423703" w14:textId="77777777" w:rsidR="00E934A7" w:rsidRDefault="00E934A7" w:rsidP="00E934A7">
            <w:pPr>
              <w:rPr>
                <w:rFonts w:ascii="Arial Narrow" w:hAnsi="Arial Narrow" w:cs="Arial"/>
                <w:color w:val="FF0000"/>
                <w:sz w:val="18"/>
                <w:szCs w:val="18"/>
                <w:u w:val="single"/>
              </w:rPr>
            </w:pPr>
            <w:r w:rsidRPr="00295859">
              <w:rPr>
                <w:rFonts w:ascii="Arial Narrow" w:hAnsi="Arial Narrow" w:cs="Arial"/>
                <w:color w:val="FF0000"/>
                <w:sz w:val="18"/>
                <w:szCs w:val="18"/>
                <w:u w:val="single"/>
              </w:rPr>
              <w:t>Plants topic not covered but has been taught in year 1 and 2. Objectives to be considered when life cycles is returned to in year five</w:t>
            </w:r>
          </w:p>
          <w:p w14:paraId="2C455139" w14:textId="77777777" w:rsidR="00E934A7" w:rsidRPr="00295859" w:rsidRDefault="00E934A7" w:rsidP="00E934A7">
            <w:pPr>
              <w:rPr>
                <w:rFonts w:ascii="Arial Narrow" w:hAnsi="Arial Narrow" w:cs="Arial"/>
                <w:color w:val="FF0000"/>
                <w:sz w:val="18"/>
                <w:szCs w:val="18"/>
                <w:u w:val="single"/>
              </w:rPr>
            </w:pPr>
          </w:p>
          <w:p w14:paraId="7A49B718"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Identify and describe the functions of different parts of flowering plants: roots, stem/trunk, leaves and flowers</w:t>
            </w:r>
          </w:p>
          <w:p w14:paraId="7902072E" w14:textId="77777777" w:rsidR="00E934A7" w:rsidRPr="00295859" w:rsidRDefault="00E934A7" w:rsidP="00E934A7">
            <w:pPr>
              <w:rPr>
                <w:rFonts w:ascii="Arial Narrow" w:hAnsi="Arial Narrow" w:cs="Arial"/>
                <w:color w:val="FF0000"/>
                <w:sz w:val="18"/>
                <w:szCs w:val="18"/>
              </w:rPr>
            </w:pPr>
          </w:p>
          <w:p w14:paraId="5DDA6C77" w14:textId="3677F212"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Explore the requirements of plants for life and growth (air, light, water, nutrients from soil, and room to grow) and how they vary from plant to plant</w:t>
            </w:r>
          </w:p>
          <w:p w14:paraId="328E7747" w14:textId="1E82B75C" w:rsidR="00E934A7" w:rsidRDefault="00E934A7" w:rsidP="00E934A7">
            <w:pPr>
              <w:rPr>
                <w:rFonts w:ascii="Arial Narrow" w:hAnsi="Arial Narrow" w:cs="Arial"/>
                <w:color w:val="FF0000"/>
                <w:sz w:val="18"/>
                <w:szCs w:val="18"/>
              </w:rPr>
            </w:pPr>
          </w:p>
          <w:p w14:paraId="64F815ED"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Investigate the way in which water is transported within plants</w:t>
            </w:r>
          </w:p>
          <w:p w14:paraId="1C6E1352" w14:textId="77777777" w:rsidR="00E934A7" w:rsidRPr="00295859" w:rsidRDefault="00E934A7" w:rsidP="00E934A7">
            <w:pPr>
              <w:rPr>
                <w:rFonts w:ascii="Arial Narrow" w:hAnsi="Arial Narrow" w:cs="Arial"/>
                <w:color w:val="FF0000"/>
                <w:sz w:val="18"/>
                <w:szCs w:val="18"/>
              </w:rPr>
            </w:pPr>
          </w:p>
          <w:p w14:paraId="45E7EBAF"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Explore the part that flowers play in the life cycle of flowering plants, including pollination, seed formation and seed dispersal</w:t>
            </w:r>
          </w:p>
          <w:p w14:paraId="1F7FFBB5" w14:textId="77777777" w:rsidR="00E934A7" w:rsidRPr="00295859" w:rsidRDefault="00E934A7" w:rsidP="00E934A7">
            <w:pPr>
              <w:rPr>
                <w:rFonts w:ascii="Arial Narrow" w:hAnsi="Arial Narrow" w:cs="Arial"/>
                <w:color w:val="FF0000"/>
                <w:sz w:val="18"/>
                <w:szCs w:val="18"/>
              </w:rPr>
            </w:pPr>
          </w:p>
          <w:p w14:paraId="05D7538C" w14:textId="77777777" w:rsidR="00E934A7" w:rsidRPr="00D93576" w:rsidRDefault="00E934A7" w:rsidP="00E934A7">
            <w:pPr>
              <w:rPr>
                <w:rFonts w:ascii="Arial Narrow" w:hAnsi="Arial Narrow" w:cs="Arial"/>
                <w:color w:val="000000" w:themeColor="text1"/>
                <w:sz w:val="18"/>
                <w:szCs w:val="18"/>
              </w:rPr>
            </w:pPr>
          </w:p>
          <w:p w14:paraId="52091868" w14:textId="77777777" w:rsidR="00E934A7" w:rsidRPr="000D6374" w:rsidRDefault="00E934A7" w:rsidP="00E934A7">
            <w:pPr>
              <w:rPr>
                <w:rFonts w:ascii="Arial Narrow" w:hAnsi="Arial Narrow" w:cs="Arial"/>
                <w:sz w:val="18"/>
                <w:szCs w:val="18"/>
              </w:rPr>
            </w:pPr>
          </w:p>
        </w:tc>
      </w:tr>
      <w:tr w:rsidR="00E934A7" w:rsidRPr="006C685C" w14:paraId="614FBA07" w14:textId="77777777" w:rsidTr="00CF388D">
        <w:tc>
          <w:tcPr>
            <w:tcW w:w="2198" w:type="dxa"/>
            <w:vMerge/>
            <w:shd w:val="clear" w:color="auto" w:fill="F2F2F2" w:themeFill="background1" w:themeFillShade="F2"/>
          </w:tcPr>
          <w:p w14:paraId="2A07AEFC" w14:textId="77777777" w:rsidR="00E934A7" w:rsidRPr="0092477E" w:rsidRDefault="00E934A7" w:rsidP="00E934A7">
            <w:pPr>
              <w:jc w:val="center"/>
              <w:rPr>
                <w:rFonts w:ascii="Arial" w:hAnsi="Arial" w:cs="Arial"/>
                <w:b/>
              </w:rPr>
            </w:pPr>
          </w:p>
        </w:tc>
        <w:tc>
          <w:tcPr>
            <w:tcW w:w="13112" w:type="dxa"/>
            <w:gridSpan w:val="16"/>
          </w:tcPr>
          <w:p w14:paraId="3CCCCD21" w14:textId="77777777" w:rsidR="00E934A7" w:rsidRDefault="00E934A7" w:rsidP="00E934A7">
            <w:pPr>
              <w:rPr>
                <w:rFonts w:ascii="Arial Narrow" w:hAnsi="Arial Narrow" w:cs="Arial"/>
                <w:bCs/>
                <w:color w:val="FF0000"/>
                <w:sz w:val="18"/>
                <w:szCs w:val="18"/>
                <w:u w:val="single"/>
              </w:rPr>
            </w:pPr>
            <w:r>
              <w:rPr>
                <w:rFonts w:ascii="Arial Narrow" w:hAnsi="Arial Narrow" w:cs="Arial"/>
                <w:bCs/>
                <w:color w:val="FF0000"/>
                <w:sz w:val="18"/>
                <w:szCs w:val="18"/>
                <w:u w:val="single"/>
              </w:rPr>
              <w:t>Recovery from year 4</w:t>
            </w:r>
          </w:p>
          <w:p w14:paraId="267A409C" w14:textId="037F1171" w:rsidR="00E934A7" w:rsidRPr="00923CA9" w:rsidRDefault="00E934A7" w:rsidP="00E934A7">
            <w:pPr>
              <w:rPr>
                <w:rFonts w:ascii="Arial Narrow" w:hAnsi="Arial Narrow" w:cs="Arial"/>
                <w:bCs/>
                <w:color w:val="FF0000"/>
                <w:sz w:val="18"/>
                <w:szCs w:val="18"/>
                <w:u w:val="single"/>
              </w:rPr>
            </w:pPr>
            <w:r w:rsidRPr="00923CA9">
              <w:rPr>
                <w:rFonts w:ascii="Arial Narrow" w:hAnsi="Arial Narrow" w:cs="Arial"/>
                <w:bCs/>
                <w:color w:val="FF0000"/>
                <w:sz w:val="18"/>
                <w:szCs w:val="18"/>
                <w:u w:val="single"/>
              </w:rPr>
              <w:t>Respecting our Environment – can be considered through class discussion/guided reading/homework</w:t>
            </w:r>
          </w:p>
          <w:p w14:paraId="3B0D702C" w14:textId="7A78A6C5"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Identify where humans have had an impact on an environment</w:t>
            </w:r>
          </w:p>
          <w:p w14:paraId="0D95171D" w14:textId="5B7E30E9"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Identify ways that humans can damage an environment</w:t>
            </w:r>
          </w:p>
          <w:p w14:paraId="4FA75409" w14:textId="1124FB35"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 xml:space="preserve">Identify ways in which humans can protect and improve environments </w:t>
            </w:r>
          </w:p>
        </w:tc>
      </w:tr>
      <w:tr w:rsidR="0031340E" w:rsidRPr="006C685C" w14:paraId="66599775" w14:textId="77777777" w:rsidTr="00CF388D">
        <w:trPr>
          <w:trHeight w:val="5802"/>
        </w:trPr>
        <w:tc>
          <w:tcPr>
            <w:tcW w:w="2198" w:type="dxa"/>
            <w:shd w:val="clear" w:color="auto" w:fill="F2F2F2" w:themeFill="background1" w:themeFillShade="F2"/>
          </w:tcPr>
          <w:p w14:paraId="380AAB30" w14:textId="77777777" w:rsidR="0031340E" w:rsidRPr="0092477E" w:rsidRDefault="0031340E" w:rsidP="00E934A7">
            <w:pPr>
              <w:jc w:val="center"/>
              <w:rPr>
                <w:rFonts w:ascii="Arial" w:hAnsi="Arial" w:cs="Arial"/>
                <w:b/>
              </w:rPr>
            </w:pPr>
            <w:r w:rsidRPr="0092477E">
              <w:rPr>
                <w:rFonts w:ascii="Arial" w:hAnsi="Arial" w:cs="Arial"/>
                <w:b/>
              </w:rPr>
              <w:lastRenderedPageBreak/>
              <w:t>Art</w:t>
            </w:r>
          </w:p>
        </w:tc>
        <w:tc>
          <w:tcPr>
            <w:tcW w:w="4204" w:type="dxa"/>
            <w:gridSpan w:val="5"/>
          </w:tcPr>
          <w:p w14:paraId="558633D6" w14:textId="566AF35E" w:rsidR="00AE0EA2" w:rsidRPr="00AE0EA2" w:rsidRDefault="00AE0EA2" w:rsidP="0045757F">
            <w:pPr>
              <w:jc w:val="center"/>
              <w:rPr>
                <w:rFonts w:ascii="Arial Narrow" w:hAnsi="Arial Narrow" w:cs="Arial"/>
                <w:b/>
                <w:bCs/>
                <w:sz w:val="18"/>
                <w:szCs w:val="18"/>
              </w:rPr>
            </w:pPr>
            <w:r w:rsidRPr="00AE0EA2">
              <w:rPr>
                <w:rFonts w:ascii="Arial Narrow" w:hAnsi="Arial Narrow" w:cs="Arial"/>
                <w:b/>
                <w:bCs/>
                <w:sz w:val="18"/>
                <w:szCs w:val="18"/>
              </w:rPr>
              <w:t>This is me</w:t>
            </w:r>
          </w:p>
          <w:p w14:paraId="187F7E59" w14:textId="77777777" w:rsidR="00AE0EA2" w:rsidRPr="00AE0EA2" w:rsidRDefault="00AE0EA2" w:rsidP="00AE0EA2">
            <w:pPr>
              <w:rPr>
                <w:rFonts w:ascii="Arial Narrow" w:hAnsi="Arial Narrow" w:cs="Arial"/>
                <w:sz w:val="18"/>
                <w:szCs w:val="18"/>
              </w:rPr>
            </w:pPr>
          </w:p>
          <w:p w14:paraId="6E1EDB7E" w14:textId="77777777" w:rsidR="00AE0EA2" w:rsidRPr="00AE0EA2" w:rsidRDefault="00AE0EA2" w:rsidP="00AE0EA2">
            <w:pPr>
              <w:rPr>
                <w:rFonts w:ascii="Arial Narrow" w:hAnsi="Arial Narrow" w:cs="Arial"/>
                <w:sz w:val="18"/>
                <w:szCs w:val="18"/>
              </w:rPr>
            </w:pPr>
            <w:r w:rsidRPr="00AE0EA2">
              <w:rPr>
                <w:rFonts w:ascii="Arial Narrow" w:hAnsi="Arial Narrow" w:cs="Arial"/>
                <w:sz w:val="18"/>
                <w:szCs w:val="18"/>
              </w:rPr>
              <w:t xml:space="preserve">Mixed Media and Drawing </w:t>
            </w:r>
          </w:p>
          <w:p w14:paraId="3879AB7C" w14:textId="3614C8DF" w:rsidR="0031340E" w:rsidRDefault="00AE0EA2" w:rsidP="00AE0EA2">
            <w:pPr>
              <w:rPr>
                <w:rFonts w:ascii="Arial Narrow" w:hAnsi="Arial Narrow" w:cs="Arial"/>
                <w:sz w:val="18"/>
                <w:szCs w:val="18"/>
              </w:rPr>
            </w:pPr>
            <w:r w:rsidRPr="00AE0EA2">
              <w:rPr>
                <w:rFonts w:ascii="Arial Narrow" w:hAnsi="Arial Narrow" w:cs="Arial"/>
                <w:sz w:val="18"/>
                <w:szCs w:val="18"/>
              </w:rPr>
              <w:t xml:space="preserve">Artist-  </w:t>
            </w:r>
            <w:r w:rsidR="0045757F">
              <w:rPr>
                <w:rFonts w:ascii="Arial Narrow" w:hAnsi="Arial Narrow" w:cs="Arial"/>
                <w:sz w:val="18"/>
                <w:szCs w:val="18"/>
              </w:rPr>
              <w:t xml:space="preserve"> </w:t>
            </w:r>
            <w:r w:rsidRPr="00AE0EA2">
              <w:rPr>
                <w:rFonts w:ascii="Arial Narrow" w:hAnsi="Arial Narrow" w:cs="Arial"/>
                <w:sz w:val="18"/>
                <w:szCs w:val="18"/>
              </w:rPr>
              <w:t>Fredia Karlo, Ed Fairburn, Barbra Kruger</w:t>
            </w:r>
          </w:p>
          <w:p w14:paraId="19BB0710" w14:textId="77777777" w:rsidR="0031340E" w:rsidRDefault="0031340E" w:rsidP="00E934A7">
            <w:pPr>
              <w:rPr>
                <w:rFonts w:ascii="Arial Narrow" w:hAnsi="Arial Narrow" w:cs="Arial"/>
                <w:sz w:val="18"/>
                <w:szCs w:val="18"/>
              </w:rPr>
            </w:pPr>
          </w:p>
          <w:p w14:paraId="4D4571C2" w14:textId="6BAEE5B9" w:rsidR="0031340E" w:rsidRDefault="0031340E" w:rsidP="00E934A7">
            <w:pPr>
              <w:rPr>
                <w:rFonts w:ascii="Arial Narrow" w:hAnsi="Arial Narrow" w:cs="Arial"/>
                <w:sz w:val="18"/>
                <w:szCs w:val="18"/>
              </w:rPr>
            </w:pPr>
            <w:r w:rsidRPr="006E51B2">
              <w:rPr>
                <w:rFonts w:ascii="Arial Narrow" w:hAnsi="Arial Narrow" w:cs="Arial"/>
                <w:sz w:val="18"/>
                <w:szCs w:val="18"/>
              </w:rPr>
              <w:t>Work in a sustained and independent way to create an accurate, detailed drawing.</w:t>
            </w:r>
          </w:p>
          <w:p w14:paraId="0594254B" w14:textId="77777777" w:rsidR="0031340E" w:rsidRPr="006E51B2" w:rsidRDefault="0031340E" w:rsidP="00E934A7">
            <w:pPr>
              <w:rPr>
                <w:rFonts w:ascii="Arial Narrow" w:hAnsi="Arial Narrow" w:cs="Arial"/>
                <w:sz w:val="18"/>
                <w:szCs w:val="18"/>
              </w:rPr>
            </w:pPr>
            <w:r w:rsidRPr="006E51B2">
              <w:rPr>
                <w:rFonts w:ascii="Arial Narrow" w:hAnsi="Arial Narrow" w:cs="Arial"/>
                <w:sz w:val="18"/>
                <w:szCs w:val="18"/>
              </w:rPr>
              <w:t xml:space="preserve">Draw from different viewpoints considering the horizon line. </w:t>
            </w:r>
          </w:p>
          <w:p w14:paraId="1F675DC1" w14:textId="77777777" w:rsidR="0031340E" w:rsidRPr="006E51B2" w:rsidRDefault="0031340E" w:rsidP="00E934A7">
            <w:pPr>
              <w:rPr>
                <w:rFonts w:ascii="Arial Narrow" w:hAnsi="Arial Narrow" w:cs="Arial"/>
                <w:sz w:val="18"/>
                <w:szCs w:val="18"/>
              </w:rPr>
            </w:pPr>
            <w:r w:rsidRPr="006E51B2">
              <w:rPr>
                <w:rFonts w:ascii="Arial Narrow" w:hAnsi="Arial Narrow" w:cs="Arial"/>
                <w:sz w:val="18"/>
                <w:szCs w:val="18"/>
              </w:rPr>
              <w:t xml:space="preserve">Begin to consider perspective. </w:t>
            </w:r>
          </w:p>
          <w:p w14:paraId="2E3F1D34" w14:textId="45A8EC87" w:rsidR="0031340E" w:rsidRDefault="0031340E" w:rsidP="00E934A7">
            <w:pPr>
              <w:rPr>
                <w:rFonts w:ascii="Arial Narrow" w:hAnsi="Arial Narrow" w:cs="Arial"/>
                <w:sz w:val="18"/>
                <w:szCs w:val="18"/>
              </w:rPr>
            </w:pPr>
            <w:r w:rsidRPr="006E51B2">
              <w:rPr>
                <w:rFonts w:ascii="Arial Narrow" w:hAnsi="Arial Narrow" w:cs="Arial"/>
                <w:sz w:val="18"/>
                <w:szCs w:val="18"/>
              </w:rPr>
              <w:t>Use different styles of shading work from a variety of sources</w:t>
            </w:r>
            <w:r>
              <w:rPr>
                <w:rFonts w:ascii="Arial Narrow" w:hAnsi="Arial Narrow" w:cs="Arial"/>
                <w:sz w:val="18"/>
                <w:szCs w:val="18"/>
              </w:rPr>
              <w:t xml:space="preserve"> </w:t>
            </w:r>
            <w:r w:rsidRPr="006E51B2">
              <w:rPr>
                <w:rFonts w:ascii="Arial Narrow" w:hAnsi="Arial Narrow" w:cs="Arial"/>
                <w:sz w:val="18"/>
                <w:szCs w:val="18"/>
              </w:rPr>
              <w:t>including observation and photographs to develop work.</w:t>
            </w:r>
          </w:p>
          <w:p w14:paraId="6F097B0B" w14:textId="4FC898A1" w:rsidR="0031340E" w:rsidRPr="00D13D19" w:rsidRDefault="0031340E" w:rsidP="00E934A7">
            <w:pPr>
              <w:rPr>
                <w:rFonts w:ascii="Arial Narrow" w:hAnsi="Arial Narrow" w:cs="Arial"/>
                <w:sz w:val="18"/>
                <w:szCs w:val="18"/>
              </w:rPr>
            </w:pPr>
            <w:r w:rsidRPr="00D13D19">
              <w:rPr>
                <w:rFonts w:ascii="Arial Narrow" w:hAnsi="Arial Narrow" w:cs="Arial"/>
                <w:sz w:val="18"/>
                <w:szCs w:val="18"/>
              </w:rPr>
              <w:t xml:space="preserve">All sketching pencils </w:t>
            </w:r>
          </w:p>
          <w:p w14:paraId="0B82A2EF" w14:textId="18846683" w:rsidR="0031340E" w:rsidRPr="00D13D19" w:rsidRDefault="0031340E" w:rsidP="00E934A7">
            <w:pPr>
              <w:rPr>
                <w:rFonts w:ascii="Arial Narrow" w:hAnsi="Arial Narrow" w:cs="Arial"/>
                <w:sz w:val="18"/>
                <w:szCs w:val="18"/>
              </w:rPr>
            </w:pPr>
            <w:r>
              <w:rPr>
                <w:rFonts w:ascii="Arial Narrow" w:hAnsi="Arial Narrow" w:cs="Arial"/>
                <w:sz w:val="18"/>
                <w:szCs w:val="18"/>
              </w:rPr>
              <w:t xml:space="preserve">Pastels </w:t>
            </w:r>
          </w:p>
          <w:p w14:paraId="6907E4E5" w14:textId="36D3199D" w:rsidR="0031340E" w:rsidRPr="00325176" w:rsidRDefault="0031340E" w:rsidP="00E934A7">
            <w:pPr>
              <w:rPr>
                <w:rFonts w:ascii="Arial Narrow" w:hAnsi="Arial Narrow" w:cs="Arial"/>
                <w:sz w:val="18"/>
                <w:szCs w:val="18"/>
              </w:rPr>
            </w:pPr>
            <w:r>
              <w:rPr>
                <w:noProof/>
                <w:lang w:eastAsia="en-GB"/>
              </w:rPr>
              <w:drawing>
                <wp:anchor distT="0" distB="0" distL="114300" distR="114300" simplePos="0" relativeHeight="251658253" behindDoc="0" locked="0" layoutInCell="1" allowOverlap="1" wp14:anchorId="6506ABAF" wp14:editId="4624D486">
                  <wp:simplePos x="0" y="0"/>
                  <wp:positionH relativeFrom="column">
                    <wp:posOffset>61595</wp:posOffset>
                  </wp:positionH>
                  <wp:positionV relativeFrom="paragraph">
                    <wp:posOffset>442595</wp:posOffset>
                  </wp:positionV>
                  <wp:extent cx="1247775" cy="1247775"/>
                  <wp:effectExtent l="0" t="0" r="9525" b="9525"/>
                  <wp:wrapNone/>
                  <wp:docPr id="12" name="Picture 12" descr="https://fydn.imgix.net/v6bXKDFNR76qoJKix2mh_Frida%20Floral%20P1.jpg?auto=format%2Ccompress&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ydn.imgix.net/v6bXKDFNR76qoJKix2mh_Frida%20Floral%20P1.jpg?auto=format%2Ccompress&amp;q=7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3D19">
              <w:rPr>
                <w:rFonts w:ascii="Arial Narrow" w:hAnsi="Arial Narrow" w:cs="Arial"/>
                <w:sz w:val="18"/>
                <w:szCs w:val="18"/>
              </w:rPr>
              <w:t>Pencil crayon</w:t>
            </w:r>
          </w:p>
        </w:tc>
        <w:tc>
          <w:tcPr>
            <w:tcW w:w="1873" w:type="dxa"/>
            <w:gridSpan w:val="3"/>
          </w:tcPr>
          <w:p w14:paraId="69C0F22B" w14:textId="77777777" w:rsidR="00191714" w:rsidRDefault="00191714" w:rsidP="00191714">
            <w:pPr>
              <w:rPr>
                <w:rFonts w:ascii="Arial Narrow" w:hAnsi="Arial Narrow" w:cs="Arial"/>
                <w:b/>
                <w:bCs/>
                <w:sz w:val="18"/>
                <w:szCs w:val="18"/>
              </w:rPr>
            </w:pPr>
            <w:r w:rsidRPr="00191714">
              <w:rPr>
                <w:rFonts w:ascii="Arial Narrow" w:hAnsi="Arial Narrow" w:cs="Arial"/>
                <w:b/>
                <w:bCs/>
                <w:sz w:val="18"/>
                <w:szCs w:val="18"/>
              </w:rPr>
              <w:t xml:space="preserve">5,4,3,2,1 Blast off </w:t>
            </w:r>
          </w:p>
          <w:p w14:paraId="4F09980A" w14:textId="77777777" w:rsidR="00191714" w:rsidRPr="00191714" w:rsidRDefault="00191714" w:rsidP="00191714">
            <w:pPr>
              <w:rPr>
                <w:rFonts w:ascii="Arial Narrow" w:hAnsi="Arial Narrow" w:cs="Arial"/>
                <w:b/>
                <w:bCs/>
                <w:sz w:val="18"/>
                <w:szCs w:val="18"/>
              </w:rPr>
            </w:pPr>
          </w:p>
          <w:p w14:paraId="2A1758D4" w14:textId="77777777" w:rsidR="00191714" w:rsidRDefault="00191714" w:rsidP="00191714">
            <w:pPr>
              <w:rPr>
                <w:rFonts w:ascii="Arial Narrow" w:hAnsi="Arial Narrow" w:cs="Arial"/>
                <w:sz w:val="18"/>
                <w:szCs w:val="18"/>
              </w:rPr>
            </w:pPr>
            <w:r w:rsidRPr="00191714">
              <w:rPr>
                <w:rFonts w:ascii="Arial Narrow" w:hAnsi="Arial Narrow" w:cs="Arial"/>
                <w:sz w:val="18"/>
                <w:szCs w:val="18"/>
              </w:rPr>
              <w:t xml:space="preserve">Colour </w:t>
            </w:r>
          </w:p>
          <w:p w14:paraId="1E11CC33" w14:textId="77777777" w:rsidR="00191714" w:rsidRPr="00191714" w:rsidRDefault="00191714" w:rsidP="00191714">
            <w:pPr>
              <w:rPr>
                <w:rFonts w:ascii="Arial Narrow" w:hAnsi="Arial Narrow" w:cs="Arial"/>
                <w:sz w:val="18"/>
                <w:szCs w:val="18"/>
              </w:rPr>
            </w:pPr>
          </w:p>
          <w:p w14:paraId="5CB7847F" w14:textId="77777777" w:rsidR="00191714" w:rsidRDefault="00191714" w:rsidP="00191714">
            <w:pPr>
              <w:rPr>
                <w:rFonts w:ascii="Arial Narrow" w:hAnsi="Arial Narrow" w:cs="Arial"/>
                <w:sz w:val="18"/>
                <w:szCs w:val="18"/>
              </w:rPr>
            </w:pPr>
            <w:r w:rsidRPr="00191714">
              <w:rPr>
                <w:rFonts w:ascii="Arial Narrow" w:hAnsi="Arial Narrow" w:cs="Arial"/>
                <w:sz w:val="18"/>
                <w:szCs w:val="18"/>
              </w:rPr>
              <w:t>Poster paint / Powder paint.</w:t>
            </w:r>
          </w:p>
          <w:p w14:paraId="6A2D1B00" w14:textId="77777777" w:rsidR="00191714" w:rsidRPr="00191714" w:rsidRDefault="00191714" w:rsidP="00191714">
            <w:pPr>
              <w:rPr>
                <w:rFonts w:ascii="Arial Narrow" w:hAnsi="Arial Narrow" w:cs="Arial"/>
                <w:sz w:val="18"/>
                <w:szCs w:val="18"/>
              </w:rPr>
            </w:pPr>
          </w:p>
          <w:p w14:paraId="2724C93E" w14:textId="6853EB47" w:rsidR="00191714" w:rsidRPr="00191714" w:rsidRDefault="00191714" w:rsidP="00191714">
            <w:pPr>
              <w:rPr>
                <w:rFonts w:ascii="Arial Narrow" w:hAnsi="Arial Narrow" w:cs="Arial"/>
                <w:sz w:val="18"/>
                <w:szCs w:val="18"/>
              </w:rPr>
            </w:pPr>
            <w:r w:rsidRPr="00191714">
              <w:rPr>
                <w:rFonts w:ascii="Arial Narrow" w:hAnsi="Arial Narrow" w:cs="Arial"/>
                <w:sz w:val="18"/>
                <w:szCs w:val="18"/>
              </w:rPr>
              <w:t xml:space="preserve">Artist - Peter Thorpe, </w:t>
            </w:r>
            <w:r w:rsidR="005E2C70">
              <w:rPr>
                <w:rFonts w:ascii="Arial Narrow" w:hAnsi="Arial Narrow" w:cs="Arial"/>
                <w:sz w:val="18"/>
                <w:szCs w:val="18"/>
              </w:rPr>
              <w:t>Ash W</w:t>
            </w:r>
            <w:r w:rsidR="00650C6A">
              <w:rPr>
                <w:rFonts w:ascii="Arial Narrow" w:hAnsi="Arial Narrow" w:cs="Arial"/>
                <w:sz w:val="18"/>
                <w:szCs w:val="18"/>
              </w:rPr>
              <w:t xml:space="preserve">heeler </w:t>
            </w:r>
          </w:p>
          <w:p w14:paraId="453A17B9" w14:textId="56E3BE90"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Mix colours, shades, tones, tints with confidence, building upon previous knowledge. </w:t>
            </w:r>
          </w:p>
          <w:p w14:paraId="60ACFA2F" w14:textId="32EA57BA"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Select colour for purpose explaining choices. </w:t>
            </w:r>
          </w:p>
          <w:p w14:paraId="6706BF14" w14:textId="67696AE7"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Discuss how colour can be used to express ideas, feeling and mood. </w:t>
            </w:r>
          </w:p>
          <w:p w14:paraId="116C22B8" w14:textId="4B346EC5" w:rsidR="0031340E" w:rsidRDefault="0031340E" w:rsidP="00E934A7">
            <w:pPr>
              <w:rPr>
                <w:rFonts w:ascii="Arial Narrow" w:hAnsi="Arial Narrow" w:cs="Arial"/>
                <w:sz w:val="18"/>
                <w:szCs w:val="18"/>
              </w:rPr>
            </w:pPr>
            <w:r w:rsidRPr="0008635C">
              <w:rPr>
                <w:rFonts w:ascii="Arial Narrow" w:hAnsi="Arial Narrow" w:cs="Arial"/>
                <w:sz w:val="18"/>
                <w:szCs w:val="18"/>
              </w:rPr>
              <w:t>Confidently control the types of marks made and experiment with different effects and textures.</w:t>
            </w:r>
            <w:r w:rsidR="00D563B9">
              <w:rPr>
                <w:rFonts w:ascii="Arial Narrow" w:hAnsi="Arial Narrow" w:cs="Arial"/>
                <w:sz w:val="18"/>
                <w:szCs w:val="18"/>
              </w:rPr>
              <w:t xml:space="preserve"> </w:t>
            </w:r>
          </w:p>
          <w:p w14:paraId="00599A74" w14:textId="77777777" w:rsidR="0031340E" w:rsidRDefault="0031340E" w:rsidP="00E934A7">
            <w:pPr>
              <w:rPr>
                <w:rFonts w:ascii="Arial Narrow" w:hAnsi="Arial Narrow" w:cs="Arial"/>
                <w:sz w:val="18"/>
                <w:szCs w:val="18"/>
              </w:rPr>
            </w:pPr>
          </w:p>
          <w:p w14:paraId="3F58C8C7" w14:textId="35327B77" w:rsidR="0031340E" w:rsidRPr="0008635C" w:rsidRDefault="0031340E" w:rsidP="00E934A7">
            <w:pPr>
              <w:rPr>
                <w:rFonts w:ascii="Arial Narrow" w:hAnsi="Arial Narrow" w:cs="Arial"/>
                <w:sz w:val="18"/>
                <w:szCs w:val="18"/>
              </w:rPr>
            </w:pPr>
            <w:r>
              <w:rPr>
                <w:rFonts w:ascii="Arial Narrow" w:hAnsi="Arial Narrow" w:cs="Arial"/>
                <w:sz w:val="18"/>
                <w:szCs w:val="18"/>
              </w:rPr>
              <w:t xml:space="preserve">Powder paint </w:t>
            </w:r>
          </w:p>
          <w:p w14:paraId="468EEB45" w14:textId="558D3A5D" w:rsidR="0031340E" w:rsidRPr="00325176" w:rsidRDefault="0031340E" w:rsidP="00E934A7">
            <w:pPr>
              <w:rPr>
                <w:rFonts w:ascii="Arial Narrow" w:hAnsi="Arial Narrow" w:cs="Arial"/>
                <w:sz w:val="18"/>
                <w:szCs w:val="18"/>
              </w:rPr>
            </w:pPr>
            <w:r>
              <w:rPr>
                <w:noProof/>
                <w:lang w:eastAsia="en-GB"/>
              </w:rPr>
              <w:drawing>
                <wp:inline distT="0" distB="0" distL="0" distR="0" wp14:anchorId="2604D2A2" wp14:editId="55BAC5B2">
                  <wp:extent cx="685800" cy="962025"/>
                  <wp:effectExtent l="0" t="0" r="0" b="9525"/>
                  <wp:docPr id="26" name="Picture 26" descr="Pin by Matthew on Peter Thorpe space art | Space art, Planets art, Art"/>
                  <wp:cNvGraphicFramePr/>
                  <a:graphic xmlns:a="http://schemas.openxmlformats.org/drawingml/2006/main">
                    <a:graphicData uri="http://schemas.openxmlformats.org/drawingml/2006/picture">
                      <pic:pic xmlns:pic="http://schemas.openxmlformats.org/drawingml/2006/picture">
                        <pic:nvPicPr>
                          <pic:cNvPr id="26" name="Picture 9" descr="Pin by Matthew on Peter Thorpe space art | Space art, Planets art, Art"/>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5800" cy="962025"/>
                          </a:xfrm>
                          <a:prstGeom prst="rect">
                            <a:avLst/>
                          </a:prstGeom>
                          <a:noFill/>
                          <a:ln>
                            <a:noFill/>
                          </a:ln>
                        </pic:spPr>
                      </pic:pic>
                    </a:graphicData>
                  </a:graphic>
                </wp:inline>
              </w:drawing>
            </w:r>
          </w:p>
        </w:tc>
        <w:tc>
          <w:tcPr>
            <w:tcW w:w="2684" w:type="dxa"/>
            <w:gridSpan w:val="2"/>
          </w:tcPr>
          <w:p w14:paraId="416439F8" w14:textId="77777777" w:rsidR="00D26584" w:rsidRPr="00D26584" w:rsidRDefault="00D26584" w:rsidP="00D26584">
            <w:pPr>
              <w:jc w:val="center"/>
              <w:rPr>
                <w:rFonts w:ascii="Arial" w:hAnsi="Arial" w:cs="Arial"/>
                <w:b/>
                <w:bCs/>
                <w:sz w:val="18"/>
                <w:szCs w:val="18"/>
              </w:rPr>
            </w:pPr>
            <w:r w:rsidRPr="00D26584">
              <w:rPr>
                <w:rFonts w:ascii="Arial" w:hAnsi="Arial" w:cs="Arial"/>
                <w:b/>
                <w:bCs/>
                <w:sz w:val="18"/>
                <w:szCs w:val="18"/>
              </w:rPr>
              <w:t>Mood</w:t>
            </w:r>
          </w:p>
          <w:p w14:paraId="3D10C96B" w14:textId="77777777" w:rsidR="00D26584" w:rsidRPr="00D26584" w:rsidRDefault="00D26584" w:rsidP="00D26584">
            <w:pPr>
              <w:jc w:val="center"/>
              <w:rPr>
                <w:rFonts w:ascii="Arial" w:hAnsi="Arial" w:cs="Arial"/>
                <w:b/>
                <w:bCs/>
                <w:sz w:val="18"/>
                <w:szCs w:val="18"/>
              </w:rPr>
            </w:pPr>
          </w:p>
          <w:p w14:paraId="480BE982" w14:textId="77777777" w:rsidR="00D26584" w:rsidRPr="00D26584" w:rsidRDefault="00D26584" w:rsidP="00D26584">
            <w:pPr>
              <w:jc w:val="center"/>
              <w:rPr>
                <w:rFonts w:ascii="Arial" w:hAnsi="Arial" w:cs="Arial"/>
                <w:sz w:val="18"/>
                <w:szCs w:val="18"/>
              </w:rPr>
            </w:pPr>
            <w:r w:rsidRPr="00D26584">
              <w:rPr>
                <w:rFonts w:ascii="Arial" w:hAnsi="Arial" w:cs="Arial"/>
                <w:sz w:val="18"/>
                <w:szCs w:val="18"/>
              </w:rPr>
              <w:t xml:space="preserve">Water colour </w:t>
            </w:r>
          </w:p>
          <w:p w14:paraId="5398C0ED" w14:textId="0C09FFB0" w:rsidR="0031340E" w:rsidRDefault="00D26584" w:rsidP="00D26584">
            <w:pPr>
              <w:jc w:val="center"/>
              <w:rPr>
                <w:rFonts w:ascii="Arial" w:hAnsi="Arial" w:cs="Arial"/>
                <w:sz w:val="18"/>
                <w:szCs w:val="18"/>
              </w:rPr>
            </w:pPr>
            <w:r w:rsidRPr="00D26584">
              <w:rPr>
                <w:rFonts w:ascii="Arial" w:hAnsi="Arial" w:cs="Arial"/>
                <w:sz w:val="18"/>
                <w:szCs w:val="18"/>
              </w:rPr>
              <w:t xml:space="preserve">Artist - </w:t>
            </w:r>
            <w:proofErr w:type="gramStart"/>
            <w:r w:rsidRPr="00D26584">
              <w:rPr>
                <w:rFonts w:ascii="Arial" w:hAnsi="Arial" w:cs="Arial"/>
                <w:sz w:val="18"/>
                <w:szCs w:val="18"/>
              </w:rPr>
              <w:t>Lowry ,</w:t>
            </w:r>
            <w:proofErr w:type="gramEnd"/>
            <w:r w:rsidRPr="00D26584">
              <w:rPr>
                <w:rFonts w:ascii="Arial" w:hAnsi="Arial" w:cs="Arial"/>
                <w:sz w:val="18"/>
                <w:szCs w:val="18"/>
              </w:rPr>
              <w:t xml:space="preserve"> MIES, own research.</w:t>
            </w:r>
          </w:p>
          <w:p w14:paraId="79E38F7D" w14:textId="77777777" w:rsidR="00D26584" w:rsidRPr="00D26584" w:rsidRDefault="00D26584" w:rsidP="00D26584">
            <w:pPr>
              <w:jc w:val="center"/>
              <w:rPr>
                <w:rFonts w:ascii="Arial" w:hAnsi="Arial" w:cs="Arial"/>
                <w:sz w:val="18"/>
                <w:szCs w:val="18"/>
              </w:rPr>
            </w:pPr>
          </w:p>
          <w:p w14:paraId="5655A2C9" w14:textId="4031D57E" w:rsidR="0031340E" w:rsidRPr="007E456F" w:rsidRDefault="0031340E" w:rsidP="00E934A7">
            <w:pPr>
              <w:rPr>
                <w:rFonts w:ascii="Arial Narrow" w:hAnsi="Arial Narrow"/>
                <w:sz w:val="18"/>
                <w:szCs w:val="18"/>
              </w:rPr>
            </w:pPr>
            <w:r w:rsidRPr="007E456F">
              <w:rPr>
                <w:rFonts w:ascii="Arial Narrow" w:hAnsi="Arial Narrow"/>
                <w:sz w:val="18"/>
                <w:szCs w:val="18"/>
              </w:rPr>
              <w:t>Make and discuss hue, tint, tone, shade, and mood.</w:t>
            </w:r>
          </w:p>
          <w:p w14:paraId="76E4DE68" w14:textId="56B5B51C" w:rsidR="0031340E" w:rsidRPr="007E456F" w:rsidRDefault="0031340E" w:rsidP="00E934A7">
            <w:pPr>
              <w:rPr>
                <w:rFonts w:ascii="Arial Narrow" w:hAnsi="Arial Narrow"/>
                <w:sz w:val="18"/>
                <w:szCs w:val="18"/>
              </w:rPr>
            </w:pPr>
            <w:r w:rsidRPr="007E456F">
              <w:rPr>
                <w:rFonts w:ascii="Arial Narrow" w:hAnsi="Arial Narrow"/>
                <w:sz w:val="18"/>
                <w:szCs w:val="18"/>
              </w:rPr>
              <w:t>Discuss how colour can be used to express ideas, feeling and mood.</w:t>
            </w:r>
            <w:r>
              <w:t xml:space="preserve"> </w:t>
            </w:r>
            <w:r w:rsidRPr="007E456F">
              <w:rPr>
                <w:rFonts w:ascii="Arial Narrow" w:hAnsi="Arial Narrow"/>
                <w:sz w:val="18"/>
                <w:szCs w:val="18"/>
              </w:rPr>
              <w:t>Confidently control the types of marks made and experiment with different effects and textures.</w:t>
            </w:r>
          </w:p>
          <w:p w14:paraId="5C7DFEDA" w14:textId="2C14D159" w:rsidR="0031340E" w:rsidRDefault="0031340E" w:rsidP="00E934A7">
            <w:pPr>
              <w:rPr>
                <w:noProof/>
                <w:lang w:eastAsia="en-GB"/>
              </w:rPr>
            </w:pPr>
          </w:p>
          <w:p w14:paraId="40199DB1" w14:textId="31064FDF" w:rsidR="0031340E" w:rsidRPr="00325176" w:rsidRDefault="0031340E" w:rsidP="00E934A7">
            <w:pPr>
              <w:rPr>
                <w:rFonts w:ascii="Arial Narrow" w:hAnsi="Arial Narrow" w:cs="Arial"/>
                <w:sz w:val="18"/>
                <w:szCs w:val="18"/>
              </w:rPr>
            </w:pPr>
            <w:r>
              <w:rPr>
                <w:noProof/>
                <w:color w:val="0000FF"/>
                <w:lang w:eastAsia="en-GB"/>
              </w:rPr>
              <w:drawing>
                <wp:anchor distT="0" distB="0" distL="114300" distR="114300" simplePos="0" relativeHeight="251658254" behindDoc="0" locked="0" layoutInCell="1" allowOverlap="1" wp14:anchorId="4A49A5A9" wp14:editId="7A5FF4F6">
                  <wp:simplePos x="0" y="0"/>
                  <wp:positionH relativeFrom="column">
                    <wp:posOffset>-10160</wp:posOffset>
                  </wp:positionH>
                  <wp:positionV relativeFrom="paragraph">
                    <wp:posOffset>153670</wp:posOffset>
                  </wp:positionV>
                  <wp:extent cx="1123950" cy="747472"/>
                  <wp:effectExtent l="0" t="0" r="0" b="0"/>
                  <wp:wrapNone/>
                  <wp:docPr id="14" name="Picture 14" descr="Image result for lowry painting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wry paintings">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3950" cy="7474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sz w:val="18"/>
                <w:szCs w:val="18"/>
              </w:rPr>
              <w:t xml:space="preserve"> Water colour </w:t>
            </w:r>
          </w:p>
        </w:tc>
        <w:tc>
          <w:tcPr>
            <w:tcW w:w="2359" w:type="dxa"/>
            <w:gridSpan w:val="3"/>
          </w:tcPr>
          <w:p w14:paraId="0A7994A2" w14:textId="77777777" w:rsidR="0031340E" w:rsidRPr="003C3761" w:rsidRDefault="0031340E" w:rsidP="00E934A7">
            <w:pPr>
              <w:rPr>
                <w:rFonts w:ascii="Arial Narrow" w:hAnsi="Arial Narrow" w:cs="Arial"/>
                <w:b/>
                <w:bCs/>
                <w:sz w:val="18"/>
                <w:szCs w:val="18"/>
              </w:rPr>
            </w:pPr>
            <w:r w:rsidRPr="003C3761">
              <w:rPr>
                <w:rFonts w:ascii="Arial Narrow" w:hAnsi="Arial Narrow" w:cs="Arial"/>
                <w:b/>
                <w:bCs/>
                <w:sz w:val="18"/>
                <w:szCs w:val="18"/>
              </w:rPr>
              <w:t xml:space="preserve">Printing </w:t>
            </w:r>
          </w:p>
          <w:p w14:paraId="5E37479A" w14:textId="7547AFA3" w:rsidR="0031340E" w:rsidRPr="003C3761" w:rsidRDefault="0031340E" w:rsidP="00E934A7">
            <w:pPr>
              <w:rPr>
                <w:rFonts w:ascii="Arial Narrow" w:hAnsi="Arial Narrow" w:cs="Arial"/>
                <w:b/>
                <w:bCs/>
                <w:sz w:val="18"/>
                <w:szCs w:val="18"/>
              </w:rPr>
            </w:pPr>
            <w:r w:rsidRPr="003C3761">
              <w:rPr>
                <w:rFonts w:ascii="Arial Narrow" w:hAnsi="Arial Narrow" w:cs="Arial"/>
                <w:b/>
                <w:bCs/>
                <w:sz w:val="18"/>
                <w:szCs w:val="18"/>
              </w:rPr>
              <w:t>Anna Nelson</w:t>
            </w:r>
          </w:p>
          <w:p w14:paraId="4ABAD94B" w14:textId="104E63D0" w:rsidR="0031340E" w:rsidRPr="00146DE8" w:rsidRDefault="0031340E" w:rsidP="00E934A7">
            <w:pPr>
              <w:rPr>
                <w:rFonts w:ascii="Arial Narrow" w:hAnsi="Arial Narrow" w:cs="Arial"/>
                <w:sz w:val="18"/>
                <w:szCs w:val="18"/>
              </w:rPr>
            </w:pPr>
            <w:r w:rsidRPr="00146DE8">
              <w:rPr>
                <w:rFonts w:ascii="Arial Narrow" w:hAnsi="Arial Narrow" w:cs="Arial"/>
                <w:sz w:val="18"/>
                <w:szCs w:val="18"/>
              </w:rPr>
              <w:t xml:space="preserve">Gain experience in overlaying colours. </w:t>
            </w:r>
          </w:p>
          <w:p w14:paraId="7D2EE783" w14:textId="05569F58" w:rsidR="0031340E" w:rsidRPr="00146DE8" w:rsidRDefault="0031340E" w:rsidP="00E934A7">
            <w:pPr>
              <w:rPr>
                <w:rFonts w:ascii="Arial Narrow" w:hAnsi="Arial Narrow" w:cs="Arial"/>
                <w:sz w:val="18"/>
                <w:szCs w:val="18"/>
              </w:rPr>
            </w:pPr>
            <w:r w:rsidRPr="00146DE8">
              <w:rPr>
                <w:rFonts w:ascii="Arial Narrow" w:hAnsi="Arial Narrow" w:cs="Arial"/>
                <w:sz w:val="18"/>
                <w:szCs w:val="18"/>
              </w:rPr>
              <w:t xml:space="preserve">Continue to experience in combining prints to produce an end print. </w:t>
            </w:r>
          </w:p>
          <w:p w14:paraId="399FF182" w14:textId="126360A8" w:rsidR="0031340E" w:rsidRDefault="0031340E" w:rsidP="00E934A7">
            <w:pPr>
              <w:rPr>
                <w:rFonts w:ascii="Arial Narrow" w:hAnsi="Arial Narrow" w:cs="Arial"/>
                <w:sz w:val="18"/>
                <w:szCs w:val="18"/>
              </w:rPr>
            </w:pPr>
            <w:r w:rsidRPr="00146DE8">
              <w:rPr>
                <w:rFonts w:ascii="Arial Narrow" w:hAnsi="Arial Narrow" w:cs="Arial"/>
                <w:sz w:val="18"/>
                <w:szCs w:val="18"/>
              </w:rPr>
              <w:t>Demonstrate an awareness of printing onto fabric and consider the difference to printing onto paper.</w:t>
            </w:r>
          </w:p>
          <w:p w14:paraId="6C8FA394" w14:textId="5E387EC7" w:rsidR="0031340E" w:rsidRDefault="0031340E" w:rsidP="00E934A7">
            <w:pPr>
              <w:rPr>
                <w:rFonts w:ascii="Arial Narrow" w:hAnsi="Arial Narrow" w:cs="Arial"/>
                <w:sz w:val="18"/>
                <w:szCs w:val="18"/>
              </w:rPr>
            </w:pPr>
            <w:r>
              <w:rPr>
                <w:rFonts w:ascii="Arial Narrow" w:hAnsi="Arial Narrow" w:cs="Arial"/>
                <w:sz w:val="18"/>
                <w:szCs w:val="18"/>
              </w:rPr>
              <w:t xml:space="preserve">Printing ink </w:t>
            </w:r>
          </w:p>
          <w:p w14:paraId="654523DD" w14:textId="77777777" w:rsidR="0031340E" w:rsidRDefault="0031340E" w:rsidP="00E934A7">
            <w:pPr>
              <w:jc w:val="center"/>
              <w:rPr>
                <w:rFonts w:ascii="Arial Narrow" w:hAnsi="Arial Narrow" w:cs="Arial"/>
                <w:sz w:val="18"/>
                <w:szCs w:val="18"/>
              </w:rPr>
            </w:pPr>
          </w:p>
          <w:p w14:paraId="7C46472B" w14:textId="77777777" w:rsidR="0031340E" w:rsidRDefault="0031340E" w:rsidP="00E934A7">
            <w:pPr>
              <w:jc w:val="center"/>
              <w:rPr>
                <w:rFonts w:ascii="Arial Narrow" w:hAnsi="Arial Narrow" w:cs="Arial"/>
                <w:sz w:val="18"/>
                <w:szCs w:val="18"/>
              </w:rPr>
            </w:pPr>
          </w:p>
          <w:p w14:paraId="419E47C8" w14:textId="77777777" w:rsidR="0031340E" w:rsidRDefault="0031340E" w:rsidP="00E934A7">
            <w:pPr>
              <w:jc w:val="center"/>
              <w:rPr>
                <w:rFonts w:ascii="Arial Narrow" w:hAnsi="Arial Narrow" w:cs="Arial"/>
                <w:sz w:val="18"/>
                <w:szCs w:val="18"/>
              </w:rPr>
            </w:pPr>
          </w:p>
          <w:p w14:paraId="2B601BC5" w14:textId="0E161A38" w:rsidR="0031340E" w:rsidRDefault="0031340E" w:rsidP="00E934A7">
            <w:pPr>
              <w:jc w:val="center"/>
              <w:rPr>
                <w:rFonts w:ascii="Arial Narrow" w:hAnsi="Arial Narrow" w:cs="Arial"/>
                <w:sz w:val="18"/>
                <w:szCs w:val="18"/>
              </w:rPr>
            </w:pPr>
          </w:p>
          <w:p w14:paraId="09C2B87D" w14:textId="00F886E7" w:rsidR="0031340E" w:rsidRPr="00325176" w:rsidRDefault="0031340E" w:rsidP="00E934A7">
            <w:pPr>
              <w:rPr>
                <w:rFonts w:ascii="Arial Narrow" w:hAnsi="Arial Narrow" w:cs="Arial"/>
                <w:sz w:val="18"/>
                <w:szCs w:val="18"/>
              </w:rPr>
            </w:pPr>
            <w:r>
              <w:rPr>
                <w:noProof/>
                <w:color w:val="0000FF"/>
                <w:lang w:eastAsia="en-GB"/>
              </w:rPr>
              <w:drawing>
                <wp:anchor distT="0" distB="0" distL="114300" distR="114300" simplePos="0" relativeHeight="251658255" behindDoc="0" locked="0" layoutInCell="1" allowOverlap="1" wp14:anchorId="6EF1589D" wp14:editId="68A22CE2">
                  <wp:simplePos x="0" y="0"/>
                  <wp:positionH relativeFrom="column">
                    <wp:posOffset>1468755</wp:posOffset>
                  </wp:positionH>
                  <wp:positionV relativeFrom="paragraph">
                    <wp:posOffset>67945</wp:posOffset>
                  </wp:positionV>
                  <wp:extent cx="1216660" cy="793750"/>
                  <wp:effectExtent l="0" t="0" r="2540" b="6350"/>
                  <wp:wrapNone/>
                  <wp:docPr id="17" name="Picture 17" descr="Image result for what does the angel of the north represent">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at does the angel of the north represent">
                            <a:hlinkClick r:id="rId21" tgtFrame="&quot;_blank&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1307"/>
                          <a:stretch/>
                        </pic:blipFill>
                        <pic:spPr bwMode="auto">
                          <a:xfrm rot="10800000" flipV="1">
                            <a:off x="0" y="0"/>
                            <a:ext cx="121666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C7C72D9" wp14:editId="2D4ECB72">
                  <wp:extent cx="1360805" cy="885825"/>
                  <wp:effectExtent l="0" t="0" r="0" b="9525"/>
                  <wp:docPr id="25" name="Picture 25" descr="BIBF Blog - Handmade Nottingham Market"/>
                  <wp:cNvGraphicFramePr/>
                  <a:graphic xmlns:a="http://schemas.openxmlformats.org/drawingml/2006/main">
                    <a:graphicData uri="http://schemas.openxmlformats.org/drawingml/2006/picture">
                      <pic:pic xmlns:pic="http://schemas.openxmlformats.org/drawingml/2006/picture">
                        <pic:nvPicPr>
                          <pic:cNvPr id="25" name="Picture 8" descr="BIBF Blog - Handmade Nottingham Market"/>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60805" cy="885825"/>
                          </a:xfrm>
                          <a:prstGeom prst="rect">
                            <a:avLst/>
                          </a:prstGeom>
                          <a:noFill/>
                          <a:ln>
                            <a:noFill/>
                          </a:ln>
                        </pic:spPr>
                      </pic:pic>
                    </a:graphicData>
                  </a:graphic>
                </wp:inline>
              </w:drawing>
            </w:r>
          </w:p>
        </w:tc>
        <w:tc>
          <w:tcPr>
            <w:tcW w:w="1992" w:type="dxa"/>
            <w:gridSpan w:val="3"/>
          </w:tcPr>
          <w:p w14:paraId="091CED25" w14:textId="77638EA9" w:rsidR="0031340E" w:rsidRPr="0039245F" w:rsidRDefault="0031340E" w:rsidP="00E934A7">
            <w:pPr>
              <w:rPr>
                <w:rFonts w:ascii="Arial Narrow" w:hAnsi="Arial Narrow" w:cs="Arial"/>
                <w:b/>
                <w:bCs/>
                <w:sz w:val="16"/>
                <w:szCs w:val="16"/>
              </w:rPr>
            </w:pPr>
            <w:r w:rsidRPr="0039245F">
              <w:rPr>
                <w:rFonts w:ascii="Arial Narrow" w:hAnsi="Arial Narrow" w:cs="Arial"/>
                <w:b/>
                <w:bCs/>
                <w:sz w:val="16"/>
                <w:szCs w:val="16"/>
              </w:rPr>
              <w:t xml:space="preserve">Sculpture – Wire </w:t>
            </w:r>
            <w:r>
              <w:rPr>
                <w:rFonts w:ascii="Arial Narrow" w:hAnsi="Arial Narrow" w:cs="Arial"/>
                <w:b/>
                <w:bCs/>
                <w:sz w:val="16"/>
                <w:szCs w:val="16"/>
              </w:rPr>
              <w:t xml:space="preserve">and recycled materials </w:t>
            </w:r>
          </w:p>
          <w:p w14:paraId="75D778C9" w14:textId="35C263C2" w:rsidR="0031340E" w:rsidRDefault="0031340E" w:rsidP="00E934A7">
            <w:pPr>
              <w:rPr>
                <w:rFonts w:ascii="Arial Narrow" w:hAnsi="Arial Narrow" w:cs="Arial"/>
                <w:sz w:val="18"/>
                <w:szCs w:val="18"/>
              </w:rPr>
            </w:pPr>
            <w:r w:rsidRPr="0039245F">
              <w:rPr>
                <w:rFonts w:ascii="Arial Narrow" w:hAnsi="Arial Narrow" w:cs="Arial"/>
                <w:b/>
                <w:bCs/>
                <w:sz w:val="16"/>
                <w:szCs w:val="16"/>
              </w:rPr>
              <w:t>Antony Gromley</w:t>
            </w:r>
          </w:p>
          <w:p w14:paraId="7E67622F" w14:textId="1AB02CCD" w:rsidR="0031340E" w:rsidRDefault="0031340E" w:rsidP="00E934A7">
            <w:pPr>
              <w:rPr>
                <w:rFonts w:ascii="Arial Narrow" w:hAnsi="Arial Narrow" w:cs="Arial"/>
                <w:sz w:val="18"/>
                <w:szCs w:val="18"/>
              </w:rPr>
            </w:pPr>
          </w:p>
          <w:p w14:paraId="486655FB" w14:textId="074391B0" w:rsidR="0031340E" w:rsidRPr="00EE661D" w:rsidRDefault="0031340E" w:rsidP="00E934A7">
            <w:pPr>
              <w:rPr>
                <w:rFonts w:ascii="Arial Narrow" w:hAnsi="Arial Narrow" w:cs="Arial"/>
                <w:sz w:val="18"/>
                <w:szCs w:val="18"/>
              </w:rPr>
            </w:pPr>
            <w:r w:rsidRPr="00EE661D">
              <w:rPr>
                <w:rFonts w:ascii="Arial Narrow" w:hAnsi="Arial Narrow" w:cs="Arial"/>
                <w:sz w:val="18"/>
                <w:szCs w:val="18"/>
              </w:rPr>
              <w:t xml:space="preserve">Understand that a range of media can be selected (due to their properties for different purpose). </w:t>
            </w:r>
          </w:p>
          <w:p w14:paraId="47856EBA" w14:textId="08042DA9" w:rsidR="0031340E" w:rsidRDefault="0031340E" w:rsidP="00E934A7">
            <w:pPr>
              <w:rPr>
                <w:rFonts w:ascii="Arial Narrow" w:hAnsi="Arial Narrow" w:cs="Arial"/>
                <w:sz w:val="18"/>
                <w:szCs w:val="18"/>
              </w:rPr>
            </w:pPr>
            <w:r w:rsidRPr="00EE661D">
              <w:rPr>
                <w:rFonts w:ascii="Arial Narrow" w:hAnsi="Arial Narrow" w:cs="Arial"/>
                <w:sz w:val="18"/>
                <w:szCs w:val="18"/>
              </w:rPr>
              <w:t xml:space="preserve">Independently recognise problems and adapt work when necessary- taking inspiration from other sculptors.  </w:t>
            </w:r>
          </w:p>
          <w:p w14:paraId="2BC2AC52" w14:textId="4B27B4CA" w:rsidR="0031340E" w:rsidRPr="00325176" w:rsidRDefault="0031340E" w:rsidP="00E934A7">
            <w:pPr>
              <w:rPr>
                <w:rFonts w:ascii="Arial Narrow" w:hAnsi="Arial Narrow" w:cs="Arial"/>
                <w:sz w:val="18"/>
                <w:szCs w:val="18"/>
              </w:rPr>
            </w:pPr>
            <w:r>
              <w:rPr>
                <w:rFonts w:ascii="Arial Narrow" w:hAnsi="Arial Narrow" w:cs="Arial"/>
                <w:sz w:val="18"/>
                <w:szCs w:val="18"/>
              </w:rPr>
              <w:t xml:space="preserve"> Wire and paper </w:t>
            </w:r>
          </w:p>
        </w:tc>
      </w:tr>
      <w:tr w:rsidR="00EC695F" w:rsidRPr="006C685C" w14:paraId="59EC43A4" w14:textId="77777777" w:rsidTr="00CF388D">
        <w:tc>
          <w:tcPr>
            <w:tcW w:w="2198" w:type="dxa"/>
            <w:shd w:val="clear" w:color="auto" w:fill="F2F2F2" w:themeFill="background1" w:themeFillShade="F2"/>
          </w:tcPr>
          <w:p w14:paraId="16146342" w14:textId="77777777" w:rsidR="00EC695F" w:rsidRPr="0092477E" w:rsidRDefault="00EC695F" w:rsidP="00E934A7">
            <w:pPr>
              <w:jc w:val="center"/>
              <w:rPr>
                <w:rFonts w:ascii="Arial" w:hAnsi="Arial" w:cs="Arial"/>
                <w:b/>
              </w:rPr>
            </w:pPr>
            <w:r w:rsidRPr="0092477E">
              <w:rPr>
                <w:rFonts w:ascii="Arial" w:hAnsi="Arial" w:cs="Arial"/>
                <w:b/>
              </w:rPr>
              <w:t>DT</w:t>
            </w:r>
          </w:p>
        </w:tc>
        <w:tc>
          <w:tcPr>
            <w:tcW w:w="4204" w:type="dxa"/>
            <w:gridSpan w:val="5"/>
          </w:tcPr>
          <w:p w14:paraId="00CE6C89" w14:textId="7CFB10A9" w:rsidR="00EC695F" w:rsidRPr="00CE746B" w:rsidRDefault="00EC695F" w:rsidP="00055235">
            <w:pPr>
              <w:spacing w:after="160" w:line="259" w:lineRule="auto"/>
              <w:jc w:val="center"/>
              <w:rPr>
                <w:rFonts w:ascii="Arial Narrow" w:eastAsia="Calibri" w:hAnsi="Arial Narrow" w:cs="Times New Roman"/>
                <w:bCs/>
                <w:iCs/>
                <w:sz w:val="18"/>
                <w:szCs w:val="18"/>
              </w:rPr>
            </w:pPr>
            <w:r>
              <w:rPr>
                <w:rFonts w:ascii="Arial Narrow" w:eastAsia="Calibri" w:hAnsi="Arial Narrow" w:cs="Times New Roman"/>
                <w:bCs/>
                <w:iCs/>
                <w:sz w:val="18"/>
                <w:szCs w:val="18"/>
              </w:rPr>
              <w:t>Structures – Bridges</w:t>
            </w:r>
          </w:p>
        </w:tc>
        <w:tc>
          <w:tcPr>
            <w:tcW w:w="4557" w:type="dxa"/>
            <w:gridSpan w:val="5"/>
          </w:tcPr>
          <w:p w14:paraId="540340E4" w14:textId="41B4376B" w:rsidR="00EC695F" w:rsidRPr="00CE746B" w:rsidRDefault="00EC695F" w:rsidP="0087257F">
            <w:pPr>
              <w:jc w:val="center"/>
              <w:rPr>
                <w:rFonts w:ascii="Arial Narrow" w:hAnsi="Arial Narrow" w:cs="Arial"/>
                <w:sz w:val="18"/>
                <w:szCs w:val="18"/>
              </w:rPr>
            </w:pPr>
            <w:r>
              <w:rPr>
                <w:rFonts w:ascii="Arial Narrow" w:hAnsi="Arial Narrow" w:cs="Arial"/>
                <w:sz w:val="18"/>
                <w:szCs w:val="18"/>
              </w:rPr>
              <w:t>Mechanisms – Pop up books.</w:t>
            </w:r>
          </w:p>
        </w:tc>
        <w:tc>
          <w:tcPr>
            <w:tcW w:w="4351" w:type="dxa"/>
            <w:gridSpan w:val="6"/>
          </w:tcPr>
          <w:p w14:paraId="61C19133" w14:textId="1DB4AD36" w:rsidR="00EC695F" w:rsidRPr="00CE746B" w:rsidRDefault="00EC695F" w:rsidP="00EC695F">
            <w:pPr>
              <w:jc w:val="center"/>
              <w:rPr>
                <w:rFonts w:ascii="Arial Narrow" w:hAnsi="Arial Narrow" w:cs="Arial"/>
                <w:sz w:val="18"/>
                <w:szCs w:val="18"/>
              </w:rPr>
            </w:pPr>
            <w:r>
              <w:rPr>
                <w:rFonts w:ascii="Arial Narrow" w:hAnsi="Arial Narrow" w:cs="Arial"/>
                <w:sz w:val="18"/>
                <w:szCs w:val="18"/>
              </w:rPr>
              <w:t>Digital world – Monitoring devices</w:t>
            </w:r>
          </w:p>
        </w:tc>
      </w:tr>
      <w:tr w:rsidR="001E2100" w:rsidRPr="006C685C" w14:paraId="465D0B9D" w14:textId="77777777" w:rsidTr="00CF388D">
        <w:tc>
          <w:tcPr>
            <w:tcW w:w="2198" w:type="dxa"/>
            <w:shd w:val="clear" w:color="auto" w:fill="F2F2F2" w:themeFill="background1" w:themeFillShade="F2"/>
          </w:tcPr>
          <w:p w14:paraId="3D402236" w14:textId="77777777" w:rsidR="001E2100" w:rsidRDefault="001E2100" w:rsidP="00E934A7">
            <w:pPr>
              <w:jc w:val="center"/>
              <w:rPr>
                <w:rFonts w:ascii="Arial" w:hAnsi="Arial" w:cs="Arial"/>
                <w:b/>
              </w:rPr>
            </w:pPr>
            <w:r w:rsidRPr="0092477E">
              <w:rPr>
                <w:rFonts w:ascii="Arial" w:hAnsi="Arial" w:cs="Arial"/>
                <w:b/>
              </w:rPr>
              <w:t>RE</w:t>
            </w:r>
          </w:p>
          <w:p w14:paraId="46CF0318" w14:textId="56D34568" w:rsidR="001E2100" w:rsidRPr="0092477E" w:rsidRDefault="001E2100" w:rsidP="00E934A7">
            <w:pPr>
              <w:jc w:val="center"/>
              <w:rPr>
                <w:rFonts w:ascii="Arial" w:hAnsi="Arial" w:cs="Arial"/>
                <w:b/>
              </w:rPr>
            </w:pPr>
            <w:r>
              <w:rPr>
                <w:rFonts w:ascii="Arial" w:hAnsi="Arial" w:cs="Arial"/>
                <w:b/>
              </w:rPr>
              <w:t>Nottinghamshire Agreed Syllabus</w:t>
            </w:r>
            <w:r w:rsidR="007B4237">
              <w:rPr>
                <w:rFonts w:ascii="Arial" w:hAnsi="Arial" w:cs="Arial"/>
                <w:b/>
              </w:rPr>
              <w:t xml:space="preserve"> 2026-31</w:t>
            </w:r>
          </w:p>
        </w:tc>
        <w:tc>
          <w:tcPr>
            <w:tcW w:w="2042" w:type="dxa"/>
            <w:gridSpan w:val="2"/>
          </w:tcPr>
          <w:p w14:paraId="2446791F" w14:textId="77777777" w:rsidR="001E2100" w:rsidRPr="001C6C26" w:rsidRDefault="001E2100" w:rsidP="00E934A7">
            <w:pPr>
              <w:rPr>
                <w:rFonts w:ascii="Arial Narrow" w:hAnsi="Arial Narrow"/>
                <w:sz w:val="18"/>
                <w:szCs w:val="18"/>
              </w:rPr>
            </w:pPr>
            <w:r w:rsidRPr="001C6C26">
              <w:rPr>
                <w:rFonts w:ascii="Arial Narrow" w:hAnsi="Arial Narrow"/>
                <w:sz w:val="18"/>
                <w:szCs w:val="18"/>
              </w:rPr>
              <w:t>5.1</w:t>
            </w:r>
          </w:p>
          <w:p w14:paraId="3EA15FDF" w14:textId="77777777" w:rsidR="001E2100" w:rsidRPr="001C6C26" w:rsidRDefault="001E2100" w:rsidP="00E934A7">
            <w:pPr>
              <w:rPr>
                <w:rFonts w:ascii="Arial Narrow" w:hAnsi="Arial Narrow"/>
                <w:b/>
                <w:sz w:val="18"/>
                <w:szCs w:val="18"/>
              </w:rPr>
            </w:pPr>
            <w:r w:rsidRPr="001C6C26">
              <w:rPr>
                <w:rFonts w:ascii="Arial Narrow" w:hAnsi="Arial Narrow"/>
                <w:b/>
                <w:sz w:val="18"/>
                <w:szCs w:val="18"/>
              </w:rPr>
              <w:t>Inspirational people in today’s world</w:t>
            </w:r>
          </w:p>
          <w:p w14:paraId="4FE7BE09" w14:textId="77777777" w:rsidR="001E2100" w:rsidRPr="001C6C26" w:rsidRDefault="001E2100" w:rsidP="00E934A7">
            <w:pPr>
              <w:rPr>
                <w:rFonts w:ascii="Arial Narrow" w:hAnsi="Arial Narrow"/>
                <w:i/>
                <w:sz w:val="18"/>
                <w:szCs w:val="18"/>
              </w:rPr>
            </w:pPr>
            <w:r w:rsidRPr="001C6C26">
              <w:rPr>
                <w:rFonts w:ascii="Arial Narrow" w:hAnsi="Arial Narrow"/>
                <w:i/>
                <w:sz w:val="18"/>
                <w:szCs w:val="18"/>
              </w:rPr>
              <w:t xml:space="preserve">What can we learn from great leaders and inspiring examples in today’s world? </w:t>
            </w:r>
          </w:p>
          <w:p w14:paraId="42DE374A" w14:textId="087238D0" w:rsidR="001E2100" w:rsidRPr="001C6C26" w:rsidRDefault="001E2100" w:rsidP="00E934A7">
            <w:pPr>
              <w:rPr>
                <w:rFonts w:ascii="Arial Narrow" w:hAnsi="Arial Narrow" w:cs="Arial"/>
                <w:sz w:val="18"/>
                <w:szCs w:val="18"/>
              </w:rPr>
            </w:pPr>
            <w:r w:rsidRPr="001C6C26">
              <w:rPr>
                <w:rFonts w:ascii="Arial Narrow" w:hAnsi="Arial Narrow"/>
                <w:color w:val="0070C0"/>
                <w:sz w:val="18"/>
                <w:szCs w:val="18"/>
              </w:rPr>
              <w:lastRenderedPageBreak/>
              <w:t xml:space="preserve">Islam, Hinduism and Christianity and a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example</w:t>
            </w:r>
          </w:p>
        </w:tc>
        <w:tc>
          <w:tcPr>
            <w:tcW w:w="2162" w:type="dxa"/>
            <w:gridSpan w:val="3"/>
          </w:tcPr>
          <w:p w14:paraId="5C7A584D" w14:textId="77777777" w:rsidR="001E2100" w:rsidRPr="001C6C26" w:rsidRDefault="001E2100" w:rsidP="00E934A7">
            <w:pPr>
              <w:rPr>
                <w:rFonts w:ascii="Arial Narrow" w:hAnsi="Arial Narrow"/>
                <w:b/>
                <w:sz w:val="18"/>
                <w:szCs w:val="18"/>
              </w:rPr>
            </w:pPr>
            <w:r w:rsidRPr="001C6C26">
              <w:rPr>
                <w:rFonts w:ascii="Arial Narrow" w:hAnsi="Arial Narrow"/>
                <w:b/>
                <w:sz w:val="18"/>
                <w:szCs w:val="18"/>
              </w:rPr>
              <w:lastRenderedPageBreak/>
              <w:t>RE day- Focus on Christmas</w:t>
            </w:r>
          </w:p>
          <w:p w14:paraId="5C9A5B5C" w14:textId="77777777" w:rsidR="001E2100" w:rsidRPr="001C6C26" w:rsidRDefault="001E2100" w:rsidP="00E934A7">
            <w:pPr>
              <w:rPr>
                <w:rFonts w:ascii="Arial Narrow" w:hAnsi="Arial Narrow"/>
                <w:i/>
                <w:sz w:val="18"/>
                <w:szCs w:val="18"/>
              </w:rPr>
            </w:pPr>
            <w:r w:rsidRPr="001C6C26">
              <w:rPr>
                <w:rFonts w:ascii="Arial Narrow" w:hAnsi="Arial Narrow"/>
                <w:i/>
                <w:sz w:val="18"/>
                <w:szCs w:val="18"/>
              </w:rPr>
              <w:t xml:space="preserve">Invite visitor </w:t>
            </w:r>
          </w:p>
          <w:p w14:paraId="61FBDCE2" w14:textId="28AFCD03" w:rsidR="001E2100" w:rsidRPr="001C6C26" w:rsidRDefault="001E2100" w:rsidP="00E934A7">
            <w:pPr>
              <w:rPr>
                <w:rFonts w:ascii="Arial Narrow" w:hAnsi="Arial Narrow" w:cs="Arial"/>
                <w:sz w:val="18"/>
                <w:szCs w:val="18"/>
              </w:rPr>
            </w:pPr>
            <w:r w:rsidRPr="001C6C26">
              <w:rPr>
                <w:rFonts w:ascii="Arial Narrow" w:hAnsi="Arial Narrow"/>
                <w:i/>
                <w:sz w:val="18"/>
                <w:szCs w:val="18"/>
              </w:rPr>
              <w:t>Focus- drama and art</w:t>
            </w:r>
          </w:p>
        </w:tc>
        <w:tc>
          <w:tcPr>
            <w:tcW w:w="1873" w:type="dxa"/>
            <w:gridSpan w:val="3"/>
          </w:tcPr>
          <w:p w14:paraId="1129786A" w14:textId="77777777" w:rsidR="001E2100" w:rsidRPr="001C6C26" w:rsidRDefault="001E2100" w:rsidP="00E934A7">
            <w:pPr>
              <w:rPr>
                <w:rFonts w:ascii="Arial Narrow" w:hAnsi="Arial Narrow"/>
                <w:sz w:val="18"/>
                <w:szCs w:val="18"/>
              </w:rPr>
            </w:pPr>
            <w:r w:rsidRPr="001C6C26">
              <w:rPr>
                <w:rFonts w:ascii="Arial Narrow" w:hAnsi="Arial Narrow"/>
                <w:sz w:val="18"/>
                <w:szCs w:val="18"/>
              </w:rPr>
              <w:t>5.2</w:t>
            </w:r>
          </w:p>
          <w:p w14:paraId="7EFD2E0E" w14:textId="77777777" w:rsidR="001E2100" w:rsidRPr="001C6C26" w:rsidRDefault="001E2100" w:rsidP="00E934A7">
            <w:pPr>
              <w:rPr>
                <w:rFonts w:ascii="Arial Narrow" w:hAnsi="Arial Narrow"/>
                <w:b/>
                <w:sz w:val="18"/>
                <w:szCs w:val="18"/>
              </w:rPr>
            </w:pPr>
            <w:r w:rsidRPr="001C6C26">
              <w:rPr>
                <w:rFonts w:ascii="Arial Narrow" w:hAnsi="Arial Narrow"/>
                <w:b/>
                <w:sz w:val="18"/>
                <w:szCs w:val="18"/>
              </w:rPr>
              <w:t>Religion and the individual: what matters to Christians?</w:t>
            </w:r>
          </w:p>
          <w:p w14:paraId="51DCCE17" w14:textId="77777777" w:rsidR="001E2100" w:rsidRPr="001C6C26" w:rsidRDefault="001E2100" w:rsidP="00E934A7">
            <w:pPr>
              <w:rPr>
                <w:rFonts w:ascii="Arial Narrow" w:hAnsi="Arial Narrow"/>
                <w:i/>
                <w:sz w:val="18"/>
                <w:szCs w:val="18"/>
              </w:rPr>
            </w:pPr>
            <w:r w:rsidRPr="001C6C26">
              <w:rPr>
                <w:rFonts w:ascii="Arial Narrow" w:hAnsi="Arial Narrow"/>
                <w:i/>
                <w:sz w:val="18"/>
                <w:szCs w:val="18"/>
              </w:rPr>
              <w:t xml:space="preserve">What is expected of a person in following a religion or belief? What matters most to </w:t>
            </w:r>
            <w:r w:rsidRPr="001C6C26">
              <w:rPr>
                <w:rFonts w:ascii="Arial Narrow" w:hAnsi="Arial Narrow"/>
                <w:i/>
                <w:sz w:val="18"/>
                <w:szCs w:val="18"/>
              </w:rPr>
              <w:lastRenderedPageBreak/>
              <w:t xml:space="preserve">Christians in their religion? </w:t>
            </w:r>
          </w:p>
          <w:p w14:paraId="1655C37D" w14:textId="1EDB1DB3" w:rsidR="001E2100" w:rsidRPr="001C6C26" w:rsidRDefault="001E2100" w:rsidP="00E934A7">
            <w:pPr>
              <w:rPr>
                <w:rFonts w:ascii="Arial Narrow" w:hAnsi="Arial Narrow" w:cs="Arial"/>
                <w:sz w:val="18"/>
                <w:szCs w:val="18"/>
              </w:rPr>
            </w:pPr>
            <w:r w:rsidRPr="001C6C26">
              <w:rPr>
                <w:rFonts w:ascii="Arial Narrow" w:hAnsi="Arial Narrow"/>
                <w:color w:val="0070C0"/>
                <w:sz w:val="18"/>
                <w:szCs w:val="18"/>
              </w:rPr>
              <w:t>Christianity</w:t>
            </w:r>
          </w:p>
        </w:tc>
        <w:tc>
          <w:tcPr>
            <w:tcW w:w="2684" w:type="dxa"/>
            <w:gridSpan w:val="2"/>
          </w:tcPr>
          <w:p w14:paraId="7E1EF602" w14:textId="77777777" w:rsidR="001E2100" w:rsidRPr="001C6C26" w:rsidRDefault="001E2100" w:rsidP="00E934A7">
            <w:pPr>
              <w:rPr>
                <w:rFonts w:ascii="Arial Narrow" w:hAnsi="Arial Narrow"/>
                <w:sz w:val="18"/>
                <w:szCs w:val="18"/>
              </w:rPr>
            </w:pPr>
            <w:r w:rsidRPr="001C6C26">
              <w:rPr>
                <w:rFonts w:ascii="Arial Narrow" w:hAnsi="Arial Narrow"/>
                <w:sz w:val="18"/>
                <w:szCs w:val="18"/>
              </w:rPr>
              <w:lastRenderedPageBreak/>
              <w:t>5.3</w:t>
            </w:r>
          </w:p>
          <w:p w14:paraId="04D0A1DE" w14:textId="77777777" w:rsidR="001E2100" w:rsidRPr="001C6C26" w:rsidRDefault="001E2100" w:rsidP="00E934A7">
            <w:pPr>
              <w:rPr>
                <w:rFonts w:ascii="Arial Narrow" w:hAnsi="Arial Narrow"/>
                <w:b/>
                <w:sz w:val="18"/>
                <w:szCs w:val="18"/>
              </w:rPr>
            </w:pPr>
            <w:r w:rsidRPr="001C6C26">
              <w:rPr>
                <w:rFonts w:ascii="Arial Narrow" w:hAnsi="Arial Narrow"/>
                <w:b/>
                <w:sz w:val="18"/>
                <w:szCs w:val="18"/>
              </w:rPr>
              <w:t>Beliefs and questions</w:t>
            </w:r>
          </w:p>
          <w:p w14:paraId="52DE6DEE" w14:textId="77777777" w:rsidR="001E2100" w:rsidRPr="001C6C26" w:rsidRDefault="001E2100" w:rsidP="00E934A7">
            <w:pPr>
              <w:rPr>
                <w:rFonts w:ascii="Arial Narrow" w:hAnsi="Arial Narrow"/>
                <w:i/>
                <w:sz w:val="18"/>
                <w:szCs w:val="18"/>
              </w:rPr>
            </w:pPr>
            <w:r w:rsidRPr="001C6C26">
              <w:rPr>
                <w:rFonts w:ascii="Arial Narrow" w:hAnsi="Arial Narrow"/>
                <w:i/>
                <w:sz w:val="18"/>
                <w:szCs w:val="18"/>
              </w:rPr>
              <w:t>How do people’s beliefs about God, the world and others have impact on their lives?</w:t>
            </w:r>
          </w:p>
          <w:p w14:paraId="73394FC6" w14:textId="7DD22370" w:rsidR="001E2100" w:rsidRPr="001C6C26" w:rsidRDefault="001E2100" w:rsidP="00E934A7">
            <w:pPr>
              <w:rPr>
                <w:rFonts w:ascii="Arial Narrow" w:hAnsi="Arial Narrow" w:cs="Arial"/>
                <w:sz w:val="18"/>
                <w:szCs w:val="18"/>
              </w:rPr>
            </w:pPr>
            <w:r w:rsidRPr="001C6C26">
              <w:rPr>
                <w:rFonts w:ascii="Arial Narrow" w:hAnsi="Arial Narrow"/>
                <w:color w:val="0070C0"/>
                <w:sz w:val="18"/>
                <w:szCs w:val="18"/>
              </w:rPr>
              <w:t xml:space="preserve">Islam, Hinduism,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worldviews such as Humanism</w:t>
            </w:r>
            <w:r>
              <w:rPr>
                <w:rFonts w:ascii="Arial Narrow" w:hAnsi="Arial Narrow"/>
                <w:color w:val="0070C0"/>
                <w:sz w:val="18"/>
                <w:szCs w:val="18"/>
              </w:rPr>
              <w:br/>
            </w:r>
            <w:r>
              <w:rPr>
                <w:rFonts w:ascii="Arial Narrow" w:hAnsi="Arial Narrow"/>
                <w:color w:val="0070C0"/>
                <w:sz w:val="18"/>
                <w:szCs w:val="18"/>
              </w:rPr>
              <w:lastRenderedPageBreak/>
              <w:br/>
            </w:r>
          </w:p>
        </w:tc>
        <w:tc>
          <w:tcPr>
            <w:tcW w:w="4351" w:type="dxa"/>
            <w:gridSpan w:val="6"/>
          </w:tcPr>
          <w:p w14:paraId="0D9B3118" w14:textId="77777777" w:rsidR="001E2100" w:rsidRPr="001C6C26" w:rsidRDefault="001E2100" w:rsidP="00E934A7">
            <w:pPr>
              <w:rPr>
                <w:rFonts w:ascii="Arial Narrow" w:hAnsi="Arial Narrow"/>
                <w:sz w:val="18"/>
                <w:szCs w:val="18"/>
              </w:rPr>
            </w:pPr>
            <w:r w:rsidRPr="001C6C26">
              <w:rPr>
                <w:rFonts w:ascii="Arial Narrow" w:hAnsi="Arial Narrow"/>
                <w:sz w:val="18"/>
                <w:szCs w:val="18"/>
              </w:rPr>
              <w:lastRenderedPageBreak/>
              <w:t>5.4</w:t>
            </w:r>
          </w:p>
          <w:p w14:paraId="15B72363" w14:textId="77777777" w:rsidR="001E2100" w:rsidRPr="001C6C26" w:rsidRDefault="001E2100" w:rsidP="00E934A7">
            <w:pPr>
              <w:rPr>
                <w:rFonts w:ascii="Arial Narrow" w:hAnsi="Arial Narrow"/>
                <w:b/>
                <w:sz w:val="18"/>
                <w:szCs w:val="18"/>
              </w:rPr>
            </w:pPr>
            <w:r w:rsidRPr="001C6C26">
              <w:rPr>
                <w:rFonts w:ascii="Arial Narrow" w:hAnsi="Arial Narrow"/>
                <w:b/>
                <w:sz w:val="18"/>
                <w:szCs w:val="18"/>
              </w:rPr>
              <w:t>Beliefs in action in the world</w:t>
            </w:r>
          </w:p>
          <w:p w14:paraId="2DD55340" w14:textId="77777777" w:rsidR="001E2100" w:rsidRPr="001C6C26" w:rsidRDefault="001E2100" w:rsidP="00E934A7">
            <w:pPr>
              <w:rPr>
                <w:rFonts w:ascii="Arial Narrow" w:hAnsi="Arial Narrow"/>
                <w:i/>
                <w:sz w:val="18"/>
                <w:szCs w:val="18"/>
              </w:rPr>
            </w:pPr>
            <w:r w:rsidRPr="001C6C26">
              <w:rPr>
                <w:rFonts w:ascii="Arial Narrow" w:hAnsi="Arial Narrow"/>
                <w:i/>
                <w:sz w:val="18"/>
                <w:szCs w:val="18"/>
              </w:rPr>
              <w:t xml:space="preserve">How are religious and spiritual thoughts and beliefs expressed in arts and architecture and in charity and generosity? </w:t>
            </w:r>
          </w:p>
          <w:p w14:paraId="06109CD3" w14:textId="7AA568B3" w:rsidR="001E2100" w:rsidRPr="001C6C26" w:rsidRDefault="001E2100" w:rsidP="00E934A7">
            <w:pPr>
              <w:rPr>
                <w:rFonts w:ascii="Arial Narrow" w:hAnsi="Arial Narrow" w:cs="Arial"/>
                <w:sz w:val="18"/>
                <w:szCs w:val="18"/>
              </w:rPr>
            </w:pPr>
            <w:r w:rsidRPr="001C6C26">
              <w:rPr>
                <w:rFonts w:ascii="Arial Narrow" w:hAnsi="Arial Narrow"/>
                <w:color w:val="0070C0"/>
                <w:sz w:val="18"/>
                <w:szCs w:val="18"/>
              </w:rPr>
              <w:t xml:space="preserve">Christian, Muslim, Hindu.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worldviews</w:t>
            </w:r>
          </w:p>
        </w:tc>
      </w:tr>
      <w:tr w:rsidR="00DD0A89" w:rsidRPr="006C685C" w14:paraId="4C3AC461" w14:textId="77777777" w:rsidTr="00CF388D">
        <w:tc>
          <w:tcPr>
            <w:tcW w:w="2198" w:type="dxa"/>
            <w:shd w:val="clear" w:color="auto" w:fill="F2F2F2" w:themeFill="background1" w:themeFillShade="F2"/>
          </w:tcPr>
          <w:p w14:paraId="30AEB3F2" w14:textId="55974F25" w:rsidR="00DD0A89" w:rsidRPr="007B4237" w:rsidRDefault="00DD0A89" w:rsidP="00E934A7">
            <w:pPr>
              <w:jc w:val="center"/>
              <w:rPr>
                <w:rFonts w:ascii="Arial" w:hAnsi="Arial" w:cs="Arial"/>
                <w:b/>
                <w:bCs/>
                <w:sz w:val="24"/>
                <w:szCs w:val="24"/>
              </w:rPr>
            </w:pPr>
            <w:r w:rsidRPr="007B4237">
              <w:rPr>
                <w:rFonts w:ascii="Arial" w:hAnsi="Arial" w:cs="Arial"/>
                <w:b/>
                <w:bCs/>
                <w:sz w:val="24"/>
                <w:szCs w:val="24"/>
              </w:rPr>
              <w:t>Computing</w:t>
            </w:r>
          </w:p>
          <w:p w14:paraId="27DBBF72" w14:textId="5B33FFD7" w:rsidR="00DD0A89" w:rsidRPr="0092477E" w:rsidRDefault="00DD0A89" w:rsidP="00E934A7">
            <w:pPr>
              <w:jc w:val="center"/>
              <w:rPr>
                <w:rFonts w:ascii="Arial" w:hAnsi="Arial" w:cs="Arial"/>
                <w:b/>
              </w:rPr>
            </w:pPr>
            <w:r>
              <w:rPr>
                <w:rFonts w:ascii="Arial" w:hAnsi="Arial" w:cs="Arial"/>
                <w:sz w:val="16"/>
                <w:szCs w:val="16"/>
              </w:rPr>
              <w:t>Purple Mash scheme followed</w:t>
            </w:r>
          </w:p>
        </w:tc>
        <w:tc>
          <w:tcPr>
            <w:tcW w:w="1873" w:type="dxa"/>
          </w:tcPr>
          <w:p w14:paraId="32831396" w14:textId="77777777" w:rsidR="00DD0A89" w:rsidRDefault="00DD0A89" w:rsidP="00E934A7">
            <w:pPr>
              <w:rPr>
                <w:rFonts w:ascii="Arial Narrow" w:hAnsi="Arial Narrow" w:cs="Arial"/>
                <w:sz w:val="18"/>
                <w:szCs w:val="18"/>
              </w:rPr>
            </w:pPr>
            <w:r>
              <w:rPr>
                <w:rFonts w:ascii="Arial Narrow" w:hAnsi="Arial Narrow" w:cs="Arial"/>
                <w:sz w:val="18"/>
                <w:szCs w:val="18"/>
              </w:rPr>
              <w:t>Online safety will be delivered throughout.</w:t>
            </w:r>
          </w:p>
          <w:p w14:paraId="4E21B707" w14:textId="77777777" w:rsidR="00DD0A89" w:rsidRDefault="00DD0A89" w:rsidP="00E934A7">
            <w:pPr>
              <w:rPr>
                <w:rFonts w:ascii="Arial Narrow" w:hAnsi="Arial Narrow" w:cs="Arial"/>
                <w:sz w:val="18"/>
                <w:szCs w:val="18"/>
              </w:rPr>
            </w:pPr>
          </w:p>
          <w:p w14:paraId="65AC63A7" w14:textId="77777777" w:rsidR="00DD0A89" w:rsidRDefault="00DD0A89" w:rsidP="00E934A7">
            <w:pPr>
              <w:rPr>
                <w:rFonts w:ascii="Arial Narrow" w:hAnsi="Arial Narrow" w:cs="Arial"/>
                <w:sz w:val="18"/>
                <w:szCs w:val="18"/>
              </w:rPr>
            </w:pPr>
            <w:r>
              <w:rPr>
                <w:rFonts w:ascii="Arial Narrow" w:hAnsi="Arial Narrow" w:cs="Arial"/>
                <w:sz w:val="18"/>
                <w:szCs w:val="18"/>
              </w:rPr>
              <w:t xml:space="preserve">Quizzing </w:t>
            </w:r>
          </w:p>
          <w:p w14:paraId="15324614" w14:textId="77777777" w:rsidR="00DD0A89" w:rsidRDefault="00DD0A89" w:rsidP="00E934A7">
            <w:pPr>
              <w:rPr>
                <w:rFonts w:ascii="Arial Narrow" w:hAnsi="Arial Narrow" w:cs="Arial"/>
                <w:sz w:val="18"/>
                <w:szCs w:val="18"/>
              </w:rPr>
            </w:pPr>
            <w:r>
              <w:rPr>
                <w:rFonts w:ascii="Arial Narrow" w:hAnsi="Arial Narrow" w:cs="Arial"/>
                <w:sz w:val="18"/>
                <w:szCs w:val="18"/>
              </w:rPr>
              <w:t>Declarative (pupils will know…)</w:t>
            </w:r>
          </w:p>
          <w:p w14:paraId="51103056" w14:textId="187A32C4" w:rsidR="00DD0A89" w:rsidRPr="00E15D1B" w:rsidRDefault="00DD0A89" w:rsidP="00E15D1B">
            <w:pPr>
              <w:pStyle w:val="ListParagraph"/>
              <w:numPr>
                <w:ilvl w:val="0"/>
                <w:numId w:val="21"/>
              </w:numPr>
              <w:rPr>
                <w:rFonts w:ascii="Arial Narrow" w:hAnsi="Arial Narrow" w:cs="Arial"/>
                <w:sz w:val="18"/>
                <w:szCs w:val="18"/>
              </w:rPr>
            </w:pPr>
            <w:r w:rsidRPr="00E15D1B">
              <w:rPr>
                <w:rFonts w:ascii="Arial Narrow" w:hAnsi="Arial Narrow" w:cs="Arial"/>
                <w:sz w:val="18"/>
                <w:szCs w:val="18"/>
              </w:rPr>
              <w:t>D</w:t>
            </w:r>
            <w:r w:rsidRPr="00E15D1B">
              <w:rPr>
                <w:rFonts w:ascii="Arial Narrow" w:hAnsi="Arial Narrow" w:cs="Arial"/>
                <w:sz w:val="18"/>
                <w:szCs w:val="18"/>
              </w:rPr>
              <w:t xml:space="preserve">ifferent types of quizzes and quiz questions are suited to different purposes. </w:t>
            </w:r>
          </w:p>
          <w:p w14:paraId="751B41FC" w14:textId="6A21FB74" w:rsidR="00DD0A89" w:rsidRPr="00E15D1B" w:rsidRDefault="00DD0A89" w:rsidP="00E15D1B">
            <w:pPr>
              <w:pStyle w:val="ListParagraph"/>
              <w:numPr>
                <w:ilvl w:val="0"/>
                <w:numId w:val="21"/>
              </w:numPr>
              <w:rPr>
                <w:rFonts w:ascii="Arial Narrow" w:hAnsi="Arial Narrow" w:cs="Arial"/>
                <w:sz w:val="18"/>
                <w:szCs w:val="18"/>
              </w:rPr>
            </w:pPr>
            <w:r w:rsidRPr="00E15D1B">
              <w:rPr>
                <w:rFonts w:ascii="Arial Narrow" w:hAnsi="Arial Narrow" w:cs="Arial"/>
                <w:sz w:val="18"/>
                <w:szCs w:val="18"/>
              </w:rPr>
              <w:t xml:space="preserve">A successful quiz is appropriate for its audience, engaging, visually appealing and provides effective feedback. </w:t>
            </w:r>
          </w:p>
          <w:p w14:paraId="3283C0F0" w14:textId="77777777" w:rsidR="00DD0A89" w:rsidRDefault="00DD0A89" w:rsidP="00E15D1B">
            <w:pPr>
              <w:pStyle w:val="ListParagraph"/>
              <w:numPr>
                <w:ilvl w:val="0"/>
                <w:numId w:val="21"/>
              </w:numPr>
              <w:rPr>
                <w:rFonts w:ascii="Arial Narrow" w:hAnsi="Arial Narrow" w:cs="Arial"/>
                <w:sz w:val="18"/>
                <w:szCs w:val="18"/>
              </w:rPr>
            </w:pPr>
            <w:r w:rsidRPr="00E15D1B">
              <w:rPr>
                <w:rFonts w:ascii="Arial Narrow" w:hAnsi="Arial Narrow" w:cs="Arial"/>
                <w:sz w:val="18"/>
                <w:szCs w:val="18"/>
              </w:rPr>
              <w:t>Features such as title screens, content screens and settings (e.g. time limits, feedback, quiz style) can improve the quality and experience of a quiz.</w:t>
            </w:r>
          </w:p>
          <w:p w14:paraId="1F12F876" w14:textId="77777777" w:rsidR="00DD0A89" w:rsidRDefault="00DD0A89" w:rsidP="00E15D1B">
            <w:pPr>
              <w:rPr>
                <w:rFonts w:ascii="Arial Narrow" w:hAnsi="Arial Narrow" w:cs="Arial"/>
                <w:sz w:val="18"/>
                <w:szCs w:val="18"/>
              </w:rPr>
            </w:pPr>
          </w:p>
          <w:p w14:paraId="193CBB55" w14:textId="77777777" w:rsidR="00DD0A89" w:rsidRDefault="00DD0A89" w:rsidP="00E15D1B">
            <w:pPr>
              <w:rPr>
                <w:rFonts w:ascii="Arial Narrow" w:hAnsi="Arial Narrow" w:cs="Arial"/>
                <w:sz w:val="18"/>
                <w:szCs w:val="18"/>
              </w:rPr>
            </w:pPr>
            <w:r>
              <w:rPr>
                <w:rFonts w:ascii="Arial Narrow" w:hAnsi="Arial Narrow" w:cs="Arial"/>
                <w:sz w:val="18"/>
                <w:szCs w:val="18"/>
              </w:rPr>
              <w:lastRenderedPageBreak/>
              <w:t>Procedural (pupils will know how to…)</w:t>
            </w:r>
          </w:p>
          <w:p w14:paraId="2624B9A6" w14:textId="321BF803" w:rsidR="00DD0A89" w:rsidRPr="00E15D1B" w:rsidRDefault="00DD0A89" w:rsidP="00E15D1B">
            <w:pPr>
              <w:pStyle w:val="ListParagraph"/>
              <w:numPr>
                <w:ilvl w:val="0"/>
                <w:numId w:val="22"/>
              </w:numPr>
              <w:rPr>
                <w:rFonts w:ascii="Arial Narrow" w:hAnsi="Arial Narrow" w:cs="Arial"/>
                <w:sz w:val="18"/>
                <w:szCs w:val="18"/>
              </w:rPr>
            </w:pPr>
            <w:r w:rsidRPr="00E15D1B">
              <w:rPr>
                <w:rFonts w:ascii="Arial Narrow" w:hAnsi="Arial Narrow" w:cs="Arial"/>
                <w:sz w:val="18"/>
                <w:szCs w:val="18"/>
              </w:rPr>
              <w:t xml:space="preserve">Choose the most appropriate quiz type and question format for a given purpose. </w:t>
            </w:r>
          </w:p>
          <w:p w14:paraId="69F2DD3C" w14:textId="108BD9B8" w:rsidR="00DD0A89" w:rsidRPr="00E15D1B" w:rsidRDefault="00DD0A89" w:rsidP="00E15D1B">
            <w:pPr>
              <w:pStyle w:val="ListParagraph"/>
              <w:numPr>
                <w:ilvl w:val="0"/>
                <w:numId w:val="22"/>
              </w:numPr>
              <w:rPr>
                <w:rFonts w:ascii="Arial Narrow" w:hAnsi="Arial Narrow" w:cs="Arial"/>
                <w:sz w:val="18"/>
                <w:szCs w:val="18"/>
              </w:rPr>
            </w:pPr>
            <w:r w:rsidRPr="00E15D1B">
              <w:rPr>
                <w:rFonts w:ascii="Arial Narrow" w:hAnsi="Arial Narrow" w:cs="Arial"/>
                <w:sz w:val="18"/>
                <w:szCs w:val="18"/>
              </w:rPr>
              <w:t xml:space="preserve">Design and create an effective quiz that meets a specific brief using the tools available in 2Quiz. </w:t>
            </w:r>
          </w:p>
          <w:p w14:paraId="344C44B1" w14:textId="2E4F529E" w:rsidR="00DD0A89" w:rsidRPr="00E15D1B" w:rsidRDefault="00DD0A89" w:rsidP="00E15D1B">
            <w:pPr>
              <w:pStyle w:val="ListParagraph"/>
              <w:numPr>
                <w:ilvl w:val="0"/>
                <w:numId w:val="22"/>
              </w:numPr>
              <w:rPr>
                <w:rFonts w:ascii="Arial Narrow" w:hAnsi="Arial Narrow" w:cs="Arial"/>
                <w:sz w:val="18"/>
                <w:szCs w:val="18"/>
              </w:rPr>
            </w:pPr>
            <w:r w:rsidRPr="00E15D1B">
              <w:rPr>
                <w:rFonts w:ascii="Arial Narrow" w:hAnsi="Arial Narrow" w:cs="Arial"/>
                <w:sz w:val="18"/>
                <w:szCs w:val="18"/>
              </w:rPr>
              <w:t>Select and apply additional features and settings to enhance the quiz experience for the intended audience.</w:t>
            </w:r>
          </w:p>
        </w:tc>
        <w:tc>
          <w:tcPr>
            <w:tcW w:w="1873" w:type="dxa"/>
            <w:gridSpan w:val="3"/>
          </w:tcPr>
          <w:p w14:paraId="33D54775"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lastRenderedPageBreak/>
              <w:t>Online safety will be delivered throughout.</w:t>
            </w:r>
          </w:p>
          <w:p w14:paraId="15F478A6" w14:textId="77777777" w:rsidR="00DD0A89" w:rsidRDefault="00DD0A89" w:rsidP="00E934A7">
            <w:pPr>
              <w:shd w:val="clear" w:color="auto" w:fill="FFFFFF"/>
              <w:rPr>
                <w:rFonts w:ascii="Arial Narrow" w:hAnsi="Arial Narrow" w:cs="Arial"/>
                <w:sz w:val="18"/>
                <w:szCs w:val="18"/>
              </w:rPr>
            </w:pPr>
          </w:p>
          <w:p w14:paraId="67CE6A6C"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t>Coding</w:t>
            </w:r>
          </w:p>
          <w:p w14:paraId="1958E1C9"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t>Declarative</w:t>
            </w:r>
          </w:p>
          <w:p w14:paraId="4B4E4F8E" w14:textId="41D0A9C9"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Well-structured code is easier to read, debug and run efficiently. </w:t>
            </w:r>
          </w:p>
          <w:p w14:paraId="164EC90A" w14:textId="3F3FCB53"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A simulation is a model of a real or imaginary situation. </w:t>
            </w:r>
          </w:p>
          <w:p w14:paraId="67833EED" w14:textId="19E0CFB9"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Abstraction helps programmers focus on the important parts of a problem by ignoring unnecessary details. </w:t>
            </w:r>
          </w:p>
          <w:p w14:paraId="3111F014" w14:textId="6797F658"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Decomposition breaks a program into smaller, manageable parts (sub-routines). </w:t>
            </w:r>
          </w:p>
          <w:p w14:paraId="1833EAE9" w14:textId="1B322AAD"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Functions reduce repeated code by grouping commands together. </w:t>
            </w:r>
          </w:p>
          <w:p w14:paraId="1AC7B69A" w14:textId="76321053"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lastRenderedPageBreak/>
              <w:t xml:space="preserve">Variables have different data types which affect how they can be used. </w:t>
            </w:r>
          </w:p>
          <w:p w14:paraId="7AB4F022" w14:textId="4ABA5683" w:rsidR="00DD0A89" w:rsidRP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 xml:space="preserve">Variables should be initialised to avoid unexpected errors. </w:t>
            </w:r>
          </w:p>
          <w:p w14:paraId="58CE5E70" w14:textId="77777777" w:rsidR="00DD0A89" w:rsidRDefault="00DD0A89" w:rsidP="00DD0A89">
            <w:pPr>
              <w:pStyle w:val="ListParagraph"/>
              <w:numPr>
                <w:ilvl w:val="0"/>
                <w:numId w:val="23"/>
              </w:numPr>
              <w:shd w:val="clear" w:color="auto" w:fill="FFFFFF"/>
              <w:rPr>
                <w:rFonts w:ascii="Arial Narrow" w:hAnsi="Arial Narrow" w:cs="Arial"/>
                <w:sz w:val="18"/>
                <w:szCs w:val="18"/>
              </w:rPr>
            </w:pPr>
            <w:r w:rsidRPr="00DD0A89">
              <w:rPr>
                <w:rFonts w:ascii="Arial Narrow" w:hAnsi="Arial Narrow" w:cs="Arial"/>
                <w:sz w:val="18"/>
                <w:szCs w:val="18"/>
              </w:rPr>
              <w:t>Concatenation joins pieces of text or data together.</w:t>
            </w:r>
          </w:p>
          <w:p w14:paraId="3CE9BF08" w14:textId="77777777" w:rsidR="00DD0A89" w:rsidRDefault="00DD0A89" w:rsidP="00DD0A89">
            <w:pPr>
              <w:shd w:val="clear" w:color="auto" w:fill="FFFFFF"/>
              <w:rPr>
                <w:rFonts w:ascii="Arial Narrow" w:hAnsi="Arial Narrow" w:cs="Arial"/>
                <w:sz w:val="18"/>
                <w:szCs w:val="18"/>
              </w:rPr>
            </w:pPr>
          </w:p>
          <w:p w14:paraId="6DA7A3BB" w14:textId="77777777" w:rsidR="00DD0A89" w:rsidRDefault="00DD0A89" w:rsidP="00DD0A89">
            <w:pPr>
              <w:shd w:val="clear" w:color="auto" w:fill="FFFFFF"/>
              <w:rPr>
                <w:rFonts w:ascii="Arial Narrow" w:hAnsi="Arial Narrow" w:cs="Arial"/>
                <w:sz w:val="18"/>
                <w:szCs w:val="18"/>
              </w:rPr>
            </w:pPr>
            <w:r>
              <w:rPr>
                <w:rFonts w:ascii="Arial Narrow" w:hAnsi="Arial Narrow" w:cs="Arial"/>
                <w:sz w:val="18"/>
                <w:szCs w:val="18"/>
              </w:rPr>
              <w:t xml:space="preserve">Procedural </w:t>
            </w:r>
          </w:p>
          <w:p w14:paraId="45F8B589" w14:textId="77C0EF7A"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t xml:space="preserve">Organise code using tags, tabs and functions to make it more efficient and easier to debug. </w:t>
            </w:r>
          </w:p>
          <w:p w14:paraId="715912F2" w14:textId="66915AFD"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t xml:space="preserve">Plan, create, test, evaluate and improve a simulation using algorithms and flowcharts. </w:t>
            </w:r>
          </w:p>
          <w:p w14:paraId="0138C761" w14:textId="33A2D7EB"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t xml:space="preserve">Apply abstraction and decomposition when planning and writing programs. </w:t>
            </w:r>
          </w:p>
          <w:p w14:paraId="7A457248" w14:textId="153E7F83"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lastRenderedPageBreak/>
              <w:t xml:space="preserve">Create and use functions to simplify and refine code. </w:t>
            </w:r>
          </w:p>
          <w:p w14:paraId="553E2E24" w14:textId="5F27195A"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t xml:space="preserve">Choose appropriate data types, initialise variables correctly and monitor variable values when debugging. </w:t>
            </w:r>
          </w:p>
          <w:p w14:paraId="6CF410B1" w14:textId="407FDE1B" w:rsidR="00DD0A89" w:rsidRPr="00DD0A89" w:rsidRDefault="00DD0A89" w:rsidP="00DD0A89">
            <w:pPr>
              <w:pStyle w:val="ListParagraph"/>
              <w:numPr>
                <w:ilvl w:val="0"/>
                <w:numId w:val="24"/>
              </w:numPr>
              <w:shd w:val="clear" w:color="auto" w:fill="FFFFFF"/>
              <w:rPr>
                <w:rFonts w:ascii="Arial Narrow" w:hAnsi="Arial Narrow" w:cs="Arial"/>
                <w:sz w:val="18"/>
                <w:szCs w:val="18"/>
              </w:rPr>
            </w:pPr>
            <w:r w:rsidRPr="00DD0A89">
              <w:rPr>
                <w:rFonts w:ascii="Arial Narrow" w:hAnsi="Arial Narrow" w:cs="Arial"/>
                <w:sz w:val="18"/>
                <w:szCs w:val="18"/>
              </w:rPr>
              <w:t xml:space="preserve">Use concatenation to combine text and </w:t>
            </w:r>
            <w:proofErr w:type="gramStart"/>
            <w:r w:rsidRPr="00DD0A89">
              <w:rPr>
                <w:rFonts w:ascii="Arial Narrow" w:hAnsi="Arial Narrow" w:cs="Arial"/>
                <w:sz w:val="18"/>
                <w:szCs w:val="18"/>
              </w:rPr>
              <w:t>variables, and</w:t>
            </w:r>
            <w:proofErr w:type="gramEnd"/>
            <w:r w:rsidRPr="00DD0A89">
              <w:rPr>
                <w:rFonts w:ascii="Arial Narrow" w:hAnsi="Arial Narrow" w:cs="Arial"/>
                <w:sz w:val="18"/>
                <w:szCs w:val="18"/>
              </w:rPr>
              <w:t xml:space="preserve"> debug errors involving concatenated strings.</w:t>
            </w:r>
          </w:p>
        </w:tc>
        <w:tc>
          <w:tcPr>
            <w:tcW w:w="1873" w:type="dxa"/>
            <w:gridSpan w:val="2"/>
          </w:tcPr>
          <w:p w14:paraId="02746662"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lastRenderedPageBreak/>
              <w:t>Online safety will be delivered throughout.</w:t>
            </w:r>
          </w:p>
          <w:p w14:paraId="7D9484D9" w14:textId="77777777" w:rsidR="00DD0A89" w:rsidRDefault="00DD0A89" w:rsidP="00E934A7">
            <w:pPr>
              <w:shd w:val="clear" w:color="auto" w:fill="FFFFFF"/>
              <w:rPr>
                <w:rFonts w:ascii="Arial Narrow" w:hAnsi="Arial Narrow" w:cs="Arial"/>
                <w:sz w:val="18"/>
                <w:szCs w:val="18"/>
              </w:rPr>
            </w:pPr>
          </w:p>
          <w:p w14:paraId="3128AA6F"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t xml:space="preserve">Game creator </w:t>
            </w:r>
          </w:p>
          <w:p w14:paraId="79DF8F75"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t xml:space="preserve">Declarative </w:t>
            </w:r>
          </w:p>
          <w:p w14:paraId="77065F60" w14:textId="2F7553D7" w:rsidR="00DD0A89" w:rsidRPr="00DD0A89" w:rsidRDefault="00DD0A89" w:rsidP="00DD0A89">
            <w:pPr>
              <w:pStyle w:val="ListParagraph"/>
              <w:numPr>
                <w:ilvl w:val="0"/>
                <w:numId w:val="25"/>
              </w:numPr>
              <w:shd w:val="clear" w:color="auto" w:fill="FFFFFF"/>
              <w:rPr>
                <w:rFonts w:ascii="Arial Narrow" w:hAnsi="Arial Narrow" w:cs="Arial"/>
                <w:sz w:val="18"/>
                <w:szCs w:val="18"/>
              </w:rPr>
            </w:pPr>
            <w:r w:rsidRPr="00DD0A89">
              <w:rPr>
                <w:rFonts w:ascii="Arial Narrow" w:hAnsi="Arial Narrow" w:cs="Arial"/>
                <w:sz w:val="18"/>
                <w:szCs w:val="18"/>
              </w:rPr>
              <w:t xml:space="preserve">There are criteria that make a video game enjoyable and playable. </w:t>
            </w:r>
          </w:p>
          <w:p w14:paraId="4A85D13F" w14:textId="2AE06BBD" w:rsidR="00DD0A89" w:rsidRPr="00DD0A89" w:rsidRDefault="00DD0A89" w:rsidP="00DD0A89">
            <w:pPr>
              <w:pStyle w:val="ListParagraph"/>
              <w:numPr>
                <w:ilvl w:val="0"/>
                <w:numId w:val="25"/>
              </w:numPr>
              <w:shd w:val="clear" w:color="auto" w:fill="FFFFFF"/>
              <w:rPr>
                <w:rFonts w:ascii="Arial Narrow" w:hAnsi="Arial Narrow" w:cs="Arial"/>
                <w:sz w:val="18"/>
                <w:szCs w:val="18"/>
              </w:rPr>
            </w:pPr>
            <w:r w:rsidRPr="00DD0A89">
              <w:rPr>
                <w:rFonts w:ascii="Arial Narrow" w:hAnsi="Arial Narrow" w:cs="Arial"/>
                <w:sz w:val="18"/>
                <w:szCs w:val="18"/>
              </w:rPr>
              <w:t xml:space="preserve">Careful planning and design improve the quality of a game. </w:t>
            </w:r>
          </w:p>
          <w:p w14:paraId="0AB942F8" w14:textId="704939C5" w:rsidR="00DD0A89" w:rsidRPr="00DD0A89" w:rsidRDefault="00DD0A89" w:rsidP="00DD0A89">
            <w:pPr>
              <w:pStyle w:val="ListParagraph"/>
              <w:numPr>
                <w:ilvl w:val="0"/>
                <w:numId w:val="25"/>
              </w:numPr>
              <w:shd w:val="clear" w:color="auto" w:fill="FFFFFF"/>
              <w:rPr>
                <w:rFonts w:ascii="Arial Narrow" w:hAnsi="Arial Narrow" w:cs="Arial"/>
                <w:sz w:val="18"/>
                <w:szCs w:val="18"/>
              </w:rPr>
            </w:pPr>
            <w:r w:rsidRPr="00DD0A89">
              <w:rPr>
                <w:rFonts w:ascii="Arial Narrow" w:hAnsi="Arial Narrow" w:cs="Arial"/>
                <w:sz w:val="18"/>
                <w:szCs w:val="18"/>
              </w:rPr>
              <w:t xml:space="preserve">The visual and audio elements of a game should match its theme and create an immersive experience. </w:t>
            </w:r>
          </w:p>
          <w:p w14:paraId="004AD8D9" w14:textId="0F746F25" w:rsidR="00DD0A89" w:rsidRPr="00DD0A89" w:rsidRDefault="00DD0A89" w:rsidP="00DD0A89">
            <w:pPr>
              <w:pStyle w:val="ListParagraph"/>
              <w:numPr>
                <w:ilvl w:val="0"/>
                <w:numId w:val="25"/>
              </w:numPr>
              <w:shd w:val="clear" w:color="auto" w:fill="FFFFFF"/>
              <w:rPr>
                <w:rFonts w:ascii="Arial Narrow" w:hAnsi="Arial Narrow" w:cs="Arial"/>
                <w:sz w:val="18"/>
                <w:szCs w:val="18"/>
              </w:rPr>
            </w:pPr>
            <w:r w:rsidRPr="00DD0A89">
              <w:rPr>
                <w:rFonts w:ascii="Arial Narrow" w:hAnsi="Arial Narrow" w:cs="Arial"/>
                <w:sz w:val="18"/>
                <w:szCs w:val="18"/>
              </w:rPr>
              <w:t xml:space="preserve">Character, enemy and collectable design affect gameplay and challenge. </w:t>
            </w:r>
          </w:p>
          <w:p w14:paraId="70F3C353" w14:textId="77777777" w:rsidR="00DD0A89" w:rsidRDefault="00DD0A89" w:rsidP="00DD0A89">
            <w:pPr>
              <w:pStyle w:val="ListParagraph"/>
              <w:numPr>
                <w:ilvl w:val="0"/>
                <w:numId w:val="25"/>
              </w:numPr>
              <w:shd w:val="clear" w:color="auto" w:fill="FFFFFF"/>
              <w:rPr>
                <w:rFonts w:ascii="Arial Narrow" w:hAnsi="Arial Narrow" w:cs="Arial"/>
                <w:sz w:val="18"/>
                <w:szCs w:val="18"/>
              </w:rPr>
            </w:pPr>
            <w:r w:rsidRPr="00DD0A89">
              <w:rPr>
                <w:rFonts w:ascii="Arial Narrow" w:hAnsi="Arial Narrow" w:cs="Arial"/>
                <w:sz w:val="18"/>
                <w:szCs w:val="18"/>
              </w:rPr>
              <w:t>Clear player instructions and evaluation help to improve a game.</w:t>
            </w:r>
          </w:p>
          <w:p w14:paraId="626BE97E" w14:textId="77777777" w:rsidR="00DD0A89" w:rsidRDefault="00DD0A89" w:rsidP="00DD0A89">
            <w:pPr>
              <w:shd w:val="clear" w:color="auto" w:fill="FFFFFF"/>
              <w:rPr>
                <w:rFonts w:ascii="Arial Narrow" w:hAnsi="Arial Narrow" w:cs="Arial"/>
                <w:sz w:val="18"/>
                <w:szCs w:val="18"/>
              </w:rPr>
            </w:pPr>
          </w:p>
          <w:p w14:paraId="1AC338FC" w14:textId="77777777" w:rsidR="00DD0A89" w:rsidRDefault="00DD0A89" w:rsidP="00DD0A89">
            <w:pPr>
              <w:shd w:val="clear" w:color="auto" w:fill="FFFFFF"/>
              <w:rPr>
                <w:rFonts w:ascii="Arial Narrow" w:hAnsi="Arial Narrow" w:cs="Arial"/>
                <w:sz w:val="18"/>
                <w:szCs w:val="18"/>
              </w:rPr>
            </w:pPr>
            <w:r>
              <w:rPr>
                <w:rFonts w:ascii="Arial Narrow" w:hAnsi="Arial Narrow" w:cs="Arial"/>
                <w:sz w:val="18"/>
                <w:szCs w:val="18"/>
              </w:rPr>
              <w:lastRenderedPageBreak/>
              <w:t xml:space="preserve">Procedural </w:t>
            </w:r>
          </w:p>
          <w:p w14:paraId="7AE62E11" w14:textId="5C6C26FC"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 xml:space="preserve">Evaluate the playability of video games using set criteria. </w:t>
            </w:r>
          </w:p>
          <w:p w14:paraId="6B823F74" w14:textId="1BD03491"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 xml:space="preserve">Plan and create a 3D game using the 2DIY 3D tool. </w:t>
            </w:r>
          </w:p>
          <w:p w14:paraId="7EC939F3" w14:textId="206F3339"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 xml:space="preserve">Design appropriate visuals, sounds, characters, enemies and collectable items for a game. </w:t>
            </w:r>
          </w:p>
          <w:p w14:paraId="08C12660" w14:textId="0D9B5C39"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 xml:space="preserve">Position game elements to create an appropriate level of challenge and complete gameplay. </w:t>
            </w:r>
          </w:p>
          <w:p w14:paraId="74E9F788" w14:textId="51776DEA"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 xml:space="preserve">Create clear instruction screens for players. </w:t>
            </w:r>
          </w:p>
          <w:p w14:paraId="6A3140B2" w14:textId="4CC8BDEA" w:rsidR="00DD0A89" w:rsidRPr="00DD0A89" w:rsidRDefault="00DD0A89" w:rsidP="00DD0A89">
            <w:pPr>
              <w:pStyle w:val="ListParagraph"/>
              <w:numPr>
                <w:ilvl w:val="0"/>
                <w:numId w:val="26"/>
              </w:numPr>
              <w:shd w:val="clear" w:color="auto" w:fill="FFFFFF"/>
              <w:rPr>
                <w:rFonts w:ascii="Arial Narrow" w:hAnsi="Arial Narrow" w:cs="Arial"/>
                <w:sz w:val="18"/>
                <w:szCs w:val="18"/>
              </w:rPr>
            </w:pPr>
            <w:r w:rsidRPr="00DD0A89">
              <w:rPr>
                <w:rFonts w:ascii="Arial Narrow" w:hAnsi="Arial Narrow" w:cs="Arial"/>
                <w:sz w:val="18"/>
                <w:szCs w:val="18"/>
              </w:rPr>
              <w:t>Evaluate games, respond to feedback and improve their own game.</w:t>
            </w:r>
          </w:p>
        </w:tc>
        <w:tc>
          <w:tcPr>
            <w:tcW w:w="1873" w:type="dxa"/>
            <w:gridSpan w:val="3"/>
          </w:tcPr>
          <w:p w14:paraId="4F1ED886" w14:textId="77777777" w:rsidR="00DD0A89" w:rsidRDefault="00DD0A89" w:rsidP="00E934A7">
            <w:pPr>
              <w:rPr>
                <w:rFonts w:ascii="Arial Narrow" w:hAnsi="Arial Narrow" w:cs="Arial"/>
                <w:sz w:val="18"/>
                <w:szCs w:val="18"/>
              </w:rPr>
            </w:pPr>
            <w:r>
              <w:rPr>
                <w:rFonts w:ascii="Arial Narrow" w:hAnsi="Arial Narrow" w:cs="Arial"/>
                <w:sz w:val="18"/>
                <w:szCs w:val="18"/>
              </w:rPr>
              <w:lastRenderedPageBreak/>
              <w:t>Online safety will be delivered throughout.</w:t>
            </w:r>
          </w:p>
          <w:p w14:paraId="68C12F77" w14:textId="77777777" w:rsidR="00DD0A89" w:rsidRDefault="00DD0A89" w:rsidP="00E934A7">
            <w:pPr>
              <w:rPr>
                <w:rFonts w:ascii="Arial Narrow" w:hAnsi="Arial Narrow" w:cs="Arial"/>
                <w:sz w:val="18"/>
                <w:szCs w:val="18"/>
              </w:rPr>
            </w:pPr>
          </w:p>
          <w:p w14:paraId="4984BF3F" w14:textId="77777777" w:rsidR="00DD0A89" w:rsidRDefault="00DD0A89" w:rsidP="00E934A7">
            <w:pPr>
              <w:rPr>
                <w:rFonts w:ascii="Arial Narrow" w:hAnsi="Arial Narrow" w:cs="Arial"/>
                <w:sz w:val="18"/>
                <w:szCs w:val="18"/>
              </w:rPr>
            </w:pPr>
            <w:r>
              <w:rPr>
                <w:rFonts w:ascii="Arial Narrow" w:hAnsi="Arial Narrow" w:cs="Arial"/>
                <w:sz w:val="18"/>
                <w:szCs w:val="18"/>
              </w:rPr>
              <w:t>Databases</w:t>
            </w:r>
          </w:p>
          <w:p w14:paraId="1AEA2B63" w14:textId="77777777" w:rsidR="00DD0A89" w:rsidRDefault="00DD0A89" w:rsidP="00E934A7">
            <w:pPr>
              <w:rPr>
                <w:rFonts w:ascii="Arial Narrow" w:hAnsi="Arial Narrow" w:cs="Arial"/>
                <w:sz w:val="18"/>
                <w:szCs w:val="18"/>
              </w:rPr>
            </w:pPr>
          </w:p>
          <w:p w14:paraId="3D57A3A2" w14:textId="77777777" w:rsidR="00DD0A89" w:rsidRDefault="00DD0A89" w:rsidP="00E934A7">
            <w:pPr>
              <w:rPr>
                <w:rFonts w:ascii="Arial Narrow" w:hAnsi="Arial Narrow" w:cs="Arial"/>
                <w:sz w:val="18"/>
                <w:szCs w:val="18"/>
              </w:rPr>
            </w:pPr>
            <w:r>
              <w:rPr>
                <w:rFonts w:ascii="Arial Narrow" w:hAnsi="Arial Narrow" w:cs="Arial"/>
                <w:sz w:val="18"/>
                <w:szCs w:val="18"/>
              </w:rPr>
              <w:t>Declarative</w:t>
            </w:r>
          </w:p>
          <w:p w14:paraId="69844AC7" w14:textId="5DC98D34" w:rsidR="00DD0A89" w:rsidRPr="00DD0A89" w:rsidRDefault="00DD0A89" w:rsidP="00DD0A89">
            <w:pPr>
              <w:pStyle w:val="ListParagraph"/>
              <w:numPr>
                <w:ilvl w:val="0"/>
                <w:numId w:val="27"/>
              </w:numPr>
              <w:rPr>
                <w:rFonts w:ascii="Arial Narrow" w:hAnsi="Arial Narrow" w:cs="Arial"/>
                <w:sz w:val="18"/>
                <w:szCs w:val="18"/>
              </w:rPr>
            </w:pPr>
            <w:r w:rsidRPr="00DD0A89">
              <w:rPr>
                <w:rFonts w:ascii="Arial Narrow" w:hAnsi="Arial Narrow" w:cs="Arial"/>
                <w:sz w:val="18"/>
                <w:szCs w:val="18"/>
              </w:rPr>
              <w:t xml:space="preserve">A database stores information that can be searched, sorted and organised. </w:t>
            </w:r>
          </w:p>
          <w:p w14:paraId="1335A656" w14:textId="45D788A6" w:rsidR="00DD0A89" w:rsidRPr="00DD0A89" w:rsidRDefault="00DD0A89" w:rsidP="00DD0A89">
            <w:pPr>
              <w:pStyle w:val="ListParagraph"/>
              <w:numPr>
                <w:ilvl w:val="0"/>
                <w:numId w:val="27"/>
              </w:numPr>
              <w:rPr>
                <w:rFonts w:ascii="Arial Narrow" w:hAnsi="Arial Narrow" w:cs="Arial"/>
                <w:sz w:val="18"/>
                <w:szCs w:val="18"/>
              </w:rPr>
            </w:pPr>
            <w:r w:rsidRPr="00DD0A89">
              <w:rPr>
                <w:rFonts w:ascii="Arial Narrow" w:hAnsi="Arial Narrow" w:cs="Arial"/>
                <w:sz w:val="18"/>
                <w:szCs w:val="18"/>
              </w:rPr>
              <w:t xml:space="preserve">A table-based database is made up of records and fields. </w:t>
            </w:r>
          </w:p>
          <w:p w14:paraId="0C3AF641" w14:textId="140180A8" w:rsidR="00DD0A89" w:rsidRPr="00DD0A89" w:rsidRDefault="00DD0A89" w:rsidP="00DD0A89">
            <w:pPr>
              <w:pStyle w:val="ListParagraph"/>
              <w:numPr>
                <w:ilvl w:val="0"/>
                <w:numId w:val="27"/>
              </w:numPr>
              <w:rPr>
                <w:rFonts w:ascii="Arial Narrow" w:hAnsi="Arial Narrow" w:cs="Arial"/>
                <w:sz w:val="18"/>
                <w:szCs w:val="18"/>
              </w:rPr>
            </w:pPr>
            <w:r w:rsidRPr="00DD0A89">
              <w:rPr>
                <w:rFonts w:ascii="Arial Narrow" w:hAnsi="Arial Narrow" w:cs="Arial"/>
                <w:sz w:val="18"/>
                <w:szCs w:val="18"/>
              </w:rPr>
              <w:t xml:space="preserve">Database tools such as sorting, filtering, grouping and searching help users interpret data. </w:t>
            </w:r>
          </w:p>
          <w:p w14:paraId="4D05DA41" w14:textId="5FC407FE" w:rsidR="00DD0A89" w:rsidRPr="00CF388D" w:rsidRDefault="00DD0A89" w:rsidP="00CF388D">
            <w:pPr>
              <w:pStyle w:val="ListParagraph"/>
              <w:numPr>
                <w:ilvl w:val="0"/>
                <w:numId w:val="27"/>
              </w:numPr>
              <w:rPr>
                <w:rFonts w:ascii="Arial Narrow" w:hAnsi="Arial Narrow" w:cs="Arial"/>
                <w:sz w:val="18"/>
                <w:szCs w:val="18"/>
              </w:rPr>
            </w:pPr>
            <w:r w:rsidRPr="00CF388D">
              <w:rPr>
                <w:rFonts w:ascii="Arial Narrow" w:hAnsi="Arial Narrow" w:cs="Arial"/>
                <w:sz w:val="18"/>
                <w:szCs w:val="18"/>
              </w:rPr>
              <w:t xml:space="preserve">Collaborative databases allow multiple users to work on the same data. </w:t>
            </w:r>
          </w:p>
          <w:p w14:paraId="7492C3C1" w14:textId="5D487EBB" w:rsidR="00DD0A89" w:rsidRPr="00CF388D" w:rsidRDefault="00DD0A89" w:rsidP="00CF388D">
            <w:pPr>
              <w:pStyle w:val="ListParagraph"/>
              <w:numPr>
                <w:ilvl w:val="0"/>
                <w:numId w:val="27"/>
              </w:numPr>
              <w:rPr>
                <w:rFonts w:ascii="Arial Narrow" w:hAnsi="Arial Narrow" w:cs="Arial"/>
                <w:sz w:val="18"/>
                <w:szCs w:val="18"/>
              </w:rPr>
            </w:pPr>
            <w:r w:rsidRPr="00CF388D">
              <w:rPr>
                <w:rFonts w:ascii="Arial Narrow" w:hAnsi="Arial Narrow" w:cs="Arial"/>
                <w:sz w:val="18"/>
                <w:szCs w:val="18"/>
              </w:rPr>
              <w:t xml:space="preserve">Validation helps ensure data is entered correctly. </w:t>
            </w:r>
          </w:p>
          <w:p w14:paraId="3D6CC2A4" w14:textId="20BE9EA4" w:rsidR="00DD0A89" w:rsidRPr="00CF388D" w:rsidRDefault="00DD0A89" w:rsidP="00CF388D">
            <w:pPr>
              <w:pStyle w:val="ListParagraph"/>
              <w:numPr>
                <w:ilvl w:val="0"/>
                <w:numId w:val="27"/>
              </w:numPr>
              <w:rPr>
                <w:rFonts w:ascii="Arial Narrow" w:hAnsi="Arial Narrow" w:cs="Arial"/>
                <w:sz w:val="18"/>
                <w:szCs w:val="18"/>
              </w:rPr>
            </w:pPr>
            <w:r w:rsidRPr="00CF388D">
              <w:rPr>
                <w:rFonts w:ascii="Arial Narrow" w:hAnsi="Arial Narrow" w:cs="Arial"/>
                <w:sz w:val="18"/>
                <w:szCs w:val="18"/>
              </w:rPr>
              <w:t xml:space="preserve">Queries retrieve specific </w:t>
            </w:r>
            <w:r w:rsidRPr="00CF388D">
              <w:rPr>
                <w:rFonts w:ascii="Arial Narrow" w:hAnsi="Arial Narrow" w:cs="Arial"/>
                <w:sz w:val="18"/>
                <w:szCs w:val="18"/>
              </w:rPr>
              <w:lastRenderedPageBreak/>
              <w:t xml:space="preserve">information from one or more linked tables. </w:t>
            </w:r>
          </w:p>
          <w:p w14:paraId="4669BC22" w14:textId="77777777" w:rsidR="00DD0A89" w:rsidRDefault="00DD0A89" w:rsidP="00CF388D">
            <w:pPr>
              <w:pStyle w:val="ListParagraph"/>
              <w:numPr>
                <w:ilvl w:val="0"/>
                <w:numId w:val="27"/>
              </w:numPr>
              <w:rPr>
                <w:rFonts w:ascii="Arial Narrow" w:hAnsi="Arial Narrow" w:cs="Arial"/>
                <w:sz w:val="18"/>
                <w:szCs w:val="18"/>
              </w:rPr>
            </w:pPr>
            <w:r w:rsidRPr="00CF388D">
              <w:rPr>
                <w:rFonts w:ascii="Arial Narrow" w:hAnsi="Arial Narrow" w:cs="Arial"/>
                <w:sz w:val="18"/>
                <w:szCs w:val="18"/>
              </w:rPr>
              <w:t>Databases can automatically generate reports from stored data.</w:t>
            </w:r>
          </w:p>
          <w:p w14:paraId="66397BBD" w14:textId="77777777" w:rsidR="00CF388D" w:rsidRDefault="00CF388D" w:rsidP="00CF388D">
            <w:pPr>
              <w:rPr>
                <w:rFonts w:ascii="Arial Narrow" w:hAnsi="Arial Narrow" w:cs="Arial"/>
                <w:sz w:val="18"/>
                <w:szCs w:val="18"/>
              </w:rPr>
            </w:pPr>
          </w:p>
          <w:p w14:paraId="50E5FBD5" w14:textId="77777777" w:rsidR="00CF388D" w:rsidRDefault="00CF388D" w:rsidP="00CF388D">
            <w:pPr>
              <w:rPr>
                <w:rFonts w:ascii="Arial Narrow" w:hAnsi="Arial Narrow" w:cs="Arial"/>
                <w:sz w:val="18"/>
                <w:szCs w:val="18"/>
              </w:rPr>
            </w:pPr>
            <w:r>
              <w:rPr>
                <w:rFonts w:ascii="Arial Narrow" w:hAnsi="Arial Narrow" w:cs="Arial"/>
                <w:sz w:val="18"/>
                <w:szCs w:val="18"/>
              </w:rPr>
              <w:t xml:space="preserve">Procedural </w:t>
            </w:r>
          </w:p>
          <w:p w14:paraId="16F0ACC7" w14:textId="1FCEAFD2"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 xml:space="preserve">Create, edit and manage records and fields in a database. </w:t>
            </w:r>
          </w:p>
          <w:p w14:paraId="2A211720" w14:textId="0D92E5CF"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 xml:space="preserve">Sort, group, search and interrogate data to answer questions. </w:t>
            </w:r>
          </w:p>
          <w:p w14:paraId="5280EF61" w14:textId="50DE62CF"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 xml:space="preserve">Add data to and use a collaborative database. </w:t>
            </w:r>
          </w:p>
          <w:p w14:paraId="376C4464" w14:textId="3DEB9F62"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 xml:space="preserve">Design a database with appropriate validation. </w:t>
            </w:r>
          </w:p>
          <w:p w14:paraId="273A1AE9" w14:textId="77777777"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 xml:space="preserve">Build and use queries, including those involving linked tables. </w:t>
            </w:r>
          </w:p>
          <w:p w14:paraId="004B728D" w14:textId="7B272FE3" w:rsidR="00CF388D" w:rsidRPr="00CF388D" w:rsidRDefault="00CF388D" w:rsidP="00CF388D">
            <w:pPr>
              <w:pStyle w:val="ListParagraph"/>
              <w:numPr>
                <w:ilvl w:val="0"/>
                <w:numId w:val="28"/>
              </w:numPr>
              <w:rPr>
                <w:rFonts w:ascii="Arial Narrow" w:hAnsi="Arial Narrow" w:cs="Arial"/>
                <w:sz w:val="18"/>
                <w:szCs w:val="18"/>
              </w:rPr>
            </w:pPr>
            <w:r w:rsidRPr="00CF388D">
              <w:rPr>
                <w:rFonts w:ascii="Arial Narrow" w:hAnsi="Arial Narrow" w:cs="Arial"/>
                <w:sz w:val="18"/>
                <w:szCs w:val="18"/>
              </w:rPr>
              <w:t>Produce automated reports using database fields.</w:t>
            </w:r>
          </w:p>
        </w:tc>
        <w:tc>
          <w:tcPr>
            <w:tcW w:w="1873" w:type="dxa"/>
            <w:gridSpan w:val="3"/>
          </w:tcPr>
          <w:p w14:paraId="6A2E5EA5" w14:textId="77777777" w:rsidR="00DD0A89" w:rsidRDefault="00DD0A89" w:rsidP="00E934A7">
            <w:pPr>
              <w:rPr>
                <w:rFonts w:ascii="Arial Narrow" w:hAnsi="Arial Narrow" w:cs="Arial"/>
                <w:sz w:val="18"/>
                <w:szCs w:val="18"/>
              </w:rPr>
            </w:pPr>
            <w:r>
              <w:rPr>
                <w:rFonts w:ascii="Arial Narrow" w:hAnsi="Arial Narrow" w:cs="Arial"/>
                <w:sz w:val="18"/>
                <w:szCs w:val="18"/>
              </w:rPr>
              <w:lastRenderedPageBreak/>
              <w:t xml:space="preserve">Online safety will be delivered throughout. </w:t>
            </w:r>
          </w:p>
          <w:p w14:paraId="4AC3D90C" w14:textId="77777777" w:rsidR="00DD0A89" w:rsidRDefault="00DD0A89" w:rsidP="00E934A7">
            <w:pPr>
              <w:rPr>
                <w:rFonts w:ascii="Arial Narrow" w:hAnsi="Arial Narrow" w:cs="Arial"/>
                <w:sz w:val="18"/>
                <w:szCs w:val="18"/>
              </w:rPr>
            </w:pPr>
          </w:p>
          <w:p w14:paraId="12A30CFB" w14:textId="77777777" w:rsidR="00DD0A89" w:rsidRDefault="00DD0A89" w:rsidP="00E934A7">
            <w:pPr>
              <w:rPr>
                <w:rFonts w:ascii="Arial Narrow" w:hAnsi="Arial Narrow" w:cs="Arial"/>
                <w:sz w:val="18"/>
                <w:szCs w:val="18"/>
              </w:rPr>
            </w:pPr>
            <w:r>
              <w:rPr>
                <w:rFonts w:ascii="Arial Narrow" w:hAnsi="Arial Narrow" w:cs="Arial"/>
                <w:sz w:val="18"/>
                <w:szCs w:val="18"/>
              </w:rPr>
              <w:t>Concept Maps</w:t>
            </w:r>
          </w:p>
          <w:p w14:paraId="49123C00" w14:textId="77777777" w:rsidR="00CF388D" w:rsidRDefault="00CF388D" w:rsidP="00E934A7">
            <w:pPr>
              <w:rPr>
                <w:rFonts w:ascii="Arial Narrow" w:hAnsi="Arial Narrow" w:cs="Arial"/>
                <w:sz w:val="18"/>
                <w:szCs w:val="18"/>
              </w:rPr>
            </w:pPr>
          </w:p>
          <w:p w14:paraId="65525487" w14:textId="77777777" w:rsidR="00CF388D" w:rsidRDefault="00CF388D" w:rsidP="00E934A7">
            <w:pPr>
              <w:rPr>
                <w:rFonts w:ascii="Arial Narrow" w:hAnsi="Arial Narrow" w:cs="Arial"/>
                <w:sz w:val="18"/>
                <w:szCs w:val="18"/>
              </w:rPr>
            </w:pPr>
            <w:r>
              <w:rPr>
                <w:rFonts w:ascii="Arial Narrow" w:hAnsi="Arial Narrow" w:cs="Arial"/>
                <w:sz w:val="18"/>
                <w:szCs w:val="18"/>
              </w:rPr>
              <w:t xml:space="preserve">Declarative </w:t>
            </w:r>
          </w:p>
          <w:p w14:paraId="7A189469" w14:textId="0979E330" w:rsidR="00CF388D" w:rsidRPr="00FD2AAE" w:rsidRDefault="00CF388D" w:rsidP="00FD2AAE">
            <w:pPr>
              <w:pStyle w:val="ListParagraph"/>
              <w:numPr>
                <w:ilvl w:val="0"/>
                <w:numId w:val="29"/>
              </w:numPr>
              <w:rPr>
                <w:rFonts w:ascii="Arial Narrow" w:hAnsi="Arial Narrow" w:cs="Arial"/>
                <w:sz w:val="18"/>
                <w:szCs w:val="18"/>
              </w:rPr>
            </w:pPr>
            <w:r w:rsidRPr="00FD2AAE">
              <w:rPr>
                <w:rFonts w:ascii="Arial Narrow" w:hAnsi="Arial Narrow" w:cs="Arial"/>
                <w:sz w:val="18"/>
                <w:szCs w:val="18"/>
              </w:rPr>
              <w:t xml:space="preserve">A concept map organises ideas and shows how they are connected. </w:t>
            </w:r>
          </w:p>
          <w:p w14:paraId="1C026AC5" w14:textId="5D1E72F3" w:rsidR="00CF388D" w:rsidRPr="00FD2AAE" w:rsidRDefault="00CF388D" w:rsidP="00FD2AAE">
            <w:pPr>
              <w:pStyle w:val="ListParagraph"/>
              <w:numPr>
                <w:ilvl w:val="0"/>
                <w:numId w:val="29"/>
              </w:numPr>
              <w:rPr>
                <w:rFonts w:ascii="Arial Narrow" w:hAnsi="Arial Narrow" w:cs="Arial"/>
                <w:sz w:val="18"/>
                <w:szCs w:val="18"/>
              </w:rPr>
            </w:pPr>
            <w:r w:rsidRPr="00FD2AAE">
              <w:rPr>
                <w:rFonts w:ascii="Arial Narrow" w:hAnsi="Arial Narrow" w:cs="Arial"/>
                <w:sz w:val="18"/>
                <w:szCs w:val="18"/>
              </w:rPr>
              <w:t xml:space="preserve">Concept maps begin with a main idea and branch into categories and sub-categories. </w:t>
            </w:r>
          </w:p>
          <w:p w14:paraId="23C6CD54" w14:textId="0B66F659" w:rsidR="00CF388D" w:rsidRPr="00FD2AAE" w:rsidRDefault="00CF388D" w:rsidP="00FD2AAE">
            <w:pPr>
              <w:pStyle w:val="ListParagraph"/>
              <w:numPr>
                <w:ilvl w:val="0"/>
                <w:numId w:val="29"/>
              </w:numPr>
              <w:rPr>
                <w:rFonts w:ascii="Arial Narrow" w:hAnsi="Arial Narrow" w:cs="Arial"/>
                <w:sz w:val="18"/>
                <w:szCs w:val="18"/>
              </w:rPr>
            </w:pPr>
            <w:r w:rsidRPr="00FD2AAE">
              <w:rPr>
                <w:rFonts w:ascii="Arial Narrow" w:hAnsi="Arial Narrow" w:cs="Arial"/>
                <w:sz w:val="18"/>
                <w:szCs w:val="18"/>
              </w:rPr>
              <w:t xml:space="preserve">Concept maps can be used for planning, organising, presenting and communicating information. </w:t>
            </w:r>
          </w:p>
          <w:p w14:paraId="1CBFC71D" w14:textId="3FF263C5" w:rsidR="00CF388D" w:rsidRPr="00FD2AAE" w:rsidRDefault="00CF388D" w:rsidP="00FD2AAE">
            <w:pPr>
              <w:pStyle w:val="ListParagraph"/>
              <w:numPr>
                <w:ilvl w:val="0"/>
                <w:numId w:val="29"/>
              </w:numPr>
              <w:rPr>
                <w:rFonts w:ascii="Arial Narrow" w:hAnsi="Arial Narrow" w:cs="Arial"/>
                <w:sz w:val="18"/>
                <w:szCs w:val="18"/>
              </w:rPr>
            </w:pPr>
            <w:r w:rsidRPr="00FD2AAE">
              <w:rPr>
                <w:rFonts w:ascii="Arial Narrow" w:hAnsi="Arial Narrow" w:cs="Arial"/>
                <w:sz w:val="18"/>
                <w:szCs w:val="18"/>
              </w:rPr>
              <w:t xml:space="preserve">The layout and organisation of a concept map affect how clearly information is understood. </w:t>
            </w:r>
          </w:p>
          <w:p w14:paraId="5E5C884A" w14:textId="77777777" w:rsidR="00CF388D" w:rsidRDefault="00CF388D" w:rsidP="00FD2AAE">
            <w:pPr>
              <w:pStyle w:val="ListParagraph"/>
              <w:numPr>
                <w:ilvl w:val="0"/>
                <w:numId w:val="29"/>
              </w:numPr>
              <w:rPr>
                <w:rFonts w:ascii="Arial Narrow" w:hAnsi="Arial Narrow" w:cs="Arial"/>
                <w:sz w:val="18"/>
                <w:szCs w:val="18"/>
              </w:rPr>
            </w:pPr>
            <w:r w:rsidRPr="00FD2AAE">
              <w:rPr>
                <w:rFonts w:ascii="Arial Narrow" w:hAnsi="Arial Narrow" w:cs="Arial"/>
                <w:sz w:val="18"/>
                <w:szCs w:val="18"/>
              </w:rPr>
              <w:t xml:space="preserve">Feedback can be used to </w:t>
            </w:r>
            <w:r w:rsidRPr="00FD2AAE">
              <w:rPr>
                <w:rFonts w:ascii="Arial Narrow" w:hAnsi="Arial Narrow" w:cs="Arial"/>
                <w:sz w:val="18"/>
                <w:szCs w:val="18"/>
              </w:rPr>
              <w:lastRenderedPageBreak/>
              <w:t>improve the organisation and presentation of ideas.</w:t>
            </w:r>
          </w:p>
          <w:p w14:paraId="4D4A3C70" w14:textId="77777777" w:rsidR="00FD2AAE" w:rsidRDefault="00FD2AAE" w:rsidP="00FD2AAE">
            <w:pPr>
              <w:rPr>
                <w:rFonts w:ascii="Arial Narrow" w:hAnsi="Arial Narrow" w:cs="Arial"/>
                <w:sz w:val="18"/>
                <w:szCs w:val="18"/>
              </w:rPr>
            </w:pPr>
          </w:p>
          <w:p w14:paraId="6BE217BC" w14:textId="77777777" w:rsidR="00FD2AAE" w:rsidRDefault="00FD2AAE" w:rsidP="00FD2AAE">
            <w:pPr>
              <w:rPr>
                <w:rFonts w:ascii="Arial Narrow" w:hAnsi="Arial Narrow" w:cs="Arial"/>
                <w:sz w:val="18"/>
                <w:szCs w:val="18"/>
              </w:rPr>
            </w:pPr>
            <w:r>
              <w:rPr>
                <w:rFonts w:ascii="Arial Narrow" w:hAnsi="Arial Narrow" w:cs="Arial"/>
                <w:sz w:val="18"/>
                <w:szCs w:val="18"/>
              </w:rPr>
              <w:t xml:space="preserve">Procedural </w:t>
            </w:r>
          </w:p>
          <w:p w14:paraId="5C6CDEA5" w14:textId="77777777" w:rsidR="00FD2AAE" w:rsidRDefault="00FD2AAE" w:rsidP="00FD2AAE">
            <w:pPr>
              <w:rPr>
                <w:rFonts w:ascii="Arial Narrow" w:hAnsi="Arial Narrow" w:cs="Arial"/>
                <w:sz w:val="18"/>
                <w:szCs w:val="18"/>
              </w:rPr>
            </w:pPr>
          </w:p>
          <w:p w14:paraId="230F71E8" w14:textId="25804C08"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 xml:space="preserve">Create and organise a concept map using 2Connect. </w:t>
            </w:r>
          </w:p>
          <w:p w14:paraId="22919146" w14:textId="71DBE9DE"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 xml:space="preserve">Add, move and connect nodes to structure ideas logically. </w:t>
            </w:r>
          </w:p>
          <w:p w14:paraId="457EE28D" w14:textId="36AA4A17"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 xml:space="preserve">Choose an appropriate concept map layout for a given purpose. </w:t>
            </w:r>
          </w:p>
          <w:p w14:paraId="2FC616F0" w14:textId="6F35CECF"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 xml:space="preserve">Refine the layout and formatting to improve clarity. </w:t>
            </w:r>
          </w:p>
          <w:p w14:paraId="5D6AB540" w14:textId="02ACAC33"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 xml:space="preserve">Present and explain a concept map to an audience. </w:t>
            </w:r>
          </w:p>
          <w:p w14:paraId="6BE10375" w14:textId="04CE6269" w:rsidR="00FD2AAE" w:rsidRPr="00FD2AAE" w:rsidRDefault="00FD2AAE" w:rsidP="00FD2AAE">
            <w:pPr>
              <w:pStyle w:val="ListParagraph"/>
              <w:numPr>
                <w:ilvl w:val="0"/>
                <w:numId w:val="30"/>
              </w:numPr>
              <w:rPr>
                <w:rFonts w:ascii="Arial Narrow" w:hAnsi="Arial Narrow" w:cs="Arial"/>
                <w:sz w:val="18"/>
                <w:szCs w:val="18"/>
              </w:rPr>
            </w:pPr>
            <w:r w:rsidRPr="00FD2AAE">
              <w:rPr>
                <w:rFonts w:ascii="Arial Narrow" w:hAnsi="Arial Narrow" w:cs="Arial"/>
                <w:sz w:val="18"/>
                <w:szCs w:val="18"/>
              </w:rPr>
              <w:t>Review and improve a concept map using feedback.</w:t>
            </w:r>
          </w:p>
        </w:tc>
        <w:tc>
          <w:tcPr>
            <w:tcW w:w="1873" w:type="dxa"/>
            <w:gridSpan w:val="3"/>
          </w:tcPr>
          <w:p w14:paraId="4613818F"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lastRenderedPageBreak/>
              <w:t>Online safety will be delivered throughout.</w:t>
            </w:r>
          </w:p>
          <w:p w14:paraId="37E428FC" w14:textId="77777777" w:rsidR="00FD2AAE" w:rsidRDefault="00FD2AAE" w:rsidP="00E934A7">
            <w:pPr>
              <w:shd w:val="clear" w:color="auto" w:fill="FFFFFF"/>
              <w:rPr>
                <w:rFonts w:ascii="Arial Narrow" w:hAnsi="Arial Narrow" w:cs="Arial"/>
                <w:sz w:val="18"/>
                <w:szCs w:val="18"/>
              </w:rPr>
            </w:pPr>
          </w:p>
          <w:p w14:paraId="2F6EC5A7" w14:textId="77777777" w:rsidR="00FD2AAE" w:rsidRDefault="00FD2AAE" w:rsidP="00E934A7">
            <w:pPr>
              <w:shd w:val="clear" w:color="auto" w:fill="FFFFFF"/>
              <w:rPr>
                <w:rFonts w:ascii="Arial Narrow" w:hAnsi="Arial Narrow" w:cs="Arial"/>
                <w:sz w:val="18"/>
                <w:szCs w:val="18"/>
              </w:rPr>
            </w:pPr>
            <w:r>
              <w:rPr>
                <w:rFonts w:ascii="Arial Narrow" w:hAnsi="Arial Narrow" w:cs="Arial"/>
                <w:sz w:val="18"/>
                <w:szCs w:val="18"/>
              </w:rPr>
              <w:t xml:space="preserve">Word processing </w:t>
            </w:r>
          </w:p>
          <w:p w14:paraId="1869AFF1" w14:textId="77777777" w:rsidR="00FD2AAE" w:rsidRDefault="00FD2AAE" w:rsidP="00E934A7">
            <w:pPr>
              <w:shd w:val="clear" w:color="auto" w:fill="FFFFFF"/>
              <w:rPr>
                <w:rFonts w:ascii="Arial Narrow" w:hAnsi="Arial Narrow" w:cs="Arial"/>
                <w:sz w:val="18"/>
                <w:szCs w:val="18"/>
              </w:rPr>
            </w:pPr>
          </w:p>
          <w:p w14:paraId="26F20D78" w14:textId="77777777" w:rsidR="00FD2AAE" w:rsidRDefault="00FD2AAE" w:rsidP="00E934A7">
            <w:pPr>
              <w:shd w:val="clear" w:color="auto" w:fill="FFFFFF"/>
              <w:rPr>
                <w:rFonts w:ascii="Arial Narrow" w:hAnsi="Arial Narrow" w:cs="Arial"/>
                <w:sz w:val="18"/>
                <w:szCs w:val="18"/>
              </w:rPr>
            </w:pPr>
            <w:r>
              <w:rPr>
                <w:rFonts w:ascii="Arial Narrow" w:hAnsi="Arial Narrow" w:cs="Arial"/>
                <w:sz w:val="18"/>
                <w:szCs w:val="18"/>
              </w:rPr>
              <w:t xml:space="preserve">Declarative </w:t>
            </w:r>
          </w:p>
          <w:p w14:paraId="7E80C473" w14:textId="77777777" w:rsidR="00FD2AAE" w:rsidRDefault="00FD2AAE" w:rsidP="00E934A7">
            <w:pPr>
              <w:shd w:val="clear" w:color="auto" w:fill="FFFFFF"/>
              <w:rPr>
                <w:rFonts w:ascii="Arial Narrow" w:hAnsi="Arial Narrow" w:cs="Arial"/>
                <w:sz w:val="18"/>
                <w:szCs w:val="18"/>
              </w:rPr>
            </w:pPr>
          </w:p>
          <w:p w14:paraId="16C542E8" w14:textId="1B3C5193" w:rsidR="00FD2AAE" w:rsidRPr="00FD2AAE" w:rsidRDefault="00FD2AAE" w:rsidP="00FD2AAE">
            <w:pPr>
              <w:pStyle w:val="ListParagraph"/>
              <w:numPr>
                <w:ilvl w:val="0"/>
                <w:numId w:val="31"/>
              </w:numPr>
              <w:shd w:val="clear" w:color="auto" w:fill="FFFFFF"/>
              <w:rPr>
                <w:rFonts w:ascii="Arial Narrow" w:hAnsi="Arial Narrow" w:cs="Arial"/>
                <w:sz w:val="18"/>
                <w:szCs w:val="18"/>
              </w:rPr>
            </w:pPr>
            <w:r w:rsidRPr="00FD2AAE">
              <w:rPr>
                <w:rFonts w:ascii="Arial Narrow" w:hAnsi="Arial Narrow" w:cs="Arial"/>
                <w:sz w:val="18"/>
                <w:szCs w:val="18"/>
              </w:rPr>
              <w:t xml:space="preserve">A word processor can be used to create a range of different documents. </w:t>
            </w:r>
          </w:p>
          <w:p w14:paraId="28A48085" w14:textId="5DE6CB1F" w:rsidR="00FD2AAE" w:rsidRPr="00FD2AAE" w:rsidRDefault="00FD2AAE" w:rsidP="00FD2AAE">
            <w:pPr>
              <w:pStyle w:val="ListParagraph"/>
              <w:numPr>
                <w:ilvl w:val="0"/>
                <w:numId w:val="31"/>
              </w:numPr>
              <w:shd w:val="clear" w:color="auto" w:fill="FFFFFF"/>
              <w:rPr>
                <w:rFonts w:ascii="Arial Narrow" w:hAnsi="Arial Narrow" w:cs="Arial"/>
                <w:sz w:val="18"/>
                <w:szCs w:val="18"/>
              </w:rPr>
            </w:pPr>
            <w:r w:rsidRPr="00FD2AAE">
              <w:rPr>
                <w:rFonts w:ascii="Arial Narrow" w:hAnsi="Arial Narrow" w:cs="Arial"/>
                <w:sz w:val="18"/>
                <w:szCs w:val="18"/>
              </w:rPr>
              <w:t xml:space="preserve">Documents can be formatted by changing the layout, text and images. </w:t>
            </w:r>
          </w:p>
          <w:p w14:paraId="49E337AC" w14:textId="5038D523" w:rsidR="00FD2AAE" w:rsidRPr="00FD2AAE" w:rsidRDefault="00FD2AAE" w:rsidP="00FD2AAE">
            <w:pPr>
              <w:pStyle w:val="ListParagraph"/>
              <w:numPr>
                <w:ilvl w:val="0"/>
                <w:numId w:val="31"/>
              </w:numPr>
              <w:shd w:val="clear" w:color="auto" w:fill="FFFFFF"/>
              <w:rPr>
                <w:rFonts w:ascii="Arial Narrow" w:hAnsi="Arial Narrow" w:cs="Arial"/>
                <w:sz w:val="18"/>
                <w:szCs w:val="18"/>
              </w:rPr>
            </w:pPr>
            <w:r w:rsidRPr="00FD2AAE">
              <w:rPr>
                <w:rFonts w:ascii="Arial Narrow" w:hAnsi="Arial Narrow" w:cs="Arial"/>
                <w:sz w:val="18"/>
                <w:szCs w:val="18"/>
              </w:rPr>
              <w:t xml:space="preserve">Images can be inserted, edited and positioned to improve a document. </w:t>
            </w:r>
          </w:p>
          <w:p w14:paraId="6A209E1F" w14:textId="77777777" w:rsidR="00FD2AAE" w:rsidRDefault="00FD2AAE" w:rsidP="00FD2AAE">
            <w:pPr>
              <w:pStyle w:val="ListParagraph"/>
              <w:numPr>
                <w:ilvl w:val="0"/>
                <w:numId w:val="31"/>
              </w:numPr>
              <w:shd w:val="clear" w:color="auto" w:fill="FFFFFF"/>
              <w:rPr>
                <w:rFonts w:ascii="Arial Narrow" w:hAnsi="Arial Narrow" w:cs="Arial"/>
                <w:sz w:val="18"/>
                <w:szCs w:val="18"/>
              </w:rPr>
            </w:pPr>
            <w:r w:rsidRPr="00FD2AAE">
              <w:rPr>
                <w:rFonts w:ascii="Arial Narrow" w:hAnsi="Arial Narrow" w:cs="Arial"/>
                <w:sz w:val="18"/>
                <w:szCs w:val="18"/>
              </w:rPr>
              <w:t>Tables can be used to organise and present information clearly.</w:t>
            </w:r>
          </w:p>
          <w:p w14:paraId="184A8C64" w14:textId="77777777" w:rsidR="00FD2AAE" w:rsidRDefault="00FD2AAE" w:rsidP="00FD2AAE">
            <w:pPr>
              <w:shd w:val="clear" w:color="auto" w:fill="FFFFFF"/>
              <w:rPr>
                <w:rFonts w:ascii="Arial Narrow" w:hAnsi="Arial Narrow" w:cs="Arial"/>
                <w:sz w:val="18"/>
                <w:szCs w:val="18"/>
              </w:rPr>
            </w:pPr>
          </w:p>
          <w:p w14:paraId="54578C05" w14:textId="77777777" w:rsidR="00FD2AAE" w:rsidRDefault="00FD2AAE" w:rsidP="00FD2AAE">
            <w:pPr>
              <w:shd w:val="clear" w:color="auto" w:fill="FFFFFF"/>
              <w:rPr>
                <w:rFonts w:ascii="Arial Narrow" w:hAnsi="Arial Narrow" w:cs="Arial"/>
                <w:sz w:val="18"/>
                <w:szCs w:val="18"/>
              </w:rPr>
            </w:pPr>
            <w:r>
              <w:rPr>
                <w:rFonts w:ascii="Arial Narrow" w:hAnsi="Arial Narrow" w:cs="Arial"/>
                <w:sz w:val="18"/>
                <w:szCs w:val="18"/>
              </w:rPr>
              <w:t xml:space="preserve">Procedural </w:t>
            </w:r>
          </w:p>
          <w:p w14:paraId="46897E35" w14:textId="1056F753"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t xml:space="preserve">Create, open, save and rename documents using a word processor. </w:t>
            </w:r>
          </w:p>
          <w:p w14:paraId="23BB9870" w14:textId="6EC9F658"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lastRenderedPageBreak/>
              <w:t xml:space="preserve">Navigate toolbars and use templates to create documents. </w:t>
            </w:r>
          </w:p>
          <w:p w14:paraId="6ED3CAB7" w14:textId="2967A833"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t xml:space="preserve">Format text using headings, fonts, styles, lists and shortcuts. </w:t>
            </w:r>
          </w:p>
          <w:p w14:paraId="4E14BA01" w14:textId="3ECD4D8A"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t xml:space="preserve">Change page layout, including margins and orientation. </w:t>
            </w:r>
          </w:p>
          <w:p w14:paraId="0C308505" w14:textId="6D0EEEB3"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t xml:space="preserve">Insert, edit, crop, resize and position images within a document. </w:t>
            </w:r>
          </w:p>
          <w:p w14:paraId="58A356FA" w14:textId="3E5B94BD" w:rsidR="00FD2AAE" w:rsidRPr="00FD2AAE" w:rsidRDefault="00FD2AAE" w:rsidP="00FD2AAE">
            <w:pPr>
              <w:pStyle w:val="ListParagraph"/>
              <w:numPr>
                <w:ilvl w:val="0"/>
                <w:numId w:val="32"/>
              </w:numPr>
              <w:shd w:val="clear" w:color="auto" w:fill="FFFFFF"/>
              <w:rPr>
                <w:rFonts w:ascii="Arial Narrow" w:hAnsi="Arial Narrow" w:cs="Arial"/>
                <w:sz w:val="18"/>
                <w:szCs w:val="18"/>
              </w:rPr>
            </w:pPr>
            <w:r w:rsidRPr="00FD2AAE">
              <w:rPr>
                <w:rFonts w:ascii="Arial Narrow" w:hAnsi="Arial Narrow" w:cs="Arial"/>
                <w:sz w:val="18"/>
                <w:szCs w:val="18"/>
              </w:rPr>
              <w:t>Create and format tables by adding rows, columns, borders and cell colours.</w:t>
            </w:r>
          </w:p>
        </w:tc>
        <w:tc>
          <w:tcPr>
            <w:tcW w:w="1874" w:type="dxa"/>
          </w:tcPr>
          <w:p w14:paraId="2BD08EF9" w14:textId="77777777" w:rsidR="00DD0A89" w:rsidRDefault="00DD0A89" w:rsidP="00E934A7">
            <w:pPr>
              <w:shd w:val="clear" w:color="auto" w:fill="FFFFFF"/>
              <w:rPr>
                <w:rFonts w:ascii="Arial Narrow" w:hAnsi="Arial Narrow" w:cs="Arial"/>
                <w:sz w:val="18"/>
                <w:szCs w:val="18"/>
              </w:rPr>
            </w:pPr>
            <w:r>
              <w:rPr>
                <w:rFonts w:ascii="Arial Narrow" w:hAnsi="Arial Narrow" w:cs="Arial"/>
                <w:sz w:val="18"/>
                <w:szCs w:val="18"/>
              </w:rPr>
              <w:lastRenderedPageBreak/>
              <w:t>Online safety will be delivered throughout.</w:t>
            </w:r>
          </w:p>
          <w:p w14:paraId="3D73F431" w14:textId="77777777" w:rsidR="00FD2AAE" w:rsidRDefault="00FD2AAE" w:rsidP="00E934A7">
            <w:pPr>
              <w:shd w:val="clear" w:color="auto" w:fill="FFFFFF"/>
              <w:rPr>
                <w:rFonts w:ascii="Arial Narrow" w:hAnsi="Arial Narrow" w:cs="Arial"/>
                <w:sz w:val="18"/>
                <w:szCs w:val="18"/>
              </w:rPr>
            </w:pPr>
          </w:p>
          <w:p w14:paraId="60FF866A" w14:textId="77777777" w:rsidR="00FD2AAE" w:rsidRDefault="00FD2AAE" w:rsidP="00E934A7">
            <w:pPr>
              <w:shd w:val="clear" w:color="auto" w:fill="FFFFFF"/>
              <w:rPr>
                <w:rFonts w:ascii="Arial Narrow" w:hAnsi="Arial Narrow" w:cs="Arial"/>
                <w:sz w:val="18"/>
                <w:szCs w:val="18"/>
              </w:rPr>
            </w:pPr>
            <w:r>
              <w:rPr>
                <w:rFonts w:ascii="Arial Narrow" w:hAnsi="Arial Narrow" w:cs="Arial"/>
                <w:sz w:val="18"/>
                <w:szCs w:val="18"/>
              </w:rPr>
              <w:t xml:space="preserve">Spreadsheets </w:t>
            </w:r>
          </w:p>
          <w:p w14:paraId="48BB651A" w14:textId="77777777" w:rsidR="00FD2AAE" w:rsidRDefault="00FD2AAE" w:rsidP="00E934A7">
            <w:pPr>
              <w:shd w:val="clear" w:color="auto" w:fill="FFFFFF"/>
              <w:rPr>
                <w:rFonts w:ascii="Arial Narrow" w:hAnsi="Arial Narrow" w:cs="Arial"/>
                <w:sz w:val="18"/>
                <w:szCs w:val="18"/>
              </w:rPr>
            </w:pPr>
          </w:p>
          <w:p w14:paraId="3B5D1C26" w14:textId="040295A3" w:rsidR="00FD2AAE" w:rsidRDefault="00FD2AAE" w:rsidP="00E934A7">
            <w:pPr>
              <w:shd w:val="clear" w:color="auto" w:fill="FFFFFF"/>
              <w:rPr>
                <w:rFonts w:ascii="Arial Narrow" w:hAnsi="Arial Narrow" w:cs="Arial"/>
                <w:sz w:val="18"/>
                <w:szCs w:val="18"/>
              </w:rPr>
            </w:pPr>
            <w:r>
              <w:rPr>
                <w:rFonts w:ascii="Arial Narrow" w:hAnsi="Arial Narrow" w:cs="Arial"/>
                <w:sz w:val="18"/>
                <w:szCs w:val="18"/>
              </w:rPr>
              <w:t xml:space="preserve">Declarative </w:t>
            </w:r>
          </w:p>
          <w:p w14:paraId="017C4472" w14:textId="77777777" w:rsidR="00FD2AAE" w:rsidRDefault="00FD2AAE" w:rsidP="00E934A7">
            <w:pPr>
              <w:shd w:val="clear" w:color="auto" w:fill="FFFFFF"/>
              <w:rPr>
                <w:rFonts w:ascii="Arial Narrow" w:hAnsi="Arial Narrow" w:cs="Arial"/>
                <w:sz w:val="18"/>
                <w:szCs w:val="18"/>
              </w:rPr>
            </w:pPr>
          </w:p>
          <w:p w14:paraId="080EE1F1" w14:textId="392C2519" w:rsidR="00FD2AAE" w:rsidRPr="00FD2AAE" w:rsidRDefault="00FD2AAE" w:rsidP="00FD2AAE">
            <w:pPr>
              <w:pStyle w:val="ListParagraph"/>
              <w:numPr>
                <w:ilvl w:val="0"/>
                <w:numId w:val="33"/>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A spreadsheet is a tool for storing, organising, analysing and presenting data. </w:t>
            </w:r>
          </w:p>
          <w:p w14:paraId="3DFE9E70" w14:textId="7580D480" w:rsidR="00FD2AAE" w:rsidRPr="00FD2AAE" w:rsidRDefault="00FD2AAE" w:rsidP="00FD2AAE">
            <w:pPr>
              <w:pStyle w:val="ListParagraph"/>
              <w:numPr>
                <w:ilvl w:val="0"/>
                <w:numId w:val="33"/>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Cells, rows, columns, cell references and formulas are used to structure data and perform automatic calculations. </w:t>
            </w:r>
          </w:p>
          <w:p w14:paraId="6C10F7E4" w14:textId="3059C127" w:rsidR="00FD2AAE" w:rsidRPr="00FD2AAE" w:rsidRDefault="00FD2AAE" w:rsidP="00FD2AAE">
            <w:pPr>
              <w:pStyle w:val="ListParagraph"/>
              <w:numPr>
                <w:ilvl w:val="0"/>
                <w:numId w:val="33"/>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Different types of data require different graph types, and line graphs are used to show trends in continuous data. </w:t>
            </w:r>
          </w:p>
          <w:p w14:paraId="6202D16C" w14:textId="1D527278" w:rsidR="00FD2AAE" w:rsidRPr="00FD2AAE" w:rsidRDefault="00FD2AAE" w:rsidP="00FD2AAE">
            <w:pPr>
              <w:pStyle w:val="ListParagraph"/>
              <w:numPr>
                <w:ilvl w:val="0"/>
                <w:numId w:val="33"/>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Spreadsheets can be used to analyse data, perform conversions, </w:t>
            </w:r>
            <w:r w:rsidRPr="00FD2AAE">
              <w:rPr>
                <w:rFonts w:ascii="Arial Narrow" w:eastAsia="Times New Roman" w:hAnsi="Arial Narrow" w:cs="Arial"/>
                <w:sz w:val="18"/>
                <w:szCs w:val="18"/>
                <w:lang w:eastAsia="en-GB"/>
              </w:rPr>
              <w:lastRenderedPageBreak/>
              <w:t xml:space="preserve">manage budgets and solve real-world problems. </w:t>
            </w:r>
          </w:p>
          <w:p w14:paraId="5BD3BB9D" w14:textId="77777777" w:rsidR="00FD2AAE" w:rsidRDefault="00FD2AAE" w:rsidP="00FD2AAE">
            <w:pPr>
              <w:pStyle w:val="ListParagraph"/>
              <w:numPr>
                <w:ilvl w:val="0"/>
                <w:numId w:val="33"/>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Well-designed spreadsheets are accurate, clearly labelled and logically organised.</w:t>
            </w:r>
          </w:p>
          <w:p w14:paraId="169107A2" w14:textId="77777777" w:rsidR="00FD2AAE" w:rsidRDefault="00FD2AAE" w:rsidP="00FD2AAE">
            <w:pPr>
              <w:shd w:val="clear" w:color="auto" w:fill="FFFFFF"/>
              <w:rPr>
                <w:rFonts w:ascii="Arial Narrow" w:eastAsia="Times New Roman" w:hAnsi="Arial Narrow" w:cs="Arial"/>
                <w:sz w:val="18"/>
                <w:szCs w:val="18"/>
                <w:lang w:eastAsia="en-GB"/>
              </w:rPr>
            </w:pPr>
          </w:p>
          <w:p w14:paraId="0EC5C160" w14:textId="77777777" w:rsidR="00FD2AAE" w:rsidRDefault="00FD2AAE" w:rsidP="00FD2AAE">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Procedural </w:t>
            </w:r>
          </w:p>
          <w:p w14:paraId="0FD4826F" w14:textId="77777777" w:rsidR="00FD2AAE" w:rsidRDefault="00FD2AAE" w:rsidP="00FD2AAE">
            <w:pPr>
              <w:shd w:val="clear" w:color="auto" w:fill="FFFFFF"/>
              <w:rPr>
                <w:rFonts w:ascii="Arial Narrow" w:eastAsia="Times New Roman" w:hAnsi="Arial Narrow" w:cs="Arial"/>
                <w:sz w:val="18"/>
                <w:szCs w:val="18"/>
                <w:lang w:eastAsia="en-GB"/>
              </w:rPr>
            </w:pPr>
          </w:p>
          <w:p w14:paraId="585D4CE7" w14:textId="44A7D364"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Enter, organise and reference data in a spreadsheet. </w:t>
            </w:r>
          </w:p>
          <w:p w14:paraId="0E5C0CCB" w14:textId="6D585D28"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Create and use formulas to perform calculations and unit conversions. </w:t>
            </w:r>
          </w:p>
          <w:p w14:paraId="7C63772C" w14:textId="503252E7"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Create and interpret line graphs using appropriate data and labels. </w:t>
            </w:r>
          </w:p>
          <w:p w14:paraId="0EDFD25E" w14:textId="133AD90F"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Classify data as continuous or discrete and choose suitable ways to represent it. </w:t>
            </w:r>
          </w:p>
          <w:p w14:paraId="3B960B88" w14:textId="286C9636"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 xml:space="preserve">Analyse datasets, manage budgets and </w:t>
            </w:r>
            <w:r w:rsidRPr="00FD2AAE">
              <w:rPr>
                <w:rFonts w:ascii="Arial Narrow" w:eastAsia="Times New Roman" w:hAnsi="Arial Narrow" w:cs="Arial"/>
                <w:sz w:val="18"/>
                <w:szCs w:val="18"/>
                <w:lang w:eastAsia="en-GB"/>
              </w:rPr>
              <w:lastRenderedPageBreak/>
              <w:t xml:space="preserve">use spreadsheets to support decision-making. </w:t>
            </w:r>
          </w:p>
          <w:p w14:paraId="0D4C8945" w14:textId="3CB2FFEE" w:rsidR="00FD2AAE" w:rsidRPr="00FD2AAE" w:rsidRDefault="00FD2AAE" w:rsidP="00FD2AAE">
            <w:pPr>
              <w:pStyle w:val="ListParagraph"/>
              <w:numPr>
                <w:ilvl w:val="0"/>
                <w:numId w:val="34"/>
              </w:numPr>
              <w:shd w:val="clear" w:color="auto" w:fill="FFFFFF"/>
              <w:rPr>
                <w:rFonts w:ascii="Arial Narrow" w:eastAsia="Times New Roman" w:hAnsi="Arial Narrow" w:cs="Arial"/>
                <w:sz w:val="18"/>
                <w:szCs w:val="18"/>
                <w:lang w:eastAsia="en-GB"/>
              </w:rPr>
            </w:pPr>
            <w:r w:rsidRPr="00FD2AAE">
              <w:rPr>
                <w:rFonts w:ascii="Arial Narrow" w:eastAsia="Times New Roman" w:hAnsi="Arial Narrow" w:cs="Arial"/>
                <w:sz w:val="18"/>
                <w:szCs w:val="18"/>
                <w:lang w:eastAsia="en-GB"/>
              </w:rPr>
              <w:t>Format spreadsheets to improve clarity, accuracy and presentation.</w:t>
            </w:r>
          </w:p>
        </w:tc>
      </w:tr>
      <w:tr w:rsidR="00E934A7" w:rsidRPr="006C685C" w14:paraId="277C58D8" w14:textId="77777777" w:rsidTr="00CF388D">
        <w:tc>
          <w:tcPr>
            <w:tcW w:w="2198" w:type="dxa"/>
            <w:shd w:val="clear" w:color="auto" w:fill="F2F2F2" w:themeFill="background1" w:themeFillShade="F2"/>
          </w:tcPr>
          <w:p w14:paraId="41A4DAC5" w14:textId="5DEFC1C8" w:rsidR="00E934A7" w:rsidRDefault="00E934A7" w:rsidP="00E934A7">
            <w:pPr>
              <w:jc w:val="center"/>
              <w:rPr>
                <w:rFonts w:ascii="Arial" w:hAnsi="Arial" w:cs="Arial"/>
                <w:b/>
              </w:rPr>
            </w:pPr>
            <w:r>
              <w:rPr>
                <w:rFonts w:ascii="Arial" w:hAnsi="Arial" w:cs="Arial"/>
                <w:b/>
              </w:rPr>
              <w:lastRenderedPageBreak/>
              <w:t>French</w:t>
            </w:r>
          </w:p>
        </w:tc>
        <w:tc>
          <w:tcPr>
            <w:tcW w:w="2042" w:type="dxa"/>
            <w:gridSpan w:val="2"/>
          </w:tcPr>
          <w:p w14:paraId="32F85D1D" w14:textId="77777777" w:rsidR="00E934A7" w:rsidRPr="00095B7B" w:rsidRDefault="00E934A7" w:rsidP="00E934A7">
            <w:pPr>
              <w:rPr>
                <w:rFonts w:ascii="Arial Narrow" w:hAnsi="Arial Narrow" w:cs="Arial"/>
                <w:b/>
                <w:sz w:val="18"/>
                <w:szCs w:val="18"/>
                <w:shd w:val="clear" w:color="auto" w:fill="FFFFFF"/>
              </w:rPr>
            </w:pPr>
            <w:r w:rsidRPr="00095B7B">
              <w:rPr>
                <w:rFonts w:ascii="Arial Narrow" w:hAnsi="Arial Narrow" w:cs="Arial"/>
                <w:b/>
                <w:sz w:val="18"/>
                <w:szCs w:val="18"/>
                <w:shd w:val="clear" w:color="auto" w:fill="FFFFFF"/>
              </w:rPr>
              <w:t>Paris</w:t>
            </w:r>
          </w:p>
          <w:p w14:paraId="7819B7FC"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-Facts about monuments</w:t>
            </w:r>
          </w:p>
          <w:p w14:paraId="7D4628FB"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-Cultural facts</w:t>
            </w:r>
          </w:p>
          <w:p w14:paraId="2081D362"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-Find a metro station on a map</w:t>
            </w:r>
          </w:p>
          <w:p w14:paraId="6C698903" w14:textId="3C4F2AFE" w:rsidR="00E934A7" w:rsidRPr="00E8753E"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-Items in a shop</w:t>
            </w:r>
          </w:p>
        </w:tc>
        <w:tc>
          <w:tcPr>
            <w:tcW w:w="2162" w:type="dxa"/>
            <w:gridSpan w:val="3"/>
          </w:tcPr>
          <w:p w14:paraId="532A0431" w14:textId="77777777" w:rsidR="00E934A7" w:rsidRPr="008F7055" w:rsidRDefault="00E934A7" w:rsidP="00E934A7">
            <w:pPr>
              <w:shd w:val="clear" w:color="auto" w:fill="FFFFFF"/>
              <w:rPr>
                <w:rFonts w:ascii="Arial Narrow" w:eastAsia="Times New Roman" w:hAnsi="Arial Narrow" w:cs="Arial"/>
                <w:b/>
                <w:sz w:val="18"/>
                <w:szCs w:val="18"/>
                <w:lang w:eastAsia="en-GB"/>
              </w:rPr>
            </w:pPr>
            <w:r w:rsidRPr="008F7055">
              <w:rPr>
                <w:rFonts w:ascii="Arial Narrow" w:eastAsia="Times New Roman" w:hAnsi="Arial Narrow" w:cs="Arial"/>
                <w:b/>
                <w:sz w:val="18"/>
                <w:szCs w:val="18"/>
                <w:lang w:eastAsia="en-GB"/>
              </w:rPr>
              <w:t>Film/ TV</w:t>
            </w:r>
          </w:p>
          <w:p w14:paraId="294C32AF" w14:textId="59F12EFA"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-TV programmes</w:t>
            </w:r>
          </w:p>
          <w:p w14:paraId="590783A3" w14:textId="77777777"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-Film genres </w:t>
            </w:r>
          </w:p>
          <w:p w14:paraId="27BA22F0" w14:textId="51D6C0E8" w:rsidR="00E934A7" w:rsidRPr="00E8753E"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-French pronouns </w:t>
            </w:r>
          </w:p>
        </w:tc>
        <w:tc>
          <w:tcPr>
            <w:tcW w:w="1873" w:type="dxa"/>
            <w:gridSpan w:val="3"/>
          </w:tcPr>
          <w:p w14:paraId="2A18B16D" w14:textId="77777777" w:rsidR="00E934A7" w:rsidRPr="00DB3F23" w:rsidRDefault="00E934A7" w:rsidP="00E934A7">
            <w:pPr>
              <w:rPr>
                <w:rFonts w:ascii="Arial Narrow" w:hAnsi="Arial Narrow" w:cs="Arial"/>
                <w:b/>
                <w:sz w:val="18"/>
                <w:szCs w:val="18"/>
              </w:rPr>
            </w:pPr>
            <w:r w:rsidRPr="00DB3F23">
              <w:rPr>
                <w:rFonts w:ascii="Arial Narrow" w:hAnsi="Arial Narrow" w:cs="Arial"/>
                <w:b/>
                <w:sz w:val="18"/>
                <w:szCs w:val="18"/>
              </w:rPr>
              <w:t>Clothing</w:t>
            </w:r>
          </w:p>
          <w:p w14:paraId="1514AD92"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-Names of clothes </w:t>
            </w:r>
          </w:p>
          <w:p w14:paraId="69BEE012" w14:textId="77777777" w:rsidR="00E934A7" w:rsidRDefault="00E934A7" w:rsidP="00E934A7">
            <w:pPr>
              <w:rPr>
                <w:rFonts w:ascii="Arial Narrow" w:hAnsi="Arial Narrow" w:cs="Arial"/>
                <w:sz w:val="18"/>
                <w:szCs w:val="18"/>
              </w:rPr>
            </w:pPr>
            <w:r>
              <w:rPr>
                <w:rFonts w:ascii="Arial Narrow" w:hAnsi="Arial Narrow" w:cs="Arial"/>
                <w:sz w:val="18"/>
                <w:szCs w:val="18"/>
              </w:rPr>
              <w:t>-Say what someone is wearing</w:t>
            </w:r>
          </w:p>
          <w:p w14:paraId="2ADB2BED" w14:textId="4247B2A1" w:rsidR="00E934A7" w:rsidRPr="00E8753E" w:rsidRDefault="00E934A7" w:rsidP="00E934A7">
            <w:pPr>
              <w:rPr>
                <w:rFonts w:ascii="Arial Narrow" w:hAnsi="Arial Narrow" w:cs="Arial"/>
                <w:sz w:val="18"/>
                <w:szCs w:val="18"/>
              </w:rPr>
            </w:pPr>
            <w:r>
              <w:rPr>
                <w:rFonts w:ascii="Arial Narrow" w:hAnsi="Arial Narrow" w:cs="Arial"/>
                <w:sz w:val="18"/>
                <w:szCs w:val="18"/>
              </w:rPr>
              <w:t>-Give opinion</w:t>
            </w:r>
          </w:p>
        </w:tc>
        <w:tc>
          <w:tcPr>
            <w:tcW w:w="2684" w:type="dxa"/>
            <w:gridSpan w:val="2"/>
          </w:tcPr>
          <w:p w14:paraId="40B3809A" w14:textId="77777777" w:rsidR="00E934A7" w:rsidRPr="00DB3F23" w:rsidRDefault="00E934A7" w:rsidP="00E934A7">
            <w:pPr>
              <w:rPr>
                <w:rFonts w:ascii="Arial Narrow" w:hAnsi="Arial Narrow" w:cs="Arial"/>
                <w:b/>
                <w:sz w:val="18"/>
                <w:szCs w:val="18"/>
                <w:shd w:val="clear" w:color="auto" w:fill="FFFFFF"/>
              </w:rPr>
            </w:pPr>
            <w:r w:rsidRPr="00DB3F23">
              <w:rPr>
                <w:rFonts w:ascii="Arial Narrow" w:hAnsi="Arial Narrow" w:cs="Arial"/>
                <w:b/>
                <w:sz w:val="18"/>
                <w:szCs w:val="18"/>
                <w:shd w:val="clear" w:color="auto" w:fill="FFFFFF"/>
              </w:rPr>
              <w:t>Houses</w:t>
            </w:r>
          </w:p>
          <w:p w14:paraId="6C45D029"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-Rooms in a house</w:t>
            </w:r>
          </w:p>
          <w:p w14:paraId="7DFFE4A6" w14:textId="0AD6E2C5"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-Prepositions</w:t>
            </w:r>
          </w:p>
          <w:p w14:paraId="12DE7014"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-Furniture</w:t>
            </w:r>
          </w:p>
          <w:p w14:paraId="3530FBAA" w14:textId="08D0A454" w:rsidR="00E934A7" w:rsidRPr="00E8753E"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-Easter</w:t>
            </w:r>
          </w:p>
        </w:tc>
        <w:tc>
          <w:tcPr>
            <w:tcW w:w="2359" w:type="dxa"/>
            <w:gridSpan w:val="3"/>
          </w:tcPr>
          <w:p w14:paraId="4A61422E" w14:textId="77777777" w:rsidR="00E934A7" w:rsidRPr="003E3B7C" w:rsidRDefault="00E934A7" w:rsidP="00E934A7">
            <w:pPr>
              <w:shd w:val="clear" w:color="auto" w:fill="FFFFFF"/>
              <w:rPr>
                <w:rFonts w:ascii="Arial Narrow" w:hAnsi="Arial Narrow" w:cs="Arial"/>
                <w:b/>
                <w:sz w:val="18"/>
                <w:szCs w:val="18"/>
                <w:shd w:val="clear" w:color="auto" w:fill="FFFFFF"/>
              </w:rPr>
            </w:pPr>
            <w:r w:rsidRPr="003E3B7C">
              <w:rPr>
                <w:rFonts w:ascii="Arial Narrow" w:hAnsi="Arial Narrow" w:cs="Arial"/>
                <w:b/>
                <w:sz w:val="18"/>
                <w:szCs w:val="18"/>
                <w:shd w:val="clear" w:color="auto" w:fill="FFFFFF"/>
              </w:rPr>
              <w:t>Places in a town</w:t>
            </w:r>
          </w:p>
          <w:p w14:paraId="7D671FAF" w14:textId="5CE1FD75" w:rsidR="00E934A7"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-Know the names of places in a town</w:t>
            </w:r>
          </w:p>
          <w:p w14:paraId="1EB68FCE" w14:textId="77777777" w:rsidR="00E934A7"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 xml:space="preserve">-Prepositions </w:t>
            </w:r>
          </w:p>
          <w:p w14:paraId="3333770F" w14:textId="0009A439" w:rsidR="00E934A7" w:rsidRPr="00E8753E"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 xml:space="preserve">-Simple directions </w:t>
            </w:r>
          </w:p>
        </w:tc>
        <w:tc>
          <w:tcPr>
            <w:tcW w:w="1992" w:type="dxa"/>
            <w:gridSpan w:val="3"/>
          </w:tcPr>
          <w:p w14:paraId="609BD5F2" w14:textId="77777777" w:rsidR="00E934A7" w:rsidRPr="003E3B7C" w:rsidRDefault="00E934A7" w:rsidP="00E934A7">
            <w:pPr>
              <w:shd w:val="clear" w:color="auto" w:fill="FFFFFF"/>
              <w:rPr>
                <w:rFonts w:ascii="Arial Narrow" w:eastAsia="Times New Roman" w:hAnsi="Arial Narrow" w:cs="Arial"/>
                <w:b/>
                <w:sz w:val="18"/>
                <w:szCs w:val="18"/>
                <w:lang w:eastAsia="en-GB"/>
              </w:rPr>
            </w:pPr>
            <w:r w:rsidRPr="003E3B7C">
              <w:rPr>
                <w:rFonts w:ascii="Arial Narrow" w:eastAsia="Times New Roman" w:hAnsi="Arial Narrow" w:cs="Arial"/>
                <w:b/>
                <w:sz w:val="18"/>
                <w:szCs w:val="18"/>
                <w:lang w:eastAsia="en-GB"/>
              </w:rPr>
              <w:t xml:space="preserve">At the café </w:t>
            </w:r>
          </w:p>
          <w:p w14:paraId="6998B61A" w14:textId="77777777"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-Food</w:t>
            </w:r>
          </w:p>
          <w:p w14:paraId="0D1A24FE" w14:textId="790562A4"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-Drinks</w:t>
            </w:r>
          </w:p>
          <w:p w14:paraId="5EA62948" w14:textId="736F3C62"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-Dessert</w:t>
            </w:r>
          </w:p>
          <w:p w14:paraId="0D6C7A62" w14:textId="1654AC5D"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-Opinions </w:t>
            </w:r>
          </w:p>
          <w:p w14:paraId="586B4D2B" w14:textId="39D72102" w:rsidR="00E934A7" w:rsidRPr="00E8753E" w:rsidRDefault="00E934A7" w:rsidP="00E934A7">
            <w:pPr>
              <w:shd w:val="clear" w:color="auto" w:fill="FFFFFF"/>
              <w:rPr>
                <w:rFonts w:ascii="Arial Narrow" w:eastAsia="Times New Roman" w:hAnsi="Arial Narrow" w:cs="Arial"/>
                <w:sz w:val="18"/>
                <w:szCs w:val="18"/>
                <w:lang w:eastAsia="en-GB"/>
              </w:rPr>
            </w:pPr>
          </w:p>
        </w:tc>
      </w:tr>
      <w:tr w:rsidR="00E934A7" w:rsidRPr="006C685C" w14:paraId="2BFB52E0" w14:textId="77777777" w:rsidTr="00CF388D">
        <w:tc>
          <w:tcPr>
            <w:tcW w:w="2198" w:type="dxa"/>
            <w:shd w:val="clear" w:color="auto" w:fill="F2F2F2" w:themeFill="background1" w:themeFillShade="F2"/>
          </w:tcPr>
          <w:p w14:paraId="5652FA89" w14:textId="1FF48A1B" w:rsidR="00E934A7" w:rsidRPr="0092477E" w:rsidRDefault="00E934A7" w:rsidP="00E934A7">
            <w:pPr>
              <w:jc w:val="center"/>
              <w:rPr>
                <w:rFonts w:ascii="Arial" w:hAnsi="Arial" w:cs="Arial"/>
                <w:b/>
              </w:rPr>
            </w:pPr>
            <w:r>
              <w:rPr>
                <w:rFonts w:ascii="Arial" w:hAnsi="Arial" w:cs="Arial"/>
                <w:b/>
              </w:rPr>
              <w:t xml:space="preserve">Maths Links </w:t>
            </w:r>
          </w:p>
        </w:tc>
        <w:tc>
          <w:tcPr>
            <w:tcW w:w="6077" w:type="dxa"/>
            <w:gridSpan w:val="8"/>
          </w:tcPr>
          <w:p w14:paraId="0991228E" w14:textId="77777777"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Geography Brazil</w:t>
            </w:r>
          </w:p>
          <w:p w14:paraId="1FE75570" w14:textId="77777777" w:rsidR="00E934A7" w:rsidRDefault="00E934A7" w:rsidP="00E934A7">
            <w:pPr>
              <w:rPr>
                <w:rFonts w:ascii="Arial Narrow" w:hAnsi="Arial Narrow" w:cs="Arial"/>
                <w:sz w:val="18"/>
                <w:szCs w:val="18"/>
              </w:rPr>
            </w:pPr>
            <w:r>
              <w:rPr>
                <w:rFonts w:ascii="Arial Narrow" w:hAnsi="Arial Narrow" w:cs="Arial"/>
                <w:sz w:val="18"/>
                <w:szCs w:val="18"/>
              </w:rPr>
              <w:t>Rainfall/temperature graphs</w:t>
            </w:r>
          </w:p>
          <w:p w14:paraId="08C577D7"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Creating </w:t>
            </w:r>
            <w:proofErr w:type="spellStart"/>
            <w:r>
              <w:rPr>
                <w:rFonts w:ascii="Arial Narrow" w:hAnsi="Arial Narrow" w:cs="Arial"/>
                <w:sz w:val="18"/>
                <w:szCs w:val="18"/>
              </w:rPr>
              <w:t>venn</w:t>
            </w:r>
            <w:proofErr w:type="spellEnd"/>
            <w:r>
              <w:rPr>
                <w:rFonts w:ascii="Arial Narrow" w:hAnsi="Arial Narrow" w:cs="Arial"/>
                <w:sz w:val="18"/>
                <w:szCs w:val="18"/>
              </w:rPr>
              <w:t xml:space="preserve"> diagrams</w:t>
            </w:r>
          </w:p>
          <w:p w14:paraId="1A9337E4" w14:textId="77777777" w:rsidR="00E934A7" w:rsidRPr="004A5223" w:rsidRDefault="00E934A7" w:rsidP="00E934A7">
            <w:pPr>
              <w:spacing w:before="100" w:beforeAutospacing="1" w:after="100" w:afterAutospacing="1"/>
              <w:outlineLvl w:val="1"/>
              <w:rPr>
                <w:rFonts w:ascii="Arial Narrow" w:eastAsia="Times New Roman" w:hAnsi="Arial Narrow" w:cs="Arial"/>
                <w:b/>
                <w:bCs/>
                <w:i/>
                <w:color w:val="333333"/>
                <w:sz w:val="18"/>
                <w:szCs w:val="18"/>
                <w:lang w:eastAsia="en-GB"/>
              </w:rPr>
            </w:pPr>
            <w:r w:rsidRPr="004A5223">
              <w:rPr>
                <w:rFonts w:ascii="Arial Narrow" w:eastAsia="Times New Roman" w:hAnsi="Arial Narrow" w:cs="Arial"/>
                <w:b/>
                <w:bCs/>
                <w:i/>
                <w:color w:val="333333"/>
                <w:sz w:val="18"/>
                <w:szCs w:val="18"/>
                <w:lang w:eastAsia="en-GB"/>
              </w:rPr>
              <w:t>Statistics</w:t>
            </w:r>
            <w:r w:rsidRPr="004A5223">
              <w:rPr>
                <w:rFonts w:ascii="Arial Narrow" w:eastAsia="Times New Roman" w:hAnsi="Arial Narrow" w:cs="Arial"/>
                <w:i/>
                <w:color w:val="333333"/>
                <w:sz w:val="18"/>
                <w:szCs w:val="18"/>
                <w:lang w:eastAsia="en-GB"/>
              </w:rPr>
              <w:t>Ma5/4.1a    solve comparison, sum and difference problems using information presented in a line graph</w:t>
            </w:r>
          </w:p>
          <w:p w14:paraId="1CD3F5EE" w14:textId="77777777" w:rsidR="00E934A7" w:rsidRDefault="00E934A7" w:rsidP="00E934A7">
            <w:pPr>
              <w:rPr>
                <w:rFonts w:ascii="Arial Narrow" w:hAnsi="Arial Narrow" w:cs="Arial"/>
                <w:sz w:val="18"/>
                <w:szCs w:val="18"/>
              </w:rPr>
            </w:pPr>
          </w:p>
          <w:p w14:paraId="0A8E659C" w14:textId="77777777" w:rsidR="00E934A7" w:rsidRDefault="00E934A7" w:rsidP="00E934A7">
            <w:pPr>
              <w:rPr>
                <w:rFonts w:ascii="Arial Narrow" w:hAnsi="Arial Narrow" w:cs="Arial"/>
                <w:sz w:val="18"/>
                <w:szCs w:val="18"/>
              </w:rPr>
            </w:pPr>
          </w:p>
          <w:p w14:paraId="13DCC35A" w14:textId="77777777"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 xml:space="preserve">Science </w:t>
            </w:r>
          </w:p>
          <w:p w14:paraId="6A787855" w14:textId="77777777" w:rsidR="00E934A7" w:rsidRPr="007E42E6" w:rsidRDefault="00E934A7" w:rsidP="00E934A7">
            <w:pPr>
              <w:rPr>
                <w:rFonts w:ascii="Arial Narrow" w:hAnsi="Arial Narrow" w:cs="Arial"/>
                <w:i/>
                <w:sz w:val="18"/>
                <w:szCs w:val="18"/>
              </w:rPr>
            </w:pPr>
            <w:r w:rsidRPr="007E42E6">
              <w:rPr>
                <w:rFonts w:ascii="Arial Narrow" w:hAnsi="Arial Narrow" w:cs="Arial"/>
                <w:i/>
                <w:color w:val="333333"/>
                <w:sz w:val="18"/>
                <w:szCs w:val="18"/>
              </w:rPr>
              <w:t>Ma5/4.1b    complete, read and interpret information in tables</w:t>
            </w:r>
          </w:p>
          <w:p w14:paraId="0A01FE9A" w14:textId="173F1795" w:rsidR="00E934A7" w:rsidRPr="00F23CFB" w:rsidRDefault="00E934A7" w:rsidP="00E934A7">
            <w:pPr>
              <w:rPr>
                <w:rFonts w:ascii="Arial Narrow" w:hAnsi="Arial Narrow" w:cs="Arial"/>
                <w:b/>
                <w:sz w:val="18"/>
                <w:szCs w:val="18"/>
              </w:rPr>
            </w:pPr>
          </w:p>
          <w:p w14:paraId="1E3957B4" w14:textId="77777777" w:rsidR="00E934A7" w:rsidRDefault="00E934A7" w:rsidP="00E934A7">
            <w:pPr>
              <w:rPr>
                <w:rFonts w:ascii="Arial Narrow" w:hAnsi="Arial Narrow" w:cs="Arial"/>
                <w:b/>
                <w:sz w:val="18"/>
                <w:szCs w:val="18"/>
              </w:rPr>
            </w:pPr>
          </w:p>
          <w:p w14:paraId="1E3E4C3F" w14:textId="5603E517" w:rsidR="00E934A7" w:rsidRDefault="00E934A7" w:rsidP="00E934A7">
            <w:pPr>
              <w:rPr>
                <w:rFonts w:ascii="Arial Narrow" w:hAnsi="Arial Narrow" w:cs="Arial"/>
                <w:sz w:val="18"/>
                <w:szCs w:val="18"/>
              </w:rPr>
            </w:pPr>
          </w:p>
        </w:tc>
        <w:tc>
          <w:tcPr>
            <w:tcW w:w="2684" w:type="dxa"/>
            <w:gridSpan w:val="2"/>
          </w:tcPr>
          <w:p w14:paraId="0BA0B809" w14:textId="77777777" w:rsidR="00E934A7" w:rsidRDefault="00E934A7" w:rsidP="00E934A7">
            <w:pPr>
              <w:rPr>
                <w:rFonts w:ascii="Arial Narrow" w:hAnsi="Arial Narrow" w:cs="Arial"/>
                <w:b/>
                <w:sz w:val="18"/>
                <w:szCs w:val="18"/>
              </w:rPr>
            </w:pPr>
            <w:r w:rsidRPr="00F23CFB">
              <w:rPr>
                <w:rFonts w:ascii="Arial Narrow" w:hAnsi="Arial Narrow" w:cs="Arial"/>
                <w:b/>
                <w:sz w:val="18"/>
                <w:szCs w:val="18"/>
              </w:rPr>
              <w:lastRenderedPageBreak/>
              <w:t>History</w:t>
            </w:r>
            <w:r>
              <w:rPr>
                <w:rFonts w:ascii="Arial Narrow" w:hAnsi="Arial Narrow" w:cs="Arial"/>
                <w:b/>
                <w:sz w:val="18"/>
                <w:szCs w:val="18"/>
              </w:rPr>
              <w:t>: The Saxons</w:t>
            </w:r>
          </w:p>
          <w:p w14:paraId="2FC0DE61" w14:textId="77777777" w:rsidR="00E934A7" w:rsidRDefault="00E934A7" w:rsidP="00E934A7">
            <w:pPr>
              <w:rPr>
                <w:rFonts w:ascii="Arial Narrow" w:hAnsi="Arial Narrow" w:cs="Arial"/>
                <w:sz w:val="18"/>
                <w:szCs w:val="18"/>
              </w:rPr>
            </w:pPr>
            <w:r>
              <w:rPr>
                <w:rFonts w:ascii="Arial Narrow" w:hAnsi="Arial Narrow" w:cs="Arial"/>
                <w:sz w:val="18"/>
                <w:szCs w:val="18"/>
              </w:rPr>
              <w:t>Timelines and sequencing</w:t>
            </w:r>
          </w:p>
          <w:p w14:paraId="151FF00E" w14:textId="77777777" w:rsidR="00E934A7" w:rsidRDefault="00E934A7" w:rsidP="00E934A7">
            <w:pPr>
              <w:rPr>
                <w:rFonts w:ascii="Arial" w:eastAsia="Times New Roman" w:hAnsi="Arial" w:cs="Arial"/>
                <w:i/>
                <w:color w:val="333333"/>
                <w:sz w:val="16"/>
                <w:szCs w:val="16"/>
                <w:lang w:eastAsia="en-GB"/>
              </w:rPr>
            </w:pPr>
            <w:r>
              <w:rPr>
                <w:rFonts w:ascii="Arial Narrow" w:hAnsi="Arial Narrow" w:cs="Arial"/>
                <w:sz w:val="18"/>
                <w:szCs w:val="18"/>
              </w:rPr>
              <w:t>Working out how long ago or far apart events are/ were. Place value knowledge for sequencing</w:t>
            </w:r>
            <w:r w:rsidRPr="004A5223">
              <w:rPr>
                <w:rFonts w:ascii="Arial" w:eastAsia="Times New Roman" w:hAnsi="Arial" w:cs="Arial"/>
                <w:i/>
                <w:color w:val="333333"/>
                <w:sz w:val="16"/>
                <w:szCs w:val="16"/>
                <w:lang w:eastAsia="en-GB"/>
              </w:rPr>
              <w:t xml:space="preserve"> </w:t>
            </w:r>
          </w:p>
          <w:p w14:paraId="05490123" w14:textId="77777777" w:rsidR="00E934A7" w:rsidRDefault="00E934A7" w:rsidP="00E934A7">
            <w:pPr>
              <w:rPr>
                <w:rFonts w:ascii="Arial" w:eastAsia="Times New Roman" w:hAnsi="Arial" w:cs="Arial"/>
                <w:i/>
                <w:color w:val="333333"/>
                <w:sz w:val="16"/>
                <w:szCs w:val="16"/>
                <w:lang w:eastAsia="en-GB"/>
              </w:rPr>
            </w:pPr>
          </w:p>
          <w:p w14:paraId="5CBD4A18"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Ma5/2.1a    read, write, order and compare numbers to at least 1,000,000 and determine the value of each digit</w:t>
            </w:r>
          </w:p>
          <w:p w14:paraId="64D06544" w14:textId="77777777" w:rsidR="00E934A7" w:rsidRPr="004A5223" w:rsidRDefault="00E934A7" w:rsidP="00E934A7">
            <w:pPr>
              <w:rPr>
                <w:rFonts w:ascii="Arial" w:eastAsia="Times New Roman" w:hAnsi="Arial" w:cs="Arial"/>
                <w:i/>
                <w:color w:val="333333"/>
                <w:sz w:val="16"/>
                <w:szCs w:val="16"/>
                <w:lang w:eastAsia="en-GB"/>
              </w:rPr>
            </w:pPr>
          </w:p>
          <w:p w14:paraId="29C9C6C8"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Ma5/2.1b    count forwards or backwards in steps of powers of </w:t>
            </w:r>
            <w:r w:rsidRPr="004A5223">
              <w:rPr>
                <w:rFonts w:ascii="Arial" w:eastAsia="Times New Roman" w:hAnsi="Arial" w:cs="Arial"/>
                <w:i/>
                <w:color w:val="333333"/>
                <w:sz w:val="16"/>
                <w:szCs w:val="16"/>
                <w:lang w:eastAsia="en-GB"/>
              </w:rPr>
              <w:lastRenderedPageBreak/>
              <w:t>10 for any given number up to 1,000,000</w:t>
            </w:r>
          </w:p>
          <w:p w14:paraId="3CDBC1C5" w14:textId="77777777" w:rsidR="00E934A7" w:rsidRPr="004A5223" w:rsidRDefault="00E934A7" w:rsidP="00E934A7">
            <w:pPr>
              <w:rPr>
                <w:rFonts w:ascii="Arial" w:eastAsia="Times New Roman" w:hAnsi="Arial" w:cs="Arial"/>
                <w:i/>
                <w:color w:val="333333"/>
                <w:sz w:val="16"/>
                <w:szCs w:val="16"/>
                <w:lang w:eastAsia="en-GB"/>
              </w:rPr>
            </w:pPr>
          </w:p>
          <w:p w14:paraId="55A5779C" w14:textId="2AAD407A"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Ma5/2.1c    interpret negative numbers in context, count forwards and backwards with positive and negative whole numbers, including through 0</w:t>
            </w:r>
          </w:p>
          <w:p w14:paraId="538F5BDD" w14:textId="77777777" w:rsidR="00E934A7" w:rsidRPr="004A5223" w:rsidRDefault="00E934A7" w:rsidP="00E934A7">
            <w:pPr>
              <w:rPr>
                <w:rFonts w:ascii="Arial" w:eastAsia="Times New Roman" w:hAnsi="Arial" w:cs="Arial"/>
                <w:i/>
                <w:color w:val="333333"/>
                <w:sz w:val="16"/>
                <w:szCs w:val="16"/>
                <w:lang w:eastAsia="en-GB"/>
              </w:rPr>
            </w:pPr>
          </w:p>
          <w:p w14:paraId="71263375" w14:textId="099C9E42" w:rsidR="00E934A7" w:rsidRPr="007E42E6" w:rsidRDefault="00E934A7" w:rsidP="00E934A7">
            <w:pPr>
              <w:rPr>
                <w:rFonts w:ascii="Arial Narrow" w:hAnsi="Arial Narrow" w:cs="Arial"/>
                <w:b/>
                <w:sz w:val="18"/>
                <w:szCs w:val="18"/>
              </w:rPr>
            </w:pPr>
            <w:r w:rsidRPr="007E42E6">
              <w:rPr>
                <w:rFonts w:ascii="Arial Narrow" w:hAnsi="Arial Narrow" w:cs="Arial"/>
                <w:b/>
                <w:sz w:val="18"/>
                <w:szCs w:val="18"/>
              </w:rPr>
              <w:t>Science</w:t>
            </w:r>
            <w:proofErr w:type="gramStart"/>
            <w:r>
              <w:rPr>
                <w:rFonts w:ascii="Arial Narrow" w:hAnsi="Arial Narrow" w:cs="Arial"/>
                <w:b/>
                <w:sz w:val="18"/>
                <w:szCs w:val="18"/>
              </w:rPr>
              <w:t xml:space="preserve">- </w:t>
            </w:r>
            <w:r w:rsidRPr="007E42E6">
              <w:rPr>
                <w:rFonts w:ascii="Arial Narrow" w:hAnsi="Arial Narrow" w:cs="Arial"/>
                <w:b/>
                <w:sz w:val="18"/>
                <w:szCs w:val="18"/>
              </w:rPr>
              <w:t xml:space="preserve"> Space</w:t>
            </w:r>
            <w:proofErr w:type="gramEnd"/>
            <w:r w:rsidRPr="007E42E6">
              <w:rPr>
                <w:rFonts w:ascii="Arial Narrow" w:hAnsi="Arial Narrow" w:cs="Arial"/>
                <w:b/>
                <w:sz w:val="18"/>
                <w:szCs w:val="18"/>
              </w:rPr>
              <w:t xml:space="preserve"> and Forces </w:t>
            </w:r>
          </w:p>
          <w:p w14:paraId="4F6DE552" w14:textId="77777777" w:rsidR="00E934A7" w:rsidRDefault="00E934A7" w:rsidP="00E934A7">
            <w:pPr>
              <w:rPr>
                <w:rFonts w:ascii="Arial Narrow" w:hAnsi="Arial Narrow" w:cs="Arial"/>
                <w:color w:val="333333"/>
                <w:sz w:val="18"/>
                <w:szCs w:val="18"/>
              </w:rPr>
            </w:pPr>
            <w:r w:rsidRPr="007E42E6">
              <w:rPr>
                <w:rFonts w:ascii="Arial Narrow" w:hAnsi="Arial Narrow" w:cs="Arial"/>
                <w:color w:val="333333"/>
                <w:sz w:val="18"/>
                <w:szCs w:val="18"/>
              </w:rPr>
              <w:t>Planet information –distance from sun/size of planet etc</w:t>
            </w:r>
          </w:p>
          <w:p w14:paraId="0BF47215" w14:textId="77777777" w:rsidR="00E934A7" w:rsidRDefault="00E934A7" w:rsidP="00E934A7">
            <w:pPr>
              <w:rPr>
                <w:rFonts w:ascii="Arial Narrow" w:hAnsi="Arial Narrow" w:cs="Arial"/>
                <w:i/>
                <w:color w:val="333333"/>
                <w:sz w:val="18"/>
                <w:szCs w:val="18"/>
              </w:rPr>
            </w:pPr>
          </w:p>
          <w:p w14:paraId="5A278AA6" w14:textId="46036988" w:rsidR="00E934A7" w:rsidRDefault="00E934A7" w:rsidP="00E934A7">
            <w:pPr>
              <w:rPr>
                <w:rFonts w:ascii="Arial Narrow" w:hAnsi="Arial Narrow" w:cs="Arial"/>
                <w:i/>
                <w:color w:val="333333"/>
                <w:sz w:val="18"/>
                <w:szCs w:val="18"/>
              </w:rPr>
            </w:pPr>
            <w:r w:rsidRPr="007E42E6">
              <w:rPr>
                <w:rFonts w:ascii="Arial Narrow" w:hAnsi="Arial Narrow" w:cs="Arial"/>
                <w:i/>
                <w:color w:val="333333"/>
                <w:sz w:val="18"/>
                <w:szCs w:val="18"/>
              </w:rPr>
              <w:t>Ma5/4.1b    complete, read and interpret information in tables</w:t>
            </w:r>
          </w:p>
          <w:p w14:paraId="57D93AD2" w14:textId="1D12E147"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Ma5/2.1a    read, write, order and compare numbers to at least 1,000,000 and determine the value of each digit</w:t>
            </w:r>
          </w:p>
          <w:p w14:paraId="7859243A" w14:textId="0ECFB132" w:rsidR="00E934A7" w:rsidRDefault="00E934A7" w:rsidP="00E934A7">
            <w:pPr>
              <w:rPr>
                <w:rFonts w:ascii="Arial" w:eastAsia="Times New Roman" w:hAnsi="Arial" w:cs="Arial"/>
                <w:i/>
                <w:color w:val="333333"/>
                <w:sz w:val="16"/>
                <w:szCs w:val="16"/>
                <w:lang w:eastAsia="en-GB"/>
              </w:rPr>
            </w:pPr>
          </w:p>
          <w:p w14:paraId="77212401" w14:textId="77777777" w:rsidR="00E934A7" w:rsidRDefault="00E934A7" w:rsidP="00E934A7">
            <w:pPr>
              <w:rPr>
                <w:rFonts w:ascii="Arial Narrow" w:hAnsi="Arial Narrow" w:cs="Arial"/>
                <w:sz w:val="18"/>
                <w:szCs w:val="18"/>
              </w:rPr>
            </w:pPr>
            <w:r>
              <w:rPr>
                <w:rFonts w:ascii="Arial Narrow" w:hAnsi="Arial Narrow" w:cs="Arial"/>
                <w:b/>
                <w:sz w:val="18"/>
                <w:szCs w:val="18"/>
              </w:rPr>
              <w:t xml:space="preserve">DT: </w:t>
            </w:r>
            <w:r>
              <w:rPr>
                <w:rFonts w:ascii="Arial Narrow" w:hAnsi="Arial Narrow" w:cs="Arial"/>
                <w:sz w:val="18"/>
                <w:szCs w:val="18"/>
              </w:rPr>
              <w:t xml:space="preserve">Following </w:t>
            </w:r>
          </w:p>
          <w:p w14:paraId="4D6F3984" w14:textId="77777777" w:rsidR="00E934A7" w:rsidRDefault="00E934A7" w:rsidP="00E934A7">
            <w:pPr>
              <w:rPr>
                <w:rFonts w:ascii="Arial Narrow" w:hAnsi="Arial Narrow" w:cs="Arial"/>
                <w:sz w:val="18"/>
                <w:szCs w:val="18"/>
              </w:rPr>
            </w:pPr>
            <w:r>
              <w:rPr>
                <w:rFonts w:ascii="Arial Narrow" w:hAnsi="Arial Narrow" w:cs="Arial"/>
                <w:sz w:val="18"/>
                <w:szCs w:val="18"/>
              </w:rPr>
              <w:t>recipes, using ratio and proportion. Use scales to weigh accurately.</w:t>
            </w:r>
          </w:p>
          <w:p w14:paraId="3EFE603C" w14:textId="77777777" w:rsidR="00E934A7" w:rsidRPr="007E0E56" w:rsidRDefault="00E934A7" w:rsidP="00E934A7">
            <w:pPr>
              <w:rPr>
                <w:rFonts w:ascii="Arial Narrow" w:hAnsi="Arial Narrow" w:cs="Arial"/>
                <w:sz w:val="18"/>
                <w:szCs w:val="18"/>
              </w:rPr>
            </w:pPr>
            <w:r w:rsidRPr="007E0E56">
              <w:rPr>
                <w:rFonts w:ascii="Arial Narrow" w:hAnsi="Arial Narrow" w:cs="Arial"/>
                <w:sz w:val="18"/>
                <w:szCs w:val="18"/>
              </w:rPr>
              <w:t>Converting cooking times.</w:t>
            </w:r>
          </w:p>
          <w:p w14:paraId="50CD82D6" w14:textId="77777777" w:rsidR="00E934A7" w:rsidRPr="004A5223" w:rsidRDefault="00E934A7" w:rsidP="00E934A7">
            <w:pPr>
              <w:rPr>
                <w:rFonts w:ascii="Arial" w:eastAsia="Times New Roman" w:hAnsi="Arial" w:cs="Arial"/>
                <w:i/>
                <w:color w:val="333333"/>
                <w:sz w:val="16"/>
                <w:szCs w:val="16"/>
                <w:lang w:eastAsia="en-GB"/>
              </w:rPr>
            </w:pPr>
          </w:p>
          <w:p w14:paraId="43E2335C" w14:textId="77777777" w:rsidR="00E934A7" w:rsidRDefault="00E934A7" w:rsidP="00E934A7">
            <w:pPr>
              <w:rPr>
                <w:rFonts w:ascii="Arial Narrow" w:hAnsi="Arial Narrow" w:cs="Arial"/>
                <w:i/>
                <w:color w:val="333333"/>
                <w:sz w:val="18"/>
                <w:szCs w:val="18"/>
              </w:rPr>
            </w:pPr>
          </w:p>
          <w:p w14:paraId="7D4FE482" w14:textId="77777777" w:rsidR="00E934A7" w:rsidRDefault="00E934A7" w:rsidP="00E934A7">
            <w:pPr>
              <w:rPr>
                <w:rFonts w:ascii="Arial Narrow" w:hAnsi="Arial Narrow" w:cs="Arial"/>
                <w:color w:val="333333"/>
                <w:sz w:val="18"/>
                <w:szCs w:val="18"/>
              </w:rPr>
            </w:pPr>
          </w:p>
          <w:p w14:paraId="4481B1F7" w14:textId="77777777" w:rsidR="00E934A7" w:rsidRDefault="00E934A7" w:rsidP="00E934A7">
            <w:pPr>
              <w:rPr>
                <w:rFonts w:ascii="Arial Narrow" w:hAnsi="Arial Narrow" w:cs="Arial"/>
                <w:color w:val="333333"/>
                <w:sz w:val="18"/>
                <w:szCs w:val="18"/>
              </w:rPr>
            </w:pPr>
          </w:p>
          <w:p w14:paraId="56FFDCFC" w14:textId="3E4BE397" w:rsidR="00E934A7" w:rsidRPr="007E42E6" w:rsidRDefault="00E934A7" w:rsidP="00E934A7">
            <w:pPr>
              <w:rPr>
                <w:rFonts w:ascii="Arial Narrow" w:hAnsi="Arial Narrow" w:cs="Arial"/>
                <w:sz w:val="18"/>
                <w:szCs w:val="18"/>
              </w:rPr>
            </w:pPr>
          </w:p>
        </w:tc>
        <w:tc>
          <w:tcPr>
            <w:tcW w:w="2359" w:type="dxa"/>
            <w:gridSpan w:val="3"/>
          </w:tcPr>
          <w:p w14:paraId="012D73B3" w14:textId="6C6407E8" w:rsidR="00E934A7" w:rsidRDefault="00E934A7" w:rsidP="00E934A7">
            <w:pPr>
              <w:rPr>
                <w:rFonts w:ascii="Arial Narrow" w:hAnsi="Arial Narrow" w:cs="Arial"/>
                <w:b/>
                <w:sz w:val="18"/>
                <w:szCs w:val="18"/>
              </w:rPr>
            </w:pPr>
            <w:r>
              <w:rPr>
                <w:rFonts w:ascii="Arial Narrow" w:hAnsi="Arial Narrow" w:cs="Arial"/>
                <w:b/>
                <w:sz w:val="18"/>
                <w:szCs w:val="18"/>
              </w:rPr>
              <w:lastRenderedPageBreak/>
              <w:t xml:space="preserve">History: Benin </w:t>
            </w:r>
          </w:p>
          <w:p w14:paraId="3B60A698" w14:textId="77777777" w:rsidR="00E934A7" w:rsidRDefault="00E934A7" w:rsidP="00E934A7">
            <w:pPr>
              <w:rPr>
                <w:rFonts w:ascii="Arial Narrow" w:hAnsi="Arial Narrow" w:cs="Arial"/>
                <w:b/>
                <w:sz w:val="18"/>
                <w:szCs w:val="18"/>
              </w:rPr>
            </w:pPr>
            <w:r w:rsidRPr="00F23CFB">
              <w:rPr>
                <w:rFonts w:ascii="Arial Narrow" w:hAnsi="Arial Narrow" w:cs="Arial"/>
                <w:b/>
                <w:sz w:val="18"/>
                <w:szCs w:val="18"/>
              </w:rPr>
              <w:t>History</w:t>
            </w:r>
            <w:r>
              <w:rPr>
                <w:rFonts w:ascii="Arial Narrow" w:hAnsi="Arial Narrow" w:cs="Arial"/>
                <w:b/>
                <w:sz w:val="18"/>
                <w:szCs w:val="18"/>
              </w:rPr>
              <w:t>: The Saxons</w:t>
            </w:r>
          </w:p>
          <w:p w14:paraId="05E3F92D" w14:textId="77777777" w:rsidR="00E934A7" w:rsidRDefault="00E934A7" w:rsidP="00E934A7">
            <w:pPr>
              <w:rPr>
                <w:rFonts w:ascii="Arial Narrow" w:hAnsi="Arial Narrow" w:cs="Arial"/>
                <w:sz w:val="18"/>
                <w:szCs w:val="18"/>
              </w:rPr>
            </w:pPr>
            <w:r>
              <w:rPr>
                <w:rFonts w:ascii="Arial Narrow" w:hAnsi="Arial Narrow" w:cs="Arial"/>
                <w:sz w:val="18"/>
                <w:szCs w:val="18"/>
              </w:rPr>
              <w:t>Timelines and sequencing</w:t>
            </w:r>
          </w:p>
          <w:p w14:paraId="15DAF2AA" w14:textId="77777777" w:rsidR="00E934A7" w:rsidRDefault="00E934A7" w:rsidP="00E934A7">
            <w:pPr>
              <w:rPr>
                <w:rFonts w:ascii="Arial" w:eastAsia="Times New Roman" w:hAnsi="Arial" w:cs="Arial"/>
                <w:i/>
                <w:color w:val="333333"/>
                <w:sz w:val="16"/>
                <w:szCs w:val="16"/>
                <w:lang w:eastAsia="en-GB"/>
              </w:rPr>
            </w:pPr>
            <w:r>
              <w:rPr>
                <w:rFonts w:ascii="Arial Narrow" w:hAnsi="Arial Narrow" w:cs="Arial"/>
                <w:sz w:val="18"/>
                <w:szCs w:val="18"/>
              </w:rPr>
              <w:t>Working out how long ago or far apart events are/ were. Place value knowledge for sequencing</w:t>
            </w:r>
            <w:r w:rsidRPr="004A5223">
              <w:rPr>
                <w:rFonts w:ascii="Arial" w:eastAsia="Times New Roman" w:hAnsi="Arial" w:cs="Arial"/>
                <w:i/>
                <w:color w:val="333333"/>
                <w:sz w:val="16"/>
                <w:szCs w:val="16"/>
                <w:lang w:eastAsia="en-GB"/>
              </w:rPr>
              <w:t xml:space="preserve"> </w:t>
            </w:r>
          </w:p>
          <w:p w14:paraId="0B9C29E5" w14:textId="77777777" w:rsidR="00E934A7" w:rsidRDefault="00E934A7" w:rsidP="00E934A7">
            <w:pPr>
              <w:rPr>
                <w:rFonts w:ascii="Arial" w:eastAsia="Times New Roman" w:hAnsi="Arial" w:cs="Arial"/>
                <w:i/>
                <w:color w:val="333333"/>
                <w:sz w:val="16"/>
                <w:szCs w:val="16"/>
                <w:lang w:eastAsia="en-GB"/>
              </w:rPr>
            </w:pPr>
          </w:p>
          <w:p w14:paraId="00FFEA45"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Ma5/2.1a    read, write, order and compare numbers to at least 1,000,000 and determine the value of each digit</w:t>
            </w:r>
          </w:p>
          <w:p w14:paraId="74CB15C1" w14:textId="77777777" w:rsidR="00E934A7" w:rsidRPr="004A5223" w:rsidRDefault="00E934A7" w:rsidP="00E934A7">
            <w:pPr>
              <w:rPr>
                <w:rFonts w:ascii="Arial" w:eastAsia="Times New Roman" w:hAnsi="Arial" w:cs="Arial"/>
                <w:i/>
                <w:color w:val="333333"/>
                <w:sz w:val="16"/>
                <w:szCs w:val="16"/>
                <w:lang w:eastAsia="en-GB"/>
              </w:rPr>
            </w:pPr>
          </w:p>
          <w:p w14:paraId="2E0E9243"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lastRenderedPageBreak/>
              <w:t>Ma5/2.1b    count forwards or backwards in steps of powers of 10 for any given number up to 1,000,000</w:t>
            </w:r>
          </w:p>
          <w:p w14:paraId="000DF12E" w14:textId="77777777" w:rsidR="00E934A7" w:rsidRPr="004A5223" w:rsidRDefault="00E934A7" w:rsidP="00E934A7">
            <w:pPr>
              <w:rPr>
                <w:rFonts w:ascii="Arial" w:eastAsia="Times New Roman" w:hAnsi="Arial" w:cs="Arial"/>
                <w:i/>
                <w:color w:val="333333"/>
                <w:sz w:val="16"/>
                <w:szCs w:val="16"/>
                <w:lang w:eastAsia="en-GB"/>
              </w:rPr>
            </w:pPr>
          </w:p>
          <w:p w14:paraId="31EA2736" w14:textId="77777777"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Ma5/2.1c    interpret negative numbers in context, count forwards and backwards with positive and negative whole numbers, including through 0</w:t>
            </w:r>
          </w:p>
          <w:p w14:paraId="5490357C" w14:textId="77777777" w:rsidR="00E934A7" w:rsidRDefault="00E934A7" w:rsidP="00E934A7">
            <w:pPr>
              <w:rPr>
                <w:rFonts w:ascii="Arial Narrow" w:hAnsi="Arial Narrow" w:cs="Arial"/>
                <w:b/>
                <w:sz w:val="18"/>
                <w:szCs w:val="18"/>
              </w:rPr>
            </w:pPr>
          </w:p>
          <w:p w14:paraId="1B699CE5" w14:textId="77777777" w:rsidR="00E934A7" w:rsidRDefault="00E934A7" w:rsidP="00E934A7">
            <w:pPr>
              <w:rPr>
                <w:rFonts w:ascii="Arial Narrow" w:hAnsi="Arial Narrow" w:cs="Arial"/>
                <w:b/>
                <w:sz w:val="18"/>
                <w:szCs w:val="18"/>
              </w:rPr>
            </w:pPr>
          </w:p>
          <w:p w14:paraId="38FAD8F0" w14:textId="47BC3C7F"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Dt Structures</w:t>
            </w:r>
          </w:p>
          <w:p w14:paraId="0A6141C3" w14:textId="77777777" w:rsidR="00E934A7" w:rsidRPr="0023123C" w:rsidRDefault="00E934A7" w:rsidP="00E934A7">
            <w:pPr>
              <w:rPr>
                <w:rFonts w:ascii="Arial Narrow" w:hAnsi="Arial Narrow" w:cs="Arial"/>
                <w:i/>
                <w:sz w:val="18"/>
                <w:szCs w:val="18"/>
              </w:rPr>
            </w:pPr>
            <w:r w:rsidRPr="0023123C">
              <w:rPr>
                <w:rFonts w:ascii="Arial Narrow" w:hAnsi="Arial Narrow" w:cs="Arial"/>
                <w:i/>
                <w:sz w:val="18"/>
                <w:szCs w:val="18"/>
              </w:rPr>
              <w:t xml:space="preserve">Ma5/3.1a    convert between different units of metric measure </w:t>
            </w:r>
          </w:p>
          <w:p w14:paraId="50248FC2" w14:textId="77777777" w:rsidR="00E934A7" w:rsidRPr="0023123C" w:rsidRDefault="00E934A7" w:rsidP="00E934A7">
            <w:pPr>
              <w:rPr>
                <w:rFonts w:ascii="Arial Narrow" w:hAnsi="Arial Narrow" w:cs="Arial"/>
                <w:i/>
                <w:sz w:val="18"/>
                <w:szCs w:val="18"/>
              </w:rPr>
            </w:pPr>
            <w:r w:rsidRPr="0023123C">
              <w:rPr>
                <w:rFonts w:ascii="Arial Narrow" w:hAnsi="Arial Narrow" w:cs="Arial"/>
                <w:i/>
                <w:sz w:val="18"/>
                <w:szCs w:val="18"/>
              </w:rPr>
              <w:t>measuring accurately using cm.mm</w:t>
            </w:r>
          </w:p>
          <w:p w14:paraId="25ABEEFA" w14:textId="77777777" w:rsidR="00E934A7" w:rsidRPr="004A5223" w:rsidRDefault="00E934A7" w:rsidP="00E934A7">
            <w:pPr>
              <w:rPr>
                <w:rFonts w:ascii="Arial Narrow" w:eastAsia="Times New Roman" w:hAnsi="Arial Narrow" w:cs="Arial"/>
                <w:i/>
                <w:color w:val="333333"/>
                <w:sz w:val="18"/>
                <w:szCs w:val="18"/>
                <w:lang w:eastAsia="en-GB"/>
              </w:rPr>
            </w:pPr>
            <w:r w:rsidRPr="004A5223">
              <w:rPr>
                <w:rFonts w:ascii="Arial Narrow" w:eastAsia="Times New Roman" w:hAnsi="Arial Narrow" w:cs="Arial"/>
                <w:i/>
                <w:color w:val="333333"/>
                <w:sz w:val="18"/>
                <w:szCs w:val="18"/>
                <w:lang w:eastAsia="en-GB"/>
              </w:rPr>
              <w:t>Ma5/3.2a    identify 3-D shapes, including cubes and other cuboids, from 2-D representations</w:t>
            </w:r>
          </w:p>
          <w:p w14:paraId="4FFBBD11" w14:textId="77777777" w:rsidR="00E934A7" w:rsidRPr="004A5223" w:rsidRDefault="00E934A7" w:rsidP="00E934A7">
            <w:pPr>
              <w:rPr>
                <w:rFonts w:ascii="Arial Narrow" w:eastAsia="Times New Roman" w:hAnsi="Arial Narrow" w:cs="Arial"/>
                <w:i/>
                <w:color w:val="333333"/>
                <w:sz w:val="18"/>
                <w:szCs w:val="18"/>
                <w:lang w:eastAsia="en-GB"/>
              </w:rPr>
            </w:pPr>
            <w:r w:rsidRPr="004A5223">
              <w:rPr>
                <w:rFonts w:ascii="Arial Narrow" w:eastAsia="Times New Roman" w:hAnsi="Arial Narrow" w:cs="Arial"/>
                <w:i/>
                <w:color w:val="333333"/>
                <w:sz w:val="18"/>
                <w:szCs w:val="18"/>
                <w:lang w:eastAsia="en-GB"/>
              </w:rPr>
              <w:t>Ma5/3.2b    know angles are measured in degrees: estimate and compare acute, obtuse and reflex angles</w:t>
            </w:r>
          </w:p>
          <w:p w14:paraId="0FEE0322" w14:textId="77777777" w:rsidR="00E934A7" w:rsidRPr="008B7807" w:rsidRDefault="00E934A7" w:rsidP="00E934A7">
            <w:pPr>
              <w:rPr>
                <w:rFonts w:ascii="Arial Narrow" w:hAnsi="Arial Narrow" w:cs="Arial"/>
                <w:i/>
                <w:color w:val="333333"/>
                <w:sz w:val="18"/>
                <w:szCs w:val="18"/>
              </w:rPr>
            </w:pPr>
          </w:p>
          <w:p w14:paraId="30CD900E" w14:textId="16F27C73" w:rsidR="00E934A7" w:rsidRPr="0023123C" w:rsidRDefault="00E934A7" w:rsidP="00E934A7">
            <w:pPr>
              <w:rPr>
                <w:rFonts w:ascii="Arial Narrow" w:hAnsi="Arial Narrow" w:cs="Arial"/>
                <w:sz w:val="18"/>
                <w:szCs w:val="18"/>
              </w:rPr>
            </w:pPr>
          </w:p>
        </w:tc>
        <w:tc>
          <w:tcPr>
            <w:tcW w:w="1992" w:type="dxa"/>
            <w:gridSpan w:val="3"/>
          </w:tcPr>
          <w:p w14:paraId="36FA80FB" w14:textId="77777777" w:rsidR="00E934A7" w:rsidRDefault="00E934A7" w:rsidP="00E934A7">
            <w:pPr>
              <w:rPr>
                <w:rFonts w:ascii="Arial Narrow" w:hAnsi="Arial Narrow" w:cs="Arial"/>
                <w:b/>
                <w:sz w:val="18"/>
                <w:szCs w:val="18"/>
              </w:rPr>
            </w:pPr>
            <w:r w:rsidRPr="007E0E56">
              <w:rPr>
                <w:rFonts w:ascii="Arial Narrow" w:hAnsi="Arial Narrow" w:cs="Arial"/>
                <w:b/>
                <w:sz w:val="18"/>
                <w:szCs w:val="18"/>
              </w:rPr>
              <w:lastRenderedPageBreak/>
              <w:t>Science:</w:t>
            </w:r>
            <w:r>
              <w:rPr>
                <w:rFonts w:ascii="Arial Narrow" w:hAnsi="Arial Narrow" w:cs="Arial"/>
                <w:b/>
                <w:sz w:val="18"/>
                <w:szCs w:val="18"/>
              </w:rPr>
              <w:t xml:space="preserve"> life cycles.</w:t>
            </w:r>
          </w:p>
          <w:p w14:paraId="591C4120" w14:textId="4332F719" w:rsidR="00E934A7" w:rsidRPr="0023123C" w:rsidRDefault="00E934A7" w:rsidP="00E934A7">
            <w:pPr>
              <w:rPr>
                <w:rFonts w:ascii="Arial Narrow" w:hAnsi="Arial Narrow" w:cs="Arial"/>
                <w:sz w:val="18"/>
                <w:szCs w:val="18"/>
              </w:rPr>
            </w:pPr>
            <w:r>
              <w:rPr>
                <w:rFonts w:ascii="Arial Narrow" w:hAnsi="Arial Narrow" w:cs="Arial"/>
                <w:sz w:val="18"/>
                <w:szCs w:val="18"/>
              </w:rPr>
              <w:t>Construct line graphs</w:t>
            </w:r>
            <w:r w:rsidRPr="007E0E56">
              <w:rPr>
                <w:rFonts w:ascii="Arial Narrow" w:hAnsi="Arial Narrow" w:cs="Arial"/>
                <w:sz w:val="18"/>
                <w:szCs w:val="18"/>
              </w:rPr>
              <w:t xml:space="preserve"> to show differences </w:t>
            </w:r>
            <w:r>
              <w:rPr>
                <w:rFonts w:ascii="Arial Narrow" w:hAnsi="Arial Narrow" w:cs="Arial"/>
                <w:sz w:val="18"/>
                <w:szCs w:val="18"/>
              </w:rPr>
              <w:t>height of plants</w:t>
            </w:r>
          </w:p>
        </w:tc>
      </w:tr>
      <w:tr w:rsidR="00E934A7" w:rsidRPr="006C685C" w14:paraId="477877A3" w14:textId="77777777" w:rsidTr="00CF388D">
        <w:tc>
          <w:tcPr>
            <w:tcW w:w="2198" w:type="dxa"/>
            <w:shd w:val="clear" w:color="auto" w:fill="F2F2F2" w:themeFill="background1" w:themeFillShade="F2"/>
          </w:tcPr>
          <w:p w14:paraId="7A937261" w14:textId="77777777" w:rsidR="00E934A7" w:rsidRPr="0092477E" w:rsidRDefault="00E934A7" w:rsidP="00E934A7">
            <w:pPr>
              <w:jc w:val="center"/>
              <w:rPr>
                <w:rFonts w:ascii="Arial" w:hAnsi="Arial" w:cs="Arial"/>
                <w:b/>
              </w:rPr>
            </w:pPr>
            <w:r w:rsidRPr="0092477E">
              <w:rPr>
                <w:rFonts w:ascii="Arial" w:hAnsi="Arial" w:cs="Arial"/>
                <w:b/>
              </w:rPr>
              <w:t>PE</w:t>
            </w:r>
          </w:p>
        </w:tc>
        <w:tc>
          <w:tcPr>
            <w:tcW w:w="2042" w:type="dxa"/>
            <w:gridSpan w:val="2"/>
          </w:tcPr>
          <w:p w14:paraId="2F635ED2" w14:textId="2FCFCBCF" w:rsidR="00E934A7" w:rsidRDefault="00347F2D" w:rsidP="00E934A7">
            <w:pPr>
              <w:rPr>
                <w:rFonts w:ascii="Arial Narrow" w:hAnsi="Arial Narrow" w:cs="Arial"/>
                <w:sz w:val="18"/>
                <w:szCs w:val="18"/>
              </w:rPr>
            </w:pPr>
            <w:r>
              <w:rPr>
                <w:rFonts w:ascii="Arial Narrow" w:hAnsi="Arial Narrow" w:cs="Arial"/>
                <w:sz w:val="18"/>
                <w:szCs w:val="18"/>
              </w:rPr>
              <w:t>Football</w:t>
            </w:r>
          </w:p>
          <w:p w14:paraId="612FA491" w14:textId="7EF04743" w:rsidR="00347F2D" w:rsidRDefault="00347F2D" w:rsidP="00E934A7">
            <w:pPr>
              <w:rPr>
                <w:rFonts w:ascii="Arial Narrow" w:hAnsi="Arial Narrow" w:cs="Arial"/>
                <w:sz w:val="18"/>
                <w:szCs w:val="18"/>
              </w:rPr>
            </w:pPr>
            <w:r>
              <w:rPr>
                <w:rFonts w:ascii="Arial Narrow" w:hAnsi="Arial Narrow" w:cs="Arial"/>
                <w:sz w:val="18"/>
                <w:szCs w:val="18"/>
              </w:rPr>
              <w:t>Multi Skills</w:t>
            </w:r>
          </w:p>
          <w:p w14:paraId="12395CEF" w14:textId="635DFE11" w:rsidR="00E934A7" w:rsidRDefault="00E934A7" w:rsidP="00E934A7">
            <w:pPr>
              <w:rPr>
                <w:rFonts w:ascii="Arial Narrow" w:hAnsi="Arial Narrow" w:cs="Arial"/>
                <w:sz w:val="18"/>
                <w:szCs w:val="18"/>
              </w:rPr>
            </w:pPr>
          </w:p>
          <w:p w14:paraId="7A6B1578" w14:textId="0BC446CF" w:rsidR="00E934A7" w:rsidRPr="00325176" w:rsidRDefault="00E934A7" w:rsidP="00E934A7">
            <w:pPr>
              <w:rPr>
                <w:rFonts w:ascii="Arial Narrow" w:hAnsi="Arial Narrow" w:cs="Arial"/>
                <w:sz w:val="18"/>
                <w:szCs w:val="18"/>
              </w:rPr>
            </w:pPr>
          </w:p>
        </w:tc>
        <w:tc>
          <w:tcPr>
            <w:tcW w:w="2162" w:type="dxa"/>
            <w:gridSpan w:val="3"/>
          </w:tcPr>
          <w:p w14:paraId="0C2E9379" w14:textId="77777777" w:rsidR="00E934A7" w:rsidRDefault="00E934A7" w:rsidP="00347F2D">
            <w:pPr>
              <w:rPr>
                <w:rFonts w:ascii="Arial Narrow" w:hAnsi="Arial Narrow" w:cs="Arial"/>
                <w:sz w:val="18"/>
                <w:szCs w:val="18"/>
              </w:rPr>
            </w:pPr>
            <w:r>
              <w:rPr>
                <w:rFonts w:ascii="Arial Narrow" w:hAnsi="Arial Narrow" w:cs="Arial"/>
                <w:sz w:val="18"/>
                <w:szCs w:val="18"/>
              </w:rPr>
              <w:t xml:space="preserve">Gymnastics </w:t>
            </w:r>
          </w:p>
          <w:p w14:paraId="4F386876" w14:textId="7C4D7A2E" w:rsidR="00347F2D" w:rsidRPr="00325176" w:rsidRDefault="00C66F86" w:rsidP="00347F2D">
            <w:pPr>
              <w:rPr>
                <w:rFonts w:ascii="Arial Narrow" w:hAnsi="Arial Narrow" w:cs="Arial"/>
                <w:sz w:val="18"/>
                <w:szCs w:val="18"/>
              </w:rPr>
            </w:pPr>
            <w:r>
              <w:rPr>
                <w:rFonts w:ascii="Arial Narrow" w:hAnsi="Arial Narrow" w:cs="Arial"/>
                <w:sz w:val="18"/>
                <w:szCs w:val="18"/>
              </w:rPr>
              <w:t>Outdoor</w:t>
            </w:r>
            <w:r w:rsidR="00347F2D">
              <w:rPr>
                <w:rFonts w:ascii="Arial Narrow" w:hAnsi="Arial Narrow" w:cs="Arial"/>
                <w:sz w:val="18"/>
                <w:szCs w:val="18"/>
              </w:rPr>
              <w:t xml:space="preserve"> Adventures</w:t>
            </w:r>
          </w:p>
        </w:tc>
        <w:tc>
          <w:tcPr>
            <w:tcW w:w="1873" w:type="dxa"/>
            <w:gridSpan w:val="3"/>
          </w:tcPr>
          <w:p w14:paraId="7091BE1E" w14:textId="5223ED55" w:rsidR="00E934A7" w:rsidRDefault="00347F2D" w:rsidP="00E934A7">
            <w:pPr>
              <w:rPr>
                <w:rFonts w:ascii="Arial Narrow" w:hAnsi="Arial Narrow" w:cs="Arial"/>
                <w:sz w:val="18"/>
                <w:szCs w:val="18"/>
              </w:rPr>
            </w:pPr>
            <w:r>
              <w:rPr>
                <w:rFonts w:ascii="Arial Narrow" w:hAnsi="Arial Narrow" w:cs="Arial"/>
                <w:sz w:val="18"/>
                <w:szCs w:val="18"/>
              </w:rPr>
              <w:t>Dance</w:t>
            </w:r>
          </w:p>
          <w:p w14:paraId="16957B24" w14:textId="2EF6CB74" w:rsidR="00347F2D" w:rsidRPr="004557A6" w:rsidRDefault="00347F2D" w:rsidP="00E934A7">
            <w:pPr>
              <w:rPr>
                <w:rFonts w:ascii="Arial Narrow" w:hAnsi="Arial Narrow" w:cs="Arial"/>
                <w:sz w:val="18"/>
                <w:szCs w:val="18"/>
              </w:rPr>
            </w:pPr>
            <w:r>
              <w:rPr>
                <w:rFonts w:ascii="Arial Narrow" w:hAnsi="Arial Narrow" w:cs="Arial"/>
                <w:sz w:val="18"/>
                <w:szCs w:val="18"/>
              </w:rPr>
              <w:t>Sports Hall</w:t>
            </w:r>
            <w:r w:rsidR="00C66F86">
              <w:rPr>
                <w:rFonts w:ascii="Arial Narrow" w:hAnsi="Arial Narrow" w:cs="Arial"/>
                <w:sz w:val="18"/>
                <w:szCs w:val="18"/>
              </w:rPr>
              <w:t xml:space="preserve"> Athletics (Indoor)</w:t>
            </w:r>
          </w:p>
          <w:p w14:paraId="22377824" w14:textId="4B63763F" w:rsidR="00E934A7" w:rsidRPr="00325176" w:rsidRDefault="00E934A7" w:rsidP="00E934A7">
            <w:pPr>
              <w:rPr>
                <w:rFonts w:ascii="Arial Narrow" w:hAnsi="Arial Narrow" w:cs="Arial"/>
                <w:sz w:val="18"/>
                <w:szCs w:val="18"/>
              </w:rPr>
            </w:pPr>
          </w:p>
        </w:tc>
        <w:tc>
          <w:tcPr>
            <w:tcW w:w="2684" w:type="dxa"/>
            <w:gridSpan w:val="2"/>
          </w:tcPr>
          <w:p w14:paraId="429A921B" w14:textId="77777777" w:rsidR="00E934A7" w:rsidRDefault="00C66F86" w:rsidP="00E934A7">
            <w:pPr>
              <w:rPr>
                <w:rFonts w:ascii="Arial Narrow" w:hAnsi="Arial Narrow" w:cs="Arial"/>
                <w:sz w:val="18"/>
                <w:szCs w:val="18"/>
              </w:rPr>
            </w:pPr>
            <w:r>
              <w:rPr>
                <w:rFonts w:ascii="Arial Narrow" w:hAnsi="Arial Narrow" w:cs="Arial"/>
                <w:sz w:val="18"/>
                <w:szCs w:val="18"/>
              </w:rPr>
              <w:t>Invasion Games</w:t>
            </w:r>
          </w:p>
          <w:p w14:paraId="125C8492" w14:textId="0DD6CF2E" w:rsidR="00C66F86" w:rsidRPr="00325176" w:rsidRDefault="00C66F86" w:rsidP="00E934A7">
            <w:pPr>
              <w:rPr>
                <w:rFonts w:ascii="Arial Narrow" w:hAnsi="Arial Narrow" w:cs="Arial"/>
                <w:sz w:val="18"/>
                <w:szCs w:val="18"/>
              </w:rPr>
            </w:pPr>
            <w:r>
              <w:rPr>
                <w:rFonts w:ascii="Arial Narrow" w:hAnsi="Arial Narrow" w:cs="Arial"/>
                <w:sz w:val="18"/>
                <w:szCs w:val="18"/>
              </w:rPr>
              <w:t>Dance</w:t>
            </w:r>
          </w:p>
        </w:tc>
        <w:tc>
          <w:tcPr>
            <w:tcW w:w="2359" w:type="dxa"/>
            <w:gridSpan w:val="3"/>
          </w:tcPr>
          <w:p w14:paraId="02569DF3" w14:textId="77777777" w:rsidR="00E934A7" w:rsidRDefault="00E934A7" w:rsidP="00E934A7">
            <w:pPr>
              <w:rPr>
                <w:rFonts w:ascii="Arial Narrow" w:hAnsi="Arial Narrow" w:cs="Arial"/>
                <w:sz w:val="18"/>
                <w:szCs w:val="18"/>
              </w:rPr>
            </w:pPr>
            <w:r>
              <w:rPr>
                <w:rFonts w:ascii="Arial Narrow" w:hAnsi="Arial Narrow" w:cs="Arial"/>
                <w:sz w:val="18"/>
                <w:szCs w:val="18"/>
              </w:rPr>
              <w:t>Striking and fielding</w:t>
            </w:r>
          </w:p>
          <w:p w14:paraId="4FF61CA3" w14:textId="70F5120A" w:rsidR="00E934A7" w:rsidRPr="004557A6" w:rsidRDefault="00C66F86" w:rsidP="00E934A7">
            <w:pPr>
              <w:rPr>
                <w:rFonts w:ascii="Arial Narrow" w:hAnsi="Arial Narrow" w:cs="Arial"/>
                <w:sz w:val="18"/>
                <w:szCs w:val="18"/>
              </w:rPr>
            </w:pPr>
            <w:r>
              <w:rPr>
                <w:rFonts w:ascii="Arial Narrow" w:hAnsi="Arial Narrow" w:cs="Arial"/>
                <w:sz w:val="18"/>
                <w:szCs w:val="18"/>
              </w:rPr>
              <w:t>Karate</w:t>
            </w:r>
          </w:p>
          <w:p w14:paraId="2FB57D3F" w14:textId="73366F8F" w:rsidR="00E934A7" w:rsidRPr="00325176" w:rsidRDefault="00E934A7" w:rsidP="00E934A7">
            <w:pPr>
              <w:rPr>
                <w:rFonts w:ascii="Arial Narrow" w:hAnsi="Arial Narrow" w:cs="Arial"/>
                <w:sz w:val="18"/>
                <w:szCs w:val="18"/>
              </w:rPr>
            </w:pPr>
          </w:p>
        </w:tc>
        <w:tc>
          <w:tcPr>
            <w:tcW w:w="1992" w:type="dxa"/>
            <w:gridSpan w:val="3"/>
          </w:tcPr>
          <w:p w14:paraId="6092B72C"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Athletics </w:t>
            </w:r>
          </w:p>
          <w:p w14:paraId="7789F24A" w14:textId="4456EB9B" w:rsidR="00E934A7" w:rsidRPr="004557A6" w:rsidRDefault="00C66F86" w:rsidP="00E934A7">
            <w:pPr>
              <w:rPr>
                <w:rFonts w:ascii="Arial Narrow" w:hAnsi="Arial Narrow" w:cs="Arial"/>
                <w:sz w:val="18"/>
                <w:szCs w:val="18"/>
              </w:rPr>
            </w:pPr>
            <w:r>
              <w:rPr>
                <w:rFonts w:ascii="Arial Narrow" w:hAnsi="Arial Narrow" w:cs="Arial"/>
                <w:sz w:val="18"/>
                <w:szCs w:val="18"/>
              </w:rPr>
              <w:t>Swimming</w:t>
            </w:r>
          </w:p>
          <w:p w14:paraId="022102E3" w14:textId="31B98FA2" w:rsidR="00E934A7" w:rsidRPr="00325176" w:rsidRDefault="00E934A7" w:rsidP="00E934A7">
            <w:pPr>
              <w:rPr>
                <w:rFonts w:ascii="Arial Narrow" w:hAnsi="Arial Narrow" w:cs="Arial"/>
                <w:sz w:val="18"/>
                <w:szCs w:val="18"/>
              </w:rPr>
            </w:pPr>
          </w:p>
        </w:tc>
      </w:tr>
      <w:tr w:rsidR="00E934A7" w:rsidRPr="006C685C" w14:paraId="1073D6F0" w14:textId="77777777" w:rsidTr="00CF388D">
        <w:trPr>
          <w:trHeight w:val="1408"/>
        </w:trPr>
        <w:tc>
          <w:tcPr>
            <w:tcW w:w="2198" w:type="dxa"/>
            <w:shd w:val="clear" w:color="auto" w:fill="F2F2F2" w:themeFill="background1" w:themeFillShade="F2"/>
          </w:tcPr>
          <w:p w14:paraId="73927265" w14:textId="77777777" w:rsidR="00E934A7" w:rsidRPr="0092477E" w:rsidRDefault="00E934A7" w:rsidP="00E934A7">
            <w:pPr>
              <w:jc w:val="center"/>
              <w:rPr>
                <w:rFonts w:ascii="Arial" w:hAnsi="Arial" w:cs="Arial"/>
                <w:b/>
              </w:rPr>
            </w:pPr>
            <w:r w:rsidRPr="0092477E">
              <w:rPr>
                <w:rFonts w:ascii="Arial" w:hAnsi="Arial" w:cs="Arial"/>
                <w:b/>
              </w:rPr>
              <w:t>Music</w:t>
            </w:r>
          </w:p>
        </w:tc>
        <w:tc>
          <w:tcPr>
            <w:tcW w:w="13112" w:type="dxa"/>
            <w:gridSpan w:val="16"/>
          </w:tcPr>
          <w:p w14:paraId="543B76CA" w14:textId="77777777" w:rsidR="00E934A7"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maintain own part whilst others are performing their part</w:t>
            </w:r>
          </w:p>
          <w:p w14:paraId="08490505"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describe, compare and evaluate music using musical vocabulary</w:t>
            </w:r>
          </w:p>
          <w:p w14:paraId="745237ED" w14:textId="77777777" w:rsidR="00E934A7"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explain why they think music is successful or unsuccessful</w:t>
            </w:r>
          </w:p>
          <w:p w14:paraId="11387843"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contrast the work of a famous composer with another and explain preferences</w:t>
            </w:r>
          </w:p>
          <w:p w14:paraId="3E6A4AE0"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compose music which meets specific criteria</w:t>
            </w:r>
          </w:p>
          <w:p w14:paraId="0EC7577C" w14:textId="77777777" w:rsidR="00E934A7" w:rsidRPr="00B97C3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choose the most appropriate tempo for a piece of music</w:t>
            </w:r>
          </w:p>
        </w:tc>
      </w:tr>
    </w:tbl>
    <w:p w14:paraId="47097314" w14:textId="77777777" w:rsidR="004A3DCC" w:rsidRDefault="004A3DCC" w:rsidP="00C43CC8"/>
    <w:sectPr w:rsidR="004A3DCC" w:rsidSect="0017277A">
      <w:headerReference w:type="defaul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24848" w14:textId="77777777" w:rsidR="008C07E2" w:rsidRDefault="008C07E2" w:rsidP="00AF5944">
      <w:pPr>
        <w:spacing w:after="0" w:line="240" w:lineRule="auto"/>
      </w:pPr>
      <w:r>
        <w:separator/>
      </w:r>
    </w:p>
  </w:endnote>
  <w:endnote w:type="continuationSeparator" w:id="0">
    <w:p w14:paraId="620624DB" w14:textId="77777777" w:rsidR="008C07E2" w:rsidRDefault="008C07E2" w:rsidP="00AF5944">
      <w:pPr>
        <w:spacing w:after="0" w:line="240" w:lineRule="auto"/>
      </w:pPr>
      <w:r>
        <w:continuationSeparator/>
      </w:r>
    </w:p>
  </w:endnote>
  <w:endnote w:type="continuationNotice" w:id="1">
    <w:p w14:paraId="1DA69BCA" w14:textId="77777777" w:rsidR="008C07E2" w:rsidRDefault="008C07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841DD" w14:textId="77777777" w:rsidR="008C07E2" w:rsidRDefault="008C07E2" w:rsidP="00AF5944">
      <w:pPr>
        <w:spacing w:after="0" w:line="240" w:lineRule="auto"/>
      </w:pPr>
      <w:r>
        <w:separator/>
      </w:r>
    </w:p>
  </w:footnote>
  <w:footnote w:type="continuationSeparator" w:id="0">
    <w:p w14:paraId="08367387" w14:textId="77777777" w:rsidR="008C07E2" w:rsidRDefault="008C07E2" w:rsidP="00AF5944">
      <w:pPr>
        <w:spacing w:after="0" w:line="240" w:lineRule="auto"/>
      </w:pPr>
      <w:r>
        <w:continuationSeparator/>
      </w:r>
    </w:p>
  </w:footnote>
  <w:footnote w:type="continuationNotice" w:id="1">
    <w:p w14:paraId="4ACDAF9A" w14:textId="77777777" w:rsidR="008C07E2" w:rsidRDefault="008C07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6D06" w14:textId="1C77A55E" w:rsidR="00184B4E" w:rsidRPr="00AF5944" w:rsidRDefault="00184B4E" w:rsidP="00AF5944">
    <w:pPr>
      <w:pStyle w:val="Header"/>
      <w:jc w:val="center"/>
    </w:pPr>
    <w:r w:rsidRPr="00FA09FA">
      <w:rPr>
        <w:rFonts w:ascii="Arial" w:hAnsi="Arial" w:cs="Arial"/>
        <w:b/>
        <w:sz w:val="32"/>
        <w:szCs w:val="32"/>
      </w:rPr>
      <w:t>Lawrence View Primary and Nursery</w:t>
    </w:r>
    <w:r w:rsidR="002615F2">
      <w:rPr>
        <w:rFonts w:ascii="Arial" w:hAnsi="Arial" w:cs="Arial"/>
        <w:b/>
        <w:sz w:val="32"/>
        <w:szCs w:val="32"/>
      </w:rPr>
      <w:t xml:space="preserve"> School Curriculum overview 202</w:t>
    </w:r>
    <w:r w:rsidR="00CA1501">
      <w:rPr>
        <w:rFonts w:ascii="Arial" w:hAnsi="Arial" w:cs="Arial"/>
        <w:b/>
        <w:sz w:val="32"/>
        <w:szCs w:val="32"/>
      </w:rPr>
      <w:t>6-27</w:t>
    </w:r>
    <w:r>
      <w:rPr>
        <w:rFonts w:ascii="Arial" w:hAnsi="Arial" w:cs="Arial"/>
        <w:b/>
        <w:sz w:val="32"/>
        <w:szCs w:val="32"/>
      </w:rPr>
      <w:t>- Year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D2C"/>
    <w:multiLevelType w:val="hybridMultilevel"/>
    <w:tmpl w:val="C69E3EB2"/>
    <w:lvl w:ilvl="0" w:tplc="08090001">
      <w:start w:val="1"/>
      <w:numFmt w:val="bullet"/>
      <w:lvlText w:val=""/>
      <w:lvlJc w:val="left"/>
      <w:pPr>
        <w:tabs>
          <w:tab w:val="num" w:pos="720"/>
        </w:tabs>
        <w:ind w:left="720" w:hanging="360"/>
      </w:pPr>
      <w:rPr>
        <w:rFonts w:ascii="Symbol" w:hAnsi="Symbol" w:hint="default"/>
      </w:rPr>
    </w:lvl>
    <w:lvl w:ilvl="1" w:tplc="89B432B0" w:tentative="1">
      <w:start w:val="1"/>
      <w:numFmt w:val="bullet"/>
      <w:lvlText w:val=""/>
      <w:lvlJc w:val="left"/>
      <w:pPr>
        <w:tabs>
          <w:tab w:val="num" w:pos="1440"/>
        </w:tabs>
        <w:ind w:left="1440" w:hanging="360"/>
      </w:pPr>
      <w:rPr>
        <w:rFonts w:ascii="Wingdings" w:hAnsi="Wingdings" w:hint="default"/>
      </w:rPr>
    </w:lvl>
    <w:lvl w:ilvl="2" w:tplc="EE582C6C" w:tentative="1">
      <w:start w:val="1"/>
      <w:numFmt w:val="bullet"/>
      <w:lvlText w:val=""/>
      <w:lvlJc w:val="left"/>
      <w:pPr>
        <w:tabs>
          <w:tab w:val="num" w:pos="2160"/>
        </w:tabs>
        <w:ind w:left="2160" w:hanging="360"/>
      </w:pPr>
      <w:rPr>
        <w:rFonts w:ascii="Wingdings" w:hAnsi="Wingdings" w:hint="default"/>
      </w:rPr>
    </w:lvl>
    <w:lvl w:ilvl="3" w:tplc="B4440524" w:tentative="1">
      <w:start w:val="1"/>
      <w:numFmt w:val="bullet"/>
      <w:lvlText w:val=""/>
      <w:lvlJc w:val="left"/>
      <w:pPr>
        <w:tabs>
          <w:tab w:val="num" w:pos="2880"/>
        </w:tabs>
        <w:ind w:left="2880" w:hanging="360"/>
      </w:pPr>
      <w:rPr>
        <w:rFonts w:ascii="Wingdings" w:hAnsi="Wingdings" w:hint="default"/>
      </w:rPr>
    </w:lvl>
    <w:lvl w:ilvl="4" w:tplc="AE2C3D56" w:tentative="1">
      <w:start w:val="1"/>
      <w:numFmt w:val="bullet"/>
      <w:lvlText w:val=""/>
      <w:lvlJc w:val="left"/>
      <w:pPr>
        <w:tabs>
          <w:tab w:val="num" w:pos="3600"/>
        </w:tabs>
        <w:ind w:left="3600" w:hanging="360"/>
      </w:pPr>
      <w:rPr>
        <w:rFonts w:ascii="Wingdings" w:hAnsi="Wingdings" w:hint="default"/>
      </w:rPr>
    </w:lvl>
    <w:lvl w:ilvl="5" w:tplc="6FCC64F8" w:tentative="1">
      <w:start w:val="1"/>
      <w:numFmt w:val="bullet"/>
      <w:lvlText w:val=""/>
      <w:lvlJc w:val="left"/>
      <w:pPr>
        <w:tabs>
          <w:tab w:val="num" w:pos="4320"/>
        </w:tabs>
        <w:ind w:left="4320" w:hanging="360"/>
      </w:pPr>
      <w:rPr>
        <w:rFonts w:ascii="Wingdings" w:hAnsi="Wingdings" w:hint="default"/>
      </w:rPr>
    </w:lvl>
    <w:lvl w:ilvl="6" w:tplc="13284A08" w:tentative="1">
      <w:start w:val="1"/>
      <w:numFmt w:val="bullet"/>
      <w:lvlText w:val=""/>
      <w:lvlJc w:val="left"/>
      <w:pPr>
        <w:tabs>
          <w:tab w:val="num" w:pos="5040"/>
        </w:tabs>
        <w:ind w:left="5040" w:hanging="360"/>
      </w:pPr>
      <w:rPr>
        <w:rFonts w:ascii="Wingdings" w:hAnsi="Wingdings" w:hint="default"/>
      </w:rPr>
    </w:lvl>
    <w:lvl w:ilvl="7" w:tplc="957E98D8" w:tentative="1">
      <w:start w:val="1"/>
      <w:numFmt w:val="bullet"/>
      <w:lvlText w:val=""/>
      <w:lvlJc w:val="left"/>
      <w:pPr>
        <w:tabs>
          <w:tab w:val="num" w:pos="5760"/>
        </w:tabs>
        <w:ind w:left="5760" w:hanging="360"/>
      </w:pPr>
      <w:rPr>
        <w:rFonts w:ascii="Wingdings" w:hAnsi="Wingdings" w:hint="default"/>
      </w:rPr>
    </w:lvl>
    <w:lvl w:ilvl="8" w:tplc="3B022B8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464D5"/>
    <w:multiLevelType w:val="hybridMultilevel"/>
    <w:tmpl w:val="5296C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D751E"/>
    <w:multiLevelType w:val="hybridMultilevel"/>
    <w:tmpl w:val="B4B2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0048A"/>
    <w:multiLevelType w:val="hybridMultilevel"/>
    <w:tmpl w:val="B3E8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717FC"/>
    <w:multiLevelType w:val="hybridMultilevel"/>
    <w:tmpl w:val="640815CA"/>
    <w:lvl w:ilvl="0" w:tplc="910CFADC">
      <w:numFmt w:val="bullet"/>
      <w:lvlText w:val="-"/>
      <w:lvlJc w:val="left"/>
      <w:pPr>
        <w:ind w:left="720" w:hanging="36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B0E79"/>
    <w:multiLevelType w:val="hybridMultilevel"/>
    <w:tmpl w:val="D62E2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C7596"/>
    <w:multiLevelType w:val="hybridMultilevel"/>
    <w:tmpl w:val="9568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57934"/>
    <w:multiLevelType w:val="hybridMultilevel"/>
    <w:tmpl w:val="37D8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322A1"/>
    <w:multiLevelType w:val="hybridMultilevel"/>
    <w:tmpl w:val="61B2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8056D"/>
    <w:multiLevelType w:val="hybridMultilevel"/>
    <w:tmpl w:val="8CEA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14E89"/>
    <w:multiLevelType w:val="hybridMultilevel"/>
    <w:tmpl w:val="3F9CA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F747F"/>
    <w:multiLevelType w:val="hybridMultilevel"/>
    <w:tmpl w:val="E866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713F6"/>
    <w:multiLevelType w:val="hybridMultilevel"/>
    <w:tmpl w:val="F498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81E97"/>
    <w:multiLevelType w:val="hybridMultilevel"/>
    <w:tmpl w:val="1C2A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367ED"/>
    <w:multiLevelType w:val="hybridMultilevel"/>
    <w:tmpl w:val="9BBA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AB1F2A"/>
    <w:multiLevelType w:val="hybridMultilevel"/>
    <w:tmpl w:val="7AA44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5E7F0A"/>
    <w:multiLevelType w:val="hybridMultilevel"/>
    <w:tmpl w:val="FE98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A45A2"/>
    <w:multiLevelType w:val="hybridMultilevel"/>
    <w:tmpl w:val="C288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661B5"/>
    <w:multiLevelType w:val="hybridMultilevel"/>
    <w:tmpl w:val="311C874A"/>
    <w:lvl w:ilvl="0" w:tplc="89B42DB0">
      <w:start w:val="1"/>
      <w:numFmt w:val="bullet"/>
      <w:lvlText w:val="•"/>
      <w:lvlJc w:val="left"/>
      <w:pPr>
        <w:tabs>
          <w:tab w:val="num" w:pos="720"/>
        </w:tabs>
        <w:ind w:left="720" w:hanging="360"/>
      </w:pPr>
      <w:rPr>
        <w:rFonts w:ascii="Arial" w:hAnsi="Arial" w:hint="default"/>
      </w:rPr>
    </w:lvl>
    <w:lvl w:ilvl="1" w:tplc="12DE1B64" w:tentative="1">
      <w:start w:val="1"/>
      <w:numFmt w:val="bullet"/>
      <w:lvlText w:val="•"/>
      <w:lvlJc w:val="left"/>
      <w:pPr>
        <w:tabs>
          <w:tab w:val="num" w:pos="1440"/>
        </w:tabs>
        <w:ind w:left="1440" w:hanging="360"/>
      </w:pPr>
      <w:rPr>
        <w:rFonts w:ascii="Arial" w:hAnsi="Arial" w:hint="default"/>
      </w:rPr>
    </w:lvl>
    <w:lvl w:ilvl="2" w:tplc="3FE0D2A4" w:tentative="1">
      <w:start w:val="1"/>
      <w:numFmt w:val="bullet"/>
      <w:lvlText w:val="•"/>
      <w:lvlJc w:val="left"/>
      <w:pPr>
        <w:tabs>
          <w:tab w:val="num" w:pos="2160"/>
        </w:tabs>
        <w:ind w:left="2160" w:hanging="360"/>
      </w:pPr>
      <w:rPr>
        <w:rFonts w:ascii="Arial" w:hAnsi="Arial" w:hint="default"/>
      </w:rPr>
    </w:lvl>
    <w:lvl w:ilvl="3" w:tplc="96607D12" w:tentative="1">
      <w:start w:val="1"/>
      <w:numFmt w:val="bullet"/>
      <w:lvlText w:val="•"/>
      <w:lvlJc w:val="left"/>
      <w:pPr>
        <w:tabs>
          <w:tab w:val="num" w:pos="2880"/>
        </w:tabs>
        <w:ind w:left="2880" w:hanging="360"/>
      </w:pPr>
      <w:rPr>
        <w:rFonts w:ascii="Arial" w:hAnsi="Arial" w:hint="default"/>
      </w:rPr>
    </w:lvl>
    <w:lvl w:ilvl="4" w:tplc="8C5E60A2" w:tentative="1">
      <w:start w:val="1"/>
      <w:numFmt w:val="bullet"/>
      <w:lvlText w:val="•"/>
      <w:lvlJc w:val="left"/>
      <w:pPr>
        <w:tabs>
          <w:tab w:val="num" w:pos="3600"/>
        </w:tabs>
        <w:ind w:left="3600" w:hanging="360"/>
      </w:pPr>
      <w:rPr>
        <w:rFonts w:ascii="Arial" w:hAnsi="Arial" w:hint="default"/>
      </w:rPr>
    </w:lvl>
    <w:lvl w:ilvl="5" w:tplc="7C9CE73C" w:tentative="1">
      <w:start w:val="1"/>
      <w:numFmt w:val="bullet"/>
      <w:lvlText w:val="•"/>
      <w:lvlJc w:val="left"/>
      <w:pPr>
        <w:tabs>
          <w:tab w:val="num" w:pos="4320"/>
        </w:tabs>
        <w:ind w:left="4320" w:hanging="360"/>
      </w:pPr>
      <w:rPr>
        <w:rFonts w:ascii="Arial" w:hAnsi="Arial" w:hint="default"/>
      </w:rPr>
    </w:lvl>
    <w:lvl w:ilvl="6" w:tplc="8F427B6A" w:tentative="1">
      <w:start w:val="1"/>
      <w:numFmt w:val="bullet"/>
      <w:lvlText w:val="•"/>
      <w:lvlJc w:val="left"/>
      <w:pPr>
        <w:tabs>
          <w:tab w:val="num" w:pos="5040"/>
        </w:tabs>
        <w:ind w:left="5040" w:hanging="360"/>
      </w:pPr>
      <w:rPr>
        <w:rFonts w:ascii="Arial" w:hAnsi="Arial" w:hint="default"/>
      </w:rPr>
    </w:lvl>
    <w:lvl w:ilvl="7" w:tplc="00783984" w:tentative="1">
      <w:start w:val="1"/>
      <w:numFmt w:val="bullet"/>
      <w:lvlText w:val="•"/>
      <w:lvlJc w:val="left"/>
      <w:pPr>
        <w:tabs>
          <w:tab w:val="num" w:pos="5760"/>
        </w:tabs>
        <w:ind w:left="5760" w:hanging="360"/>
      </w:pPr>
      <w:rPr>
        <w:rFonts w:ascii="Arial" w:hAnsi="Arial" w:hint="default"/>
      </w:rPr>
    </w:lvl>
    <w:lvl w:ilvl="8" w:tplc="C79C3C3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194303"/>
    <w:multiLevelType w:val="hybridMultilevel"/>
    <w:tmpl w:val="F45E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563AC"/>
    <w:multiLevelType w:val="hybridMultilevel"/>
    <w:tmpl w:val="118E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B25858"/>
    <w:multiLevelType w:val="hybridMultilevel"/>
    <w:tmpl w:val="C42C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2322E3"/>
    <w:multiLevelType w:val="hybridMultilevel"/>
    <w:tmpl w:val="1A70B44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3" w15:restartNumberingAfterBreak="0">
    <w:nsid w:val="4C604DCD"/>
    <w:multiLevelType w:val="hybridMultilevel"/>
    <w:tmpl w:val="20606028"/>
    <w:lvl w:ilvl="0" w:tplc="87125870">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1867B3"/>
    <w:multiLevelType w:val="hybridMultilevel"/>
    <w:tmpl w:val="D500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B04C2A"/>
    <w:multiLevelType w:val="hybridMultilevel"/>
    <w:tmpl w:val="1ED4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C62D00"/>
    <w:multiLevelType w:val="hybridMultilevel"/>
    <w:tmpl w:val="499AF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475A5D"/>
    <w:multiLevelType w:val="hybridMultilevel"/>
    <w:tmpl w:val="D712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780D98"/>
    <w:multiLevelType w:val="hybridMultilevel"/>
    <w:tmpl w:val="43F6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01410"/>
    <w:multiLevelType w:val="hybridMultilevel"/>
    <w:tmpl w:val="97EC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F1355"/>
    <w:multiLevelType w:val="hybridMultilevel"/>
    <w:tmpl w:val="BA42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569D9"/>
    <w:multiLevelType w:val="hybridMultilevel"/>
    <w:tmpl w:val="0F78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0E711B"/>
    <w:multiLevelType w:val="hybridMultilevel"/>
    <w:tmpl w:val="AD2C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5696A"/>
    <w:multiLevelType w:val="hybridMultilevel"/>
    <w:tmpl w:val="C2A2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5293">
    <w:abstractNumId w:val="18"/>
  </w:num>
  <w:num w:numId="2" w16cid:durableId="137764526">
    <w:abstractNumId w:val="22"/>
  </w:num>
  <w:num w:numId="3" w16cid:durableId="1147550015">
    <w:abstractNumId w:val="16"/>
  </w:num>
  <w:num w:numId="4" w16cid:durableId="1922906781">
    <w:abstractNumId w:val="17"/>
  </w:num>
  <w:num w:numId="5" w16cid:durableId="1282616615">
    <w:abstractNumId w:val="1"/>
  </w:num>
  <w:num w:numId="6" w16cid:durableId="442531079">
    <w:abstractNumId w:val="23"/>
  </w:num>
  <w:num w:numId="7" w16cid:durableId="1707834432">
    <w:abstractNumId w:val="0"/>
  </w:num>
  <w:num w:numId="8" w16cid:durableId="817301056">
    <w:abstractNumId w:val="25"/>
  </w:num>
  <w:num w:numId="9" w16cid:durableId="573860284">
    <w:abstractNumId w:val="24"/>
  </w:num>
  <w:num w:numId="10" w16cid:durableId="1275206680">
    <w:abstractNumId w:val="15"/>
  </w:num>
  <w:num w:numId="11" w16cid:durableId="835651256">
    <w:abstractNumId w:val="11"/>
  </w:num>
  <w:num w:numId="12" w16cid:durableId="2078823532">
    <w:abstractNumId w:val="6"/>
  </w:num>
  <w:num w:numId="13" w16cid:durableId="976640702">
    <w:abstractNumId w:val="19"/>
  </w:num>
  <w:num w:numId="14" w16cid:durableId="934168687">
    <w:abstractNumId w:val="32"/>
  </w:num>
  <w:num w:numId="15" w16cid:durableId="638808109">
    <w:abstractNumId w:val="33"/>
  </w:num>
  <w:num w:numId="16" w16cid:durableId="1477181990">
    <w:abstractNumId w:val="7"/>
  </w:num>
  <w:num w:numId="17" w16cid:durableId="765464373">
    <w:abstractNumId w:val="8"/>
  </w:num>
  <w:num w:numId="18" w16cid:durableId="1099641207">
    <w:abstractNumId w:val="2"/>
  </w:num>
  <w:num w:numId="19" w16cid:durableId="1473988450">
    <w:abstractNumId w:val="5"/>
  </w:num>
  <w:num w:numId="20" w16cid:durableId="58983745">
    <w:abstractNumId w:val="4"/>
  </w:num>
  <w:num w:numId="21" w16cid:durableId="1337003247">
    <w:abstractNumId w:val="31"/>
  </w:num>
  <w:num w:numId="22" w16cid:durableId="1727338734">
    <w:abstractNumId w:val="13"/>
  </w:num>
  <w:num w:numId="23" w16cid:durableId="1248927808">
    <w:abstractNumId w:val="28"/>
  </w:num>
  <w:num w:numId="24" w16cid:durableId="1770612938">
    <w:abstractNumId w:val="21"/>
  </w:num>
  <w:num w:numId="25" w16cid:durableId="736173055">
    <w:abstractNumId w:val="14"/>
  </w:num>
  <w:num w:numId="26" w16cid:durableId="1609266069">
    <w:abstractNumId w:val="27"/>
  </w:num>
  <w:num w:numId="27" w16cid:durableId="724984329">
    <w:abstractNumId w:val="20"/>
  </w:num>
  <w:num w:numId="28" w16cid:durableId="1164783307">
    <w:abstractNumId w:val="29"/>
  </w:num>
  <w:num w:numId="29" w16cid:durableId="1850634374">
    <w:abstractNumId w:val="9"/>
  </w:num>
  <w:num w:numId="30" w16cid:durableId="1034690412">
    <w:abstractNumId w:val="10"/>
  </w:num>
  <w:num w:numId="31" w16cid:durableId="1058241708">
    <w:abstractNumId w:val="12"/>
  </w:num>
  <w:num w:numId="32" w16cid:durableId="1842425421">
    <w:abstractNumId w:val="3"/>
  </w:num>
  <w:num w:numId="33" w16cid:durableId="1412047519">
    <w:abstractNumId w:val="26"/>
  </w:num>
  <w:num w:numId="34" w16cid:durableId="1027946101">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42"/>
    <w:rsid w:val="00016850"/>
    <w:rsid w:val="00026AD7"/>
    <w:rsid w:val="0002766D"/>
    <w:rsid w:val="00037100"/>
    <w:rsid w:val="00044C0B"/>
    <w:rsid w:val="000467CD"/>
    <w:rsid w:val="00055235"/>
    <w:rsid w:val="0006274E"/>
    <w:rsid w:val="000641B5"/>
    <w:rsid w:val="000704C3"/>
    <w:rsid w:val="0007150D"/>
    <w:rsid w:val="0008635C"/>
    <w:rsid w:val="00087D1A"/>
    <w:rsid w:val="00095B7B"/>
    <w:rsid w:val="00097CCE"/>
    <w:rsid w:val="000A4135"/>
    <w:rsid w:val="000B4177"/>
    <w:rsid w:val="000B4409"/>
    <w:rsid w:val="000D15FD"/>
    <w:rsid w:val="000D3991"/>
    <w:rsid w:val="000D42B6"/>
    <w:rsid w:val="000D6374"/>
    <w:rsid w:val="000E0D01"/>
    <w:rsid w:val="000E4916"/>
    <w:rsid w:val="000E4930"/>
    <w:rsid w:val="000F1D56"/>
    <w:rsid w:val="00102F54"/>
    <w:rsid w:val="00121C4E"/>
    <w:rsid w:val="0012429B"/>
    <w:rsid w:val="0013257B"/>
    <w:rsid w:val="00135A71"/>
    <w:rsid w:val="00146DE8"/>
    <w:rsid w:val="00147C0C"/>
    <w:rsid w:val="00172680"/>
    <w:rsid w:val="0017277A"/>
    <w:rsid w:val="00175A04"/>
    <w:rsid w:val="00176277"/>
    <w:rsid w:val="0018117C"/>
    <w:rsid w:val="00184B4E"/>
    <w:rsid w:val="00187D06"/>
    <w:rsid w:val="0019168A"/>
    <w:rsid w:val="00191714"/>
    <w:rsid w:val="001B4F97"/>
    <w:rsid w:val="001B5094"/>
    <w:rsid w:val="001B5195"/>
    <w:rsid w:val="001C6C26"/>
    <w:rsid w:val="001D22A6"/>
    <w:rsid w:val="001D3D1A"/>
    <w:rsid w:val="001E120D"/>
    <w:rsid w:val="001E2100"/>
    <w:rsid w:val="001E7860"/>
    <w:rsid w:val="001F0986"/>
    <w:rsid w:val="0020499E"/>
    <w:rsid w:val="00206B29"/>
    <w:rsid w:val="002135BA"/>
    <w:rsid w:val="00217C6E"/>
    <w:rsid w:val="002221EC"/>
    <w:rsid w:val="00223C37"/>
    <w:rsid w:val="002244ED"/>
    <w:rsid w:val="002302DF"/>
    <w:rsid w:val="0023123C"/>
    <w:rsid w:val="00243E96"/>
    <w:rsid w:val="00245436"/>
    <w:rsid w:val="0025556C"/>
    <w:rsid w:val="002615F2"/>
    <w:rsid w:val="00264B94"/>
    <w:rsid w:val="00265075"/>
    <w:rsid w:val="00272A95"/>
    <w:rsid w:val="00295859"/>
    <w:rsid w:val="002A35F2"/>
    <w:rsid w:val="002B6128"/>
    <w:rsid w:val="002D1A45"/>
    <w:rsid w:val="002E56FB"/>
    <w:rsid w:val="002F2CCD"/>
    <w:rsid w:val="0031340E"/>
    <w:rsid w:val="00320214"/>
    <w:rsid w:val="00325176"/>
    <w:rsid w:val="00326DCA"/>
    <w:rsid w:val="00347F2D"/>
    <w:rsid w:val="003558D4"/>
    <w:rsid w:val="00363EDB"/>
    <w:rsid w:val="00371B2E"/>
    <w:rsid w:val="0037388C"/>
    <w:rsid w:val="003775A4"/>
    <w:rsid w:val="00380D5C"/>
    <w:rsid w:val="00383351"/>
    <w:rsid w:val="00384FB2"/>
    <w:rsid w:val="0038612C"/>
    <w:rsid w:val="0039245F"/>
    <w:rsid w:val="003B49BA"/>
    <w:rsid w:val="003C357C"/>
    <w:rsid w:val="003C35F3"/>
    <w:rsid w:val="003C3761"/>
    <w:rsid w:val="003E3B7C"/>
    <w:rsid w:val="00405E0D"/>
    <w:rsid w:val="00421B2A"/>
    <w:rsid w:val="00421B3A"/>
    <w:rsid w:val="00423DC7"/>
    <w:rsid w:val="00437320"/>
    <w:rsid w:val="00441590"/>
    <w:rsid w:val="00442826"/>
    <w:rsid w:val="00452A4F"/>
    <w:rsid w:val="004557A6"/>
    <w:rsid w:val="00457409"/>
    <w:rsid w:val="0045757F"/>
    <w:rsid w:val="00457A6C"/>
    <w:rsid w:val="00470A05"/>
    <w:rsid w:val="0047336F"/>
    <w:rsid w:val="00475A33"/>
    <w:rsid w:val="00483AB9"/>
    <w:rsid w:val="004A3DCC"/>
    <w:rsid w:val="004A5223"/>
    <w:rsid w:val="004A6635"/>
    <w:rsid w:val="004C15A4"/>
    <w:rsid w:val="004C3E0C"/>
    <w:rsid w:val="004D46BD"/>
    <w:rsid w:val="004F0194"/>
    <w:rsid w:val="004F21EA"/>
    <w:rsid w:val="004F60C3"/>
    <w:rsid w:val="005005C1"/>
    <w:rsid w:val="005053FB"/>
    <w:rsid w:val="00516C3D"/>
    <w:rsid w:val="005362C8"/>
    <w:rsid w:val="00551BD8"/>
    <w:rsid w:val="00561AF7"/>
    <w:rsid w:val="005644F1"/>
    <w:rsid w:val="00565169"/>
    <w:rsid w:val="00566926"/>
    <w:rsid w:val="00570107"/>
    <w:rsid w:val="005766B5"/>
    <w:rsid w:val="005914A7"/>
    <w:rsid w:val="005A3BA0"/>
    <w:rsid w:val="005A477A"/>
    <w:rsid w:val="005B359F"/>
    <w:rsid w:val="005D1C93"/>
    <w:rsid w:val="005E1032"/>
    <w:rsid w:val="005E2C70"/>
    <w:rsid w:val="005E5A98"/>
    <w:rsid w:val="005F227F"/>
    <w:rsid w:val="00606FF3"/>
    <w:rsid w:val="006117EC"/>
    <w:rsid w:val="0061239E"/>
    <w:rsid w:val="0061777C"/>
    <w:rsid w:val="00620CD0"/>
    <w:rsid w:val="00632261"/>
    <w:rsid w:val="00635044"/>
    <w:rsid w:val="00637524"/>
    <w:rsid w:val="00642D09"/>
    <w:rsid w:val="00644A64"/>
    <w:rsid w:val="00645E54"/>
    <w:rsid w:val="00646020"/>
    <w:rsid w:val="00647E92"/>
    <w:rsid w:val="00650C6A"/>
    <w:rsid w:val="00651A74"/>
    <w:rsid w:val="00670630"/>
    <w:rsid w:val="00677838"/>
    <w:rsid w:val="00680190"/>
    <w:rsid w:val="00690DBF"/>
    <w:rsid w:val="00690DEE"/>
    <w:rsid w:val="006A2786"/>
    <w:rsid w:val="006C685C"/>
    <w:rsid w:val="006E21B8"/>
    <w:rsid w:val="006E51B2"/>
    <w:rsid w:val="006E6B02"/>
    <w:rsid w:val="006F0BAB"/>
    <w:rsid w:val="0070696A"/>
    <w:rsid w:val="00724F2F"/>
    <w:rsid w:val="0072661B"/>
    <w:rsid w:val="007413F4"/>
    <w:rsid w:val="00743B65"/>
    <w:rsid w:val="00752853"/>
    <w:rsid w:val="00752B90"/>
    <w:rsid w:val="007810BA"/>
    <w:rsid w:val="00783EAC"/>
    <w:rsid w:val="00784B88"/>
    <w:rsid w:val="007924DF"/>
    <w:rsid w:val="00794637"/>
    <w:rsid w:val="007A0F39"/>
    <w:rsid w:val="007A1C97"/>
    <w:rsid w:val="007B13B1"/>
    <w:rsid w:val="007B175E"/>
    <w:rsid w:val="007B1D72"/>
    <w:rsid w:val="007B4237"/>
    <w:rsid w:val="007C0F90"/>
    <w:rsid w:val="007E0173"/>
    <w:rsid w:val="007E42E6"/>
    <w:rsid w:val="007E456F"/>
    <w:rsid w:val="007E7D8B"/>
    <w:rsid w:val="007F494E"/>
    <w:rsid w:val="007F6A3B"/>
    <w:rsid w:val="00816242"/>
    <w:rsid w:val="00820001"/>
    <w:rsid w:val="00820970"/>
    <w:rsid w:val="00820C89"/>
    <w:rsid w:val="00823393"/>
    <w:rsid w:val="00825BB0"/>
    <w:rsid w:val="00830FE8"/>
    <w:rsid w:val="00840553"/>
    <w:rsid w:val="00852230"/>
    <w:rsid w:val="008664C9"/>
    <w:rsid w:val="0087257F"/>
    <w:rsid w:val="00875DC6"/>
    <w:rsid w:val="0088140A"/>
    <w:rsid w:val="00884B42"/>
    <w:rsid w:val="008A6911"/>
    <w:rsid w:val="008A710A"/>
    <w:rsid w:val="008B4CDD"/>
    <w:rsid w:val="008B7807"/>
    <w:rsid w:val="008C07E2"/>
    <w:rsid w:val="008C3DA1"/>
    <w:rsid w:val="008C4357"/>
    <w:rsid w:val="008D1979"/>
    <w:rsid w:val="008D45CE"/>
    <w:rsid w:val="008D4A42"/>
    <w:rsid w:val="008E0788"/>
    <w:rsid w:val="008F0143"/>
    <w:rsid w:val="008F6112"/>
    <w:rsid w:val="008F7055"/>
    <w:rsid w:val="008F71B2"/>
    <w:rsid w:val="008F74FD"/>
    <w:rsid w:val="0090183E"/>
    <w:rsid w:val="00907D86"/>
    <w:rsid w:val="009208F0"/>
    <w:rsid w:val="00920CF4"/>
    <w:rsid w:val="00920EFC"/>
    <w:rsid w:val="00923169"/>
    <w:rsid w:val="00923CA9"/>
    <w:rsid w:val="0092477E"/>
    <w:rsid w:val="00934DEE"/>
    <w:rsid w:val="009357C8"/>
    <w:rsid w:val="00935E00"/>
    <w:rsid w:val="00946656"/>
    <w:rsid w:val="00980E13"/>
    <w:rsid w:val="009847B9"/>
    <w:rsid w:val="009877C6"/>
    <w:rsid w:val="009A51AC"/>
    <w:rsid w:val="009B3120"/>
    <w:rsid w:val="009D0260"/>
    <w:rsid w:val="009D2899"/>
    <w:rsid w:val="009E5622"/>
    <w:rsid w:val="009F2754"/>
    <w:rsid w:val="009F6E69"/>
    <w:rsid w:val="00A00E8E"/>
    <w:rsid w:val="00A02761"/>
    <w:rsid w:val="00A15744"/>
    <w:rsid w:val="00A2490B"/>
    <w:rsid w:val="00A25FBC"/>
    <w:rsid w:val="00A3611A"/>
    <w:rsid w:val="00A409EC"/>
    <w:rsid w:val="00A433B6"/>
    <w:rsid w:val="00A50BC7"/>
    <w:rsid w:val="00A513FF"/>
    <w:rsid w:val="00A53AF6"/>
    <w:rsid w:val="00A56BE0"/>
    <w:rsid w:val="00A62882"/>
    <w:rsid w:val="00A6599E"/>
    <w:rsid w:val="00A76D5F"/>
    <w:rsid w:val="00A83D99"/>
    <w:rsid w:val="00A84B16"/>
    <w:rsid w:val="00A91DC9"/>
    <w:rsid w:val="00AB662B"/>
    <w:rsid w:val="00AC073C"/>
    <w:rsid w:val="00AC0A53"/>
    <w:rsid w:val="00AC21CD"/>
    <w:rsid w:val="00AD0B6B"/>
    <w:rsid w:val="00AD1240"/>
    <w:rsid w:val="00AD3762"/>
    <w:rsid w:val="00AE0EA2"/>
    <w:rsid w:val="00AE3A7B"/>
    <w:rsid w:val="00AF46AD"/>
    <w:rsid w:val="00AF5944"/>
    <w:rsid w:val="00AF5A63"/>
    <w:rsid w:val="00B11134"/>
    <w:rsid w:val="00B20198"/>
    <w:rsid w:val="00B44D62"/>
    <w:rsid w:val="00B60E71"/>
    <w:rsid w:val="00B76CD0"/>
    <w:rsid w:val="00B804B0"/>
    <w:rsid w:val="00B84D24"/>
    <w:rsid w:val="00B86D13"/>
    <w:rsid w:val="00B8780C"/>
    <w:rsid w:val="00B947FD"/>
    <w:rsid w:val="00B967CF"/>
    <w:rsid w:val="00B97C38"/>
    <w:rsid w:val="00BB75E4"/>
    <w:rsid w:val="00BD58DC"/>
    <w:rsid w:val="00BE093A"/>
    <w:rsid w:val="00BE1A28"/>
    <w:rsid w:val="00BE735E"/>
    <w:rsid w:val="00BF5B70"/>
    <w:rsid w:val="00BF60E1"/>
    <w:rsid w:val="00C30007"/>
    <w:rsid w:val="00C424E9"/>
    <w:rsid w:val="00C43CC8"/>
    <w:rsid w:val="00C54BFF"/>
    <w:rsid w:val="00C551EF"/>
    <w:rsid w:val="00C5743A"/>
    <w:rsid w:val="00C63176"/>
    <w:rsid w:val="00C66F86"/>
    <w:rsid w:val="00C703A6"/>
    <w:rsid w:val="00C70781"/>
    <w:rsid w:val="00C746CF"/>
    <w:rsid w:val="00C7715B"/>
    <w:rsid w:val="00C85E74"/>
    <w:rsid w:val="00C90A66"/>
    <w:rsid w:val="00CA1501"/>
    <w:rsid w:val="00CA3E91"/>
    <w:rsid w:val="00CA6CB3"/>
    <w:rsid w:val="00CB1A8B"/>
    <w:rsid w:val="00CB609D"/>
    <w:rsid w:val="00CD3E53"/>
    <w:rsid w:val="00CE0B06"/>
    <w:rsid w:val="00CE42B2"/>
    <w:rsid w:val="00CE57EA"/>
    <w:rsid w:val="00CE746B"/>
    <w:rsid w:val="00CF388D"/>
    <w:rsid w:val="00D02AC4"/>
    <w:rsid w:val="00D0520F"/>
    <w:rsid w:val="00D13D19"/>
    <w:rsid w:val="00D159D9"/>
    <w:rsid w:val="00D227F0"/>
    <w:rsid w:val="00D244F4"/>
    <w:rsid w:val="00D26584"/>
    <w:rsid w:val="00D30856"/>
    <w:rsid w:val="00D55650"/>
    <w:rsid w:val="00D563B9"/>
    <w:rsid w:val="00D660B8"/>
    <w:rsid w:val="00D706D6"/>
    <w:rsid w:val="00D710EB"/>
    <w:rsid w:val="00D8384B"/>
    <w:rsid w:val="00D83B1A"/>
    <w:rsid w:val="00D84A6D"/>
    <w:rsid w:val="00D93576"/>
    <w:rsid w:val="00DA095B"/>
    <w:rsid w:val="00DB0393"/>
    <w:rsid w:val="00DB0C92"/>
    <w:rsid w:val="00DB3F23"/>
    <w:rsid w:val="00DB65BD"/>
    <w:rsid w:val="00DB7A96"/>
    <w:rsid w:val="00DD0A89"/>
    <w:rsid w:val="00DD6DA8"/>
    <w:rsid w:val="00DE7685"/>
    <w:rsid w:val="00DF2F5B"/>
    <w:rsid w:val="00E06AFA"/>
    <w:rsid w:val="00E1290A"/>
    <w:rsid w:val="00E1302F"/>
    <w:rsid w:val="00E15D1B"/>
    <w:rsid w:val="00E178BE"/>
    <w:rsid w:val="00E3372D"/>
    <w:rsid w:val="00E454BB"/>
    <w:rsid w:val="00E5025E"/>
    <w:rsid w:val="00E70FA3"/>
    <w:rsid w:val="00E71E09"/>
    <w:rsid w:val="00E76DBD"/>
    <w:rsid w:val="00E850A9"/>
    <w:rsid w:val="00E8622D"/>
    <w:rsid w:val="00E8753E"/>
    <w:rsid w:val="00E9297C"/>
    <w:rsid w:val="00E934A7"/>
    <w:rsid w:val="00E93695"/>
    <w:rsid w:val="00EA0A52"/>
    <w:rsid w:val="00EA46FB"/>
    <w:rsid w:val="00EB42A3"/>
    <w:rsid w:val="00EB6DBD"/>
    <w:rsid w:val="00EB7574"/>
    <w:rsid w:val="00EB7A3F"/>
    <w:rsid w:val="00EC53FE"/>
    <w:rsid w:val="00EC695F"/>
    <w:rsid w:val="00EC7187"/>
    <w:rsid w:val="00EC7812"/>
    <w:rsid w:val="00EE661D"/>
    <w:rsid w:val="00F00B0A"/>
    <w:rsid w:val="00F0437B"/>
    <w:rsid w:val="00F0694C"/>
    <w:rsid w:val="00F11467"/>
    <w:rsid w:val="00F1382D"/>
    <w:rsid w:val="00F138F2"/>
    <w:rsid w:val="00F275E2"/>
    <w:rsid w:val="00F30E6F"/>
    <w:rsid w:val="00F32A58"/>
    <w:rsid w:val="00F35852"/>
    <w:rsid w:val="00F540CB"/>
    <w:rsid w:val="00F60906"/>
    <w:rsid w:val="00F65B6B"/>
    <w:rsid w:val="00F70B17"/>
    <w:rsid w:val="00F835BD"/>
    <w:rsid w:val="00F845BA"/>
    <w:rsid w:val="00F9796A"/>
    <w:rsid w:val="00FA055B"/>
    <w:rsid w:val="00FA09FA"/>
    <w:rsid w:val="00FB1E31"/>
    <w:rsid w:val="00FB544B"/>
    <w:rsid w:val="00FB7211"/>
    <w:rsid w:val="00FC4C1C"/>
    <w:rsid w:val="00FD2188"/>
    <w:rsid w:val="00FD2AAE"/>
    <w:rsid w:val="00FF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8508"/>
  <w15:chartTrackingRefBased/>
  <w15:docId w15:val="{FC33AB9A-B0F6-4019-BD32-00B51F4F5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A52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6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22A6"/>
    <w:rPr>
      <w:color w:val="0563C1" w:themeColor="hyperlink"/>
      <w:u w:val="single"/>
    </w:rPr>
  </w:style>
  <w:style w:type="paragraph" w:styleId="BalloonText">
    <w:name w:val="Balloon Text"/>
    <w:basedOn w:val="Normal"/>
    <w:link w:val="BalloonTextChar"/>
    <w:uiPriority w:val="99"/>
    <w:semiHidden/>
    <w:unhideWhenUsed/>
    <w:rsid w:val="00FB1E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E31"/>
    <w:rPr>
      <w:rFonts w:ascii="Segoe UI" w:hAnsi="Segoe UI" w:cs="Segoe UI"/>
      <w:sz w:val="18"/>
      <w:szCs w:val="18"/>
    </w:rPr>
  </w:style>
  <w:style w:type="paragraph" w:styleId="NormalWeb">
    <w:name w:val="Normal (Web)"/>
    <w:basedOn w:val="Normal"/>
    <w:uiPriority w:val="99"/>
    <w:semiHidden/>
    <w:unhideWhenUsed/>
    <w:rsid w:val="00B44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9357C8"/>
    <w:pPr>
      <w:ind w:left="720"/>
      <w:contextualSpacing/>
    </w:pPr>
  </w:style>
  <w:style w:type="paragraph" w:styleId="Header">
    <w:name w:val="header"/>
    <w:basedOn w:val="Normal"/>
    <w:link w:val="HeaderChar"/>
    <w:uiPriority w:val="99"/>
    <w:unhideWhenUsed/>
    <w:rsid w:val="00AF5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944"/>
  </w:style>
  <w:style w:type="paragraph" w:styleId="Footer">
    <w:name w:val="footer"/>
    <w:basedOn w:val="Normal"/>
    <w:link w:val="FooterChar"/>
    <w:uiPriority w:val="99"/>
    <w:unhideWhenUsed/>
    <w:rsid w:val="00AF5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944"/>
  </w:style>
  <w:style w:type="character" w:customStyle="1" w:styleId="Heading2Char">
    <w:name w:val="Heading 2 Char"/>
    <w:basedOn w:val="DefaultParagraphFont"/>
    <w:link w:val="Heading2"/>
    <w:uiPriority w:val="9"/>
    <w:rsid w:val="004A522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3384">
      <w:bodyDiv w:val="1"/>
      <w:marLeft w:val="0"/>
      <w:marRight w:val="0"/>
      <w:marTop w:val="0"/>
      <w:marBottom w:val="0"/>
      <w:divBdr>
        <w:top w:val="none" w:sz="0" w:space="0" w:color="auto"/>
        <w:left w:val="none" w:sz="0" w:space="0" w:color="auto"/>
        <w:bottom w:val="none" w:sz="0" w:space="0" w:color="auto"/>
        <w:right w:val="none" w:sz="0" w:space="0" w:color="auto"/>
      </w:divBdr>
    </w:div>
    <w:div w:id="47269281">
      <w:bodyDiv w:val="1"/>
      <w:marLeft w:val="0"/>
      <w:marRight w:val="0"/>
      <w:marTop w:val="0"/>
      <w:marBottom w:val="0"/>
      <w:divBdr>
        <w:top w:val="none" w:sz="0" w:space="0" w:color="auto"/>
        <w:left w:val="none" w:sz="0" w:space="0" w:color="auto"/>
        <w:bottom w:val="none" w:sz="0" w:space="0" w:color="auto"/>
        <w:right w:val="none" w:sz="0" w:space="0" w:color="auto"/>
      </w:divBdr>
      <w:divsChild>
        <w:div w:id="1949506552">
          <w:marLeft w:val="274"/>
          <w:marRight w:val="0"/>
          <w:marTop w:val="0"/>
          <w:marBottom w:val="0"/>
          <w:divBdr>
            <w:top w:val="none" w:sz="0" w:space="0" w:color="auto"/>
            <w:left w:val="none" w:sz="0" w:space="0" w:color="auto"/>
            <w:bottom w:val="none" w:sz="0" w:space="0" w:color="auto"/>
            <w:right w:val="none" w:sz="0" w:space="0" w:color="auto"/>
          </w:divBdr>
        </w:div>
      </w:divsChild>
    </w:div>
    <w:div w:id="130290539">
      <w:bodyDiv w:val="1"/>
      <w:marLeft w:val="0"/>
      <w:marRight w:val="0"/>
      <w:marTop w:val="0"/>
      <w:marBottom w:val="0"/>
      <w:divBdr>
        <w:top w:val="none" w:sz="0" w:space="0" w:color="auto"/>
        <w:left w:val="none" w:sz="0" w:space="0" w:color="auto"/>
        <w:bottom w:val="none" w:sz="0" w:space="0" w:color="auto"/>
        <w:right w:val="none" w:sz="0" w:space="0" w:color="auto"/>
      </w:divBdr>
      <w:divsChild>
        <w:div w:id="1068765372">
          <w:marLeft w:val="274"/>
          <w:marRight w:val="0"/>
          <w:marTop w:val="0"/>
          <w:marBottom w:val="0"/>
          <w:divBdr>
            <w:top w:val="none" w:sz="0" w:space="0" w:color="auto"/>
            <w:left w:val="none" w:sz="0" w:space="0" w:color="auto"/>
            <w:bottom w:val="none" w:sz="0" w:space="0" w:color="auto"/>
            <w:right w:val="none" w:sz="0" w:space="0" w:color="auto"/>
          </w:divBdr>
        </w:div>
      </w:divsChild>
    </w:div>
    <w:div w:id="150755994">
      <w:bodyDiv w:val="1"/>
      <w:marLeft w:val="0"/>
      <w:marRight w:val="0"/>
      <w:marTop w:val="0"/>
      <w:marBottom w:val="0"/>
      <w:divBdr>
        <w:top w:val="none" w:sz="0" w:space="0" w:color="auto"/>
        <w:left w:val="none" w:sz="0" w:space="0" w:color="auto"/>
        <w:bottom w:val="none" w:sz="0" w:space="0" w:color="auto"/>
        <w:right w:val="none" w:sz="0" w:space="0" w:color="auto"/>
      </w:divBdr>
      <w:divsChild>
        <w:div w:id="439489988">
          <w:marLeft w:val="274"/>
          <w:marRight w:val="0"/>
          <w:marTop w:val="0"/>
          <w:marBottom w:val="0"/>
          <w:divBdr>
            <w:top w:val="none" w:sz="0" w:space="0" w:color="auto"/>
            <w:left w:val="none" w:sz="0" w:space="0" w:color="auto"/>
            <w:bottom w:val="none" w:sz="0" w:space="0" w:color="auto"/>
            <w:right w:val="none" w:sz="0" w:space="0" w:color="auto"/>
          </w:divBdr>
        </w:div>
      </w:divsChild>
    </w:div>
    <w:div w:id="152795441">
      <w:bodyDiv w:val="1"/>
      <w:marLeft w:val="0"/>
      <w:marRight w:val="0"/>
      <w:marTop w:val="0"/>
      <w:marBottom w:val="0"/>
      <w:divBdr>
        <w:top w:val="none" w:sz="0" w:space="0" w:color="auto"/>
        <w:left w:val="none" w:sz="0" w:space="0" w:color="auto"/>
        <w:bottom w:val="none" w:sz="0" w:space="0" w:color="auto"/>
        <w:right w:val="none" w:sz="0" w:space="0" w:color="auto"/>
      </w:divBdr>
      <w:divsChild>
        <w:div w:id="1641692538">
          <w:marLeft w:val="274"/>
          <w:marRight w:val="0"/>
          <w:marTop w:val="0"/>
          <w:marBottom w:val="0"/>
          <w:divBdr>
            <w:top w:val="none" w:sz="0" w:space="0" w:color="auto"/>
            <w:left w:val="none" w:sz="0" w:space="0" w:color="auto"/>
            <w:bottom w:val="none" w:sz="0" w:space="0" w:color="auto"/>
            <w:right w:val="none" w:sz="0" w:space="0" w:color="auto"/>
          </w:divBdr>
        </w:div>
        <w:div w:id="1844931064">
          <w:marLeft w:val="274"/>
          <w:marRight w:val="0"/>
          <w:marTop w:val="0"/>
          <w:marBottom w:val="0"/>
          <w:divBdr>
            <w:top w:val="none" w:sz="0" w:space="0" w:color="auto"/>
            <w:left w:val="none" w:sz="0" w:space="0" w:color="auto"/>
            <w:bottom w:val="none" w:sz="0" w:space="0" w:color="auto"/>
            <w:right w:val="none" w:sz="0" w:space="0" w:color="auto"/>
          </w:divBdr>
        </w:div>
      </w:divsChild>
    </w:div>
    <w:div w:id="169102279">
      <w:bodyDiv w:val="1"/>
      <w:marLeft w:val="0"/>
      <w:marRight w:val="0"/>
      <w:marTop w:val="0"/>
      <w:marBottom w:val="0"/>
      <w:divBdr>
        <w:top w:val="none" w:sz="0" w:space="0" w:color="auto"/>
        <w:left w:val="none" w:sz="0" w:space="0" w:color="auto"/>
        <w:bottom w:val="none" w:sz="0" w:space="0" w:color="auto"/>
        <w:right w:val="none" w:sz="0" w:space="0" w:color="auto"/>
      </w:divBdr>
      <w:divsChild>
        <w:div w:id="1269049640">
          <w:marLeft w:val="274"/>
          <w:marRight w:val="0"/>
          <w:marTop w:val="0"/>
          <w:marBottom w:val="0"/>
          <w:divBdr>
            <w:top w:val="none" w:sz="0" w:space="0" w:color="auto"/>
            <w:left w:val="none" w:sz="0" w:space="0" w:color="auto"/>
            <w:bottom w:val="none" w:sz="0" w:space="0" w:color="auto"/>
            <w:right w:val="none" w:sz="0" w:space="0" w:color="auto"/>
          </w:divBdr>
        </w:div>
      </w:divsChild>
    </w:div>
    <w:div w:id="201594310">
      <w:bodyDiv w:val="1"/>
      <w:marLeft w:val="0"/>
      <w:marRight w:val="0"/>
      <w:marTop w:val="0"/>
      <w:marBottom w:val="0"/>
      <w:divBdr>
        <w:top w:val="none" w:sz="0" w:space="0" w:color="auto"/>
        <w:left w:val="none" w:sz="0" w:space="0" w:color="auto"/>
        <w:bottom w:val="none" w:sz="0" w:space="0" w:color="auto"/>
        <w:right w:val="none" w:sz="0" w:space="0" w:color="auto"/>
      </w:divBdr>
      <w:divsChild>
        <w:div w:id="1167943511">
          <w:marLeft w:val="274"/>
          <w:marRight w:val="0"/>
          <w:marTop w:val="0"/>
          <w:marBottom w:val="0"/>
          <w:divBdr>
            <w:top w:val="none" w:sz="0" w:space="0" w:color="auto"/>
            <w:left w:val="none" w:sz="0" w:space="0" w:color="auto"/>
            <w:bottom w:val="none" w:sz="0" w:space="0" w:color="auto"/>
            <w:right w:val="none" w:sz="0" w:space="0" w:color="auto"/>
          </w:divBdr>
        </w:div>
      </w:divsChild>
    </w:div>
    <w:div w:id="224880793">
      <w:bodyDiv w:val="1"/>
      <w:marLeft w:val="0"/>
      <w:marRight w:val="0"/>
      <w:marTop w:val="0"/>
      <w:marBottom w:val="0"/>
      <w:divBdr>
        <w:top w:val="none" w:sz="0" w:space="0" w:color="auto"/>
        <w:left w:val="none" w:sz="0" w:space="0" w:color="auto"/>
        <w:bottom w:val="none" w:sz="0" w:space="0" w:color="auto"/>
        <w:right w:val="none" w:sz="0" w:space="0" w:color="auto"/>
      </w:divBdr>
    </w:div>
    <w:div w:id="261494326">
      <w:bodyDiv w:val="1"/>
      <w:marLeft w:val="0"/>
      <w:marRight w:val="0"/>
      <w:marTop w:val="0"/>
      <w:marBottom w:val="0"/>
      <w:divBdr>
        <w:top w:val="none" w:sz="0" w:space="0" w:color="auto"/>
        <w:left w:val="none" w:sz="0" w:space="0" w:color="auto"/>
        <w:bottom w:val="none" w:sz="0" w:space="0" w:color="auto"/>
        <w:right w:val="none" w:sz="0" w:space="0" w:color="auto"/>
      </w:divBdr>
      <w:divsChild>
        <w:div w:id="614216778">
          <w:marLeft w:val="274"/>
          <w:marRight w:val="0"/>
          <w:marTop w:val="0"/>
          <w:marBottom w:val="0"/>
          <w:divBdr>
            <w:top w:val="none" w:sz="0" w:space="0" w:color="auto"/>
            <w:left w:val="none" w:sz="0" w:space="0" w:color="auto"/>
            <w:bottom w:val="none" w:sz="0" w:space="0" w:color="auto"/>
            <w:right w:val="none" w:sz="0" w:space="0" w:color="auto"/>
          </w:divBdr>
        </w:div>
      </w:divsChild>
    </w:div>
    <w:div w:id="289090316">
      <w:bodyDiv w:val="1"/>
      <w:marLeft w:val="0"/>
      <w:marRight w:val="0"/>
      <w:marTop w:val="0"/>
      <w:marBottom w:val="0"/>
      <w:divBdr>
        <w:top w:val="none" w:sz="0" w:space="0" w:color="auto"/>
        <w:left w:val="none" w:sz="0" w:space="0" w:color="auto"/>
        <w:bottom w:val="none" w:sz="0" w:space="0" w:color="auto"/>
        <w:right w:val="none" w:sz="0" w:space="0" w:color="auto"/>
      </w:divBdr>
      <w:divsChild>
        <w:div w:id="1472089860">
          <w:marLeft w:val="274"/>
          <w:marRight w:val="0"/>
          <w:marTop w:val="0"/>
          <w:marBottom w:val="0"/>
          <w:divBdr>
            <w:top w:val="none" w:sz="0" w:space="0" w:color="auto"/>
            <w:left w:val="none" w:sz="0" w:space="0" w:color="auto"/>
            <w:bottom w:val="none" w:sz="0" w:space="0" w:color="auto"/>
            <w:right w:val="none" w:sz="0" w:space="0" w:color="auto"/>
          </w:divBdr>
        </w:div>
        <w:div w:id="1626040724">
          <w:marLeft w:val="274"/>
          <w:marRight w:val="0"/>
          <w:marTop w:val="0"/>
          <w:marBottom w:val="0"/>
          <w:divBdr>
            <w:top w:val="none" w:sz="0" w:space="0" w:color="auto"/>
            <w:left w:val="none" w:sz="0" w:space="0" w:color="auto"/>
            <w:bottom w:val="none" w:sz="0" w:space="0" w:color="auto"/>
            <w:right w:val="none" w:sz="0" w:space="0" w:color="auto"/>
          </w:divBdr>
        </w:div>
        <w:div w:id="2043703281">
          <w:marLeft w:val="274"/>
          <w:marRight w:val="0"/>
          <w:marTop w:val="0"/>
          <w:marBottom w:val="0"/>
          <w:divBdr>
            <w:top w:val="none" w:sz="0" w:space="0" w:color="auto"/>
            <w:left w:val="none" w:sz="0" w:space="0" w:color="auto"/>
            <w:bottom w:val="none" w:sz="0" w:space="0" w:color="auto"/>
            <w:right w:val="none" w:sz="0" w:space="0" w:color="auto"/>
          </w:divBdr>
        </w:div>
        <w:div w:id="2079161685">
          <w:marLeft w:val="274"/>
          <w:marRight w:val="0"/>
          <w:marTop w:val="0"/>
          <w:marBottom w:val="0"/>
          <w:divBdr>
            <w:top w:val="none" w:sz="0" w:space="0" w:color="auto"/>
            <w:left w:val="none" w:sz="0" w:space="0" w:color="auto"/>
            <w:bottom w:val="none" w:sz="0" w:space="0" w:color="auto"/>
            <w:right w:val="none" w:sz="0" w:space="0" w:color="auto"/>
          </w:divBdr>
        </w:div>
      </w:divsChild>
    </w:div>
    <w:div w:id="390272612">
      <w:bodyDiv w:val="1"/>
      <w:marLeft w:val="0"/>
      <w:marRight w:val="0"/>
      <w:marTop w:val="0"/>
      <w:marBottom w:val="0"/>
      <w:divBdr>
        <w:top w:val="none" w:sz="0" w:space="0" w:color="auto"/>
        <w:left w:val="none" w:sz="0" w:space="0" w:color="auto"/>
        <w:bottom w:val="none" w:sz="0" w:space="0" w:color="auto"/>
        <w:right w:val="none" w:sz="0" w:space="0" w:color="auto"/>
      </w:divBdr>
      <w:divsChild>
        <w:div w:id="874542419">
          <w:marLeft w:val="274"/>
          <w:marRight w:val="0"/>
          <w:marTop w:val="0"/>
          <w:marBottom w:val="0"/>
          <w:divBdr>
            <w:top w:val="none" w:sz="0" w:space="0" w:color="auto"/>
            <w:left w:val="none" w:sz="0" w:space="0" w:color="auto"/>
            <w:bottom w:val="none" w:sz="0" w:space="0" w:color="auto"/>
            <w:right w:val="none" w:sz="0" w:space="0" w:color="auto"/>
          </w:divBdr>
        </w:div>
      </w:divsChild>
    </w:div>
    <w:div w:id="399061928">
      <w:bodyDiv w:val="1"/>
      <w:marLeft w:val="0"/>
      <w:marRight w:val="0"/>
      <w:marTop w:val="0"/>
      <w:marBottom w:val="0"/>
      <w:divBdr>
        <w:top w:val="none" w:sz="0" w:space="0" w:color="auto"/>
        <w:left w:val="none" w:sz="0" w:space="0" w:color="auto"/>
        <w:bottom w:val="none" w:sz="0" w:space="0" w:color="auto"/>
        <w:right w:val="none" w:sz="0" w:space="0" w:color="auto"/>
      </w:divBdr>
      <w:divsChild>
        <w:div w:id="36051827">
          <w:marLeft w:val="274"/>
          <w:marRight w:val="0"/>
          <w:marTop w:val="0"/>
          <w:marBottom w:val="0"/>
          <w:divBdr>
            <w:top w:val="none" w:sz="0" w:space="0" w:color="auto"/>
            <w:left w:val="none" w:sz="0" w:space="0" w:color="auto"/>
            <w:bottom w:val="none" w:sz="0" w:space="0" w:color="auto"/>
            <w:right w:val="none" w:sz="0" w:space="0" w:color="auto"/>
          </w:divBdr>
        </w:div>
        <w:div w:id="1172792362">
          <w:marLeft w:val="274"/>
          <w:marRight w:val="0"/>
          <w:marTop w:val="0"/>
          <w:marBottom w:val="0"/>
          <w:divBdr>
            <w:top w:val="none" w:sz="0" w:space="0" w:color="auto"/>
            <w:left w:val="none" w:sz="0" w:space="0" w:color="auto"/>
            <w:bottom w:val="none" w:sz="0" w:space="0" w:color="auto"/>
            <w:right w:val="none" w:sz="0" w:space="0" w:color="auto"/>
          </w:divBdr>
        </w:div>
        <w:div w:id="1806043827">
          <w:marLeft w:val="274"/>
          <w:marRight w:val="0"/>
          <w:marTop w:val="0"/>
          <w:marBottom w:val="0"/>
          <w:divBdr>
            <w:top w:val="none" w:sz="0" w:space="0" w:color="auto"/>
            <w:left w:val="none" w:sz="0" w:space="0" w:color="auto"/>
            <w:bottom w:val="none" w:sz="0" w:space="0" w:color="auto"/>
            <w:right w:val="none" w:sz="0" w:space="0" w:color="auto"/>
          </w:divBdr>
        </w:div>
      </w:divsChild>
    </w:div>
    <w:div w:id="399210854">
      <w:bodyDiv w:val="1"/>
      <w:marLeft w:val="0"/>
      <w:marRight w:val="0"/>
      <w:marTop w:val="0"/>
      <w:marBottom w:val="0"/>
      <w:divBdr>
        <w:top w:val="none" w:sz="0" w:space="0" w:color="auto"/>
        <w:left w:val="none" w:sz="0" w:space="0" w:color="auto"/>
        <w:bottom w:val="none" w:sz="0" w:space="0" w:color="auto"/>
        <w:right w:val="none" w:sz="0" w:space="0" w:color="auto"/>
      </w:divBdr>
      <w:divsChild>
        <w:div w:id="972249985">
          <w:marLeft w:val="274"/>
          <w:marRight w:val="0"/>
          <w:marTop w:val="0"/>
          <w:marBottom w:val="0"/>
          <w:divBdr>
            <w:top w:val="none" w:sz="0" w:space="0" w:color="auto"/>
            <w:left w:val="none" w:sz="0" w:space="0" w:color="auto"/>
            <w:bottom w:val="none" w:sz="0" w:space="0" w:color="auto"/>
            <w:right w:val="none" w:sz="0" w:space="0" w:color="auto"/>
          </w:divBdr>
        </w:div>
        <w:div w:id="1098912049">
          <w:marLeft w:val="274"/>
          <w:marRight w:val="0"/>
          <w:marTop w:val="0"/>
          <w:marBottom w:val="0"/>
          <w:divBdr>
            <w:top w:val="none" w:sz="0" w:space="0" w:color="auto"/>
            <w:left w:val="none" w:sz="0" w:space="0" w:color="auto"/>
            <w:bottom w:val="none" w:sz="0" w:space="0" w:color="auto"/>
            <w:right w:val="none" w:sz="0" w:space="0" w:color="auto"/>
          </w:divBdr>
        </w:div>
      </w:divsChild>
    </w:div>
    <w:div w:id="409546310">
      <w:bodyDiv w:val="1"/>
      <w:marLeft w:val="0"/>
      <w:marRight w:val="0"/>
      <w:marTop w:val="0"/>
      <w:marBottom w:val="0"/>
      <w:divBdr>
        <w:top w:val="none" w:sz="0" w:space="0" w:color="auto"/>
        <w:left w:val="none" w:sz="0" w:space="0" w:color="auto"/>
        <w:bottom w:val="none" w:sz="0" w:space="0" w:color="auto"/>
        <w:right w:val="none" w:sz="0" w:space="0" w:color="auto"/>
      </w:divBdr>
    </w:div>
    <w:div w:id="480578739">
      <w:bodyDiv w:val="1"/>
      <w:marLeft w:val="0"/>
      <w:marRight w:val="0"/>
      <w:marTop w:val="0"/>
      <w:marBottom w:val="0"/>
      <w:divBdr>
        <w:top w:val="none" w:sz="0" w:space="0" w:color="auto"/>
        <w:left w:val="none" w:sz="0" w:space="0" w:color="auto"/>
        <w:bottom w:val="none" w:sz="0" w:space="0" w:color="auto"/>
        <w:right w:val="none" w:sz="0" w:space="0" w:color="auto"/>
      </w:divBdr>
    </w:div>
    <w:div w:id="525486276">
      <w:bodyDiv w:val="1"/>
      <w:marLeft w:val="0"/>
      <w:marRight w:val="0"/>
      <w:marTop w:val="0"/>
      <w:marBottom w:val="0"/>
      <w:divBdr>
        <w:top w:val="none" w:sz="0" w:space="0" w:color="auto"/>
        <w:left w:val="none" w:sz="0" w:space="0" w:color="auto"/>
        <w:bottom w:val="none" w:sz="0" w:space="0" w:color="auto"/>
        <w:right w:val="none" w:sz="0" w:space="0" w:color="auto"/>
      </w:divBdr>
      <w:divsChild>
        <w:div w:id="40834597">
          <w:marLeft w:val="274"/>
          <w:marRight w:val="0"/>
          <w:marTop w:val="0"/>
          <w:marBottom w:val="0"/>
          <w:divBdr>
            <w:top w:val="none" w:sz="0" w:space="0" w:color="auto"/>
            <w:left w:val="none" w:sz="0" w:space="0" w:color="auto"/>
            <w:bottom w:val="none" w:sz="0" w:space="0" w:color="auto"/>
            <w:right w:val="none" w:sz="0" w:space="0" w:color="auto"/>
          </w:divBdr>
        </w:div>
        <w:div w:id="1781759539">
          <w:marLeft w:val="274"/>
          <w:marRight w:val="0"/>
          <w:marTop w:val="0"/>
          <w:marBottom w:val="0"/>
          <w:divBdr>
            <w:top w:val="none" w:sz="0" w:space="0" w:color="auto"/>
            <w:left w:val="none" w:sz="0" w:space="0" w:color="auto"/>
            <w:bottom w:val="none" w:sz="0" w:space="0" w:color="auto"/>
            <w:right w:val="none" w:sz="0" w:space="0" w:color="auto"/>
          </w:divBdr>
        </w:div>
      </w:divsChild>
    </w:div>
    <w:div w:id="538401484">
      <w:bodyDiv w:val="1"/>
      <w:marLeft w:val="0"/>
      <w:marRight w:val="0"/>
      <w:marTop w:val="0"/>
      <w:marBottom w:val="0"/>
      <w:divBdr>
        <w:top w:val="none" w:sz="0" w:space="0" w:color="auto"/>
        <w:left w:val="none" w:sz="0" w:space="0" w:color="auto"/>
        <w:bottom w:val="none" w:sz="0" w:space="0" w:color="auto"/>
        <w:right w:val="none" w:sz="0" w:space="0" w:color="auto"/>
      </w:divBdr>
      <w:divsChild>
        <w:div w:id="192110230">
          <w:marLeft w:val="274"/>
          <w:marRight w:val="0"/>
          <w:marTop w:val="0"/>
          <w:marBottom w:val="0"/>
          <w:divBdr>
            <w:top w:val="none" w:sz="0" w:space="0" w:color="auto"/>
            <w:left w:val="none" w:sz="0" w:space="0" w:color="auto"/>
            <w:bottom w:val="none" w:sz="0" w:space="0" w:color="auto"/>
            <w:right w:val="none" w:sz="0" w:space="0" w:color="auto"/>
          </w:divBdr>
        </w:div>
        <w:div w:id="393743425">
          <w:marLeft w:val="274"/>
          <w:marRight w:val="0"/>
          <w:marTop w:val="0"/>
          <w:marBottom w:val="0"/>
          <w:divBdr>
            <w:top w:val="none" w:sz="0" w:space="0" w:color="auto"/>
            <w:left w:val="none" w:sz="0" w:space="0" w:color="auto"/>
            <w:bottom w:val="none" w:sz="0" w:space="0" w:color="auto"/>
            <w:right w:val="none" w:sz="0" w:space="0" w:color="auto"/>
          </w:divBdr>
        </w:div>
        <w:div w:id="1001539941">
          <w:marLeft w:val="274"/>
          <w:marRight w:val="0"/>
          <w:marTop w:val="0"/>
          <w:marBottom w:val="0"/>
          <w:divBdr>
            <w:top w:val="none" w:sz="0" w:space="0" w:color="auto"/>
            <w:left w:val="none" w:sz="0" w:space="0" w:color="auto"/>
            <w:bottom w:val="none" w:sz="0" w:space="0" w:color="auto"/>
            <w:right w:val="none" w:sz="0" w:space="0" w:color="auto"/>
          </w:divBdr>
        </w:div>
        <w:div w:id="2145727923">
          <w:marLeft w:val="274"/>
          <w:marRight w:val="0"/>
          <w:marTop w:val="0"/>
          <w:marBottom w:val="0"/>
          <w:divBdr>
            <w:top w:val="none" w:sz="0" w:space="0" w:color="auto"/>
            <w:left w:val="none" w:sz="0" w:space="0" w:color="auto"/>
            <w:bottom w:val="none" w:sz="0" w:space="0" w:color="auto"/>
            <w:right w:val="none" w:sz="0" w:space="0" w:color="auto"/>
          </w:divBdr>
        </w:div>
      </w:divsChild>
    </w:div>
    <w:div w:id="550074052">
      <w:bodyDiv w:val="1"/>
      <w:marLeft w:val="0"/>
      <w:marRight w:val="0"/>
      <w:marTop w:val="0"/>
      <w:marBottom w:val="0"/>
      <w:divBdr>
        <w:top w:val="none" w:sz="0" w:space="0" w:color="auto"/>
        <w:left w:val="none" w:sz="0" w:space="0" w:color="auto"/>
        <w:bottom w:val="none" w:sz="0" w:space="0" w:color="auto"/>
        <w:right w:val="none" w:sz="0" w:space="0" w:color="auto"/>
      </w:divBdr>
      <w:divsChild>
        <w:div w:id="114062712">
          <w:marLeft w:val="274"/>
          <w:marRight w:val="0"/>
          <w:marTop w:val="0"/>
          <w:marBottom w:val="0"/>
          <w:divBdr>
            <w:top w:val="none" w:sz="0" w:space="0" w:color="auto"/>
            <w:left w:val="none" w:sz="0" w:space="0" w:color="auto"/>
            <w:bottom w:val="none" w:sz="0" w:space="0" w:color="auto"/>
            <w:right w:val="none" w:sz="0" w:space="0" w:color="auto"/>
          </w:divBdr>
        </w:div>
      </w:divsChild>
    </w:div>
    <w:div w:id="581138806">
      <w:bodyDiv w:val="1"/>
      <w:marLeft w:val="0"/>
      <w:marRight w:val="0"/>
      <w:marTop w:val="0"/>
      <w:marBottom w:val="0"/>
      <w:divBdr>
        <w:top w:val="none" w:sz="0" w:space="0" w:color="auto"/>
        <w:left w:val="none" w:sz="0" w:space="0" w:color="auto"/>
        <w:bottom w:val="none" w:sz="0" w:space="0" w:color="auto"/>
        <w:right w:val="none" w:sz="0" w:space="0" w:color="auto"/>
      </w:divBdr>
      <w:divsChild>
        <w:div w:id="241837497">
          <w:marLeft w:val="0"/>
          <w:marRight w:val="0"/>
          <w:marTop w:val="0"/>
          <w:marBottom w:val="0"/>
          <w:divBdr>
            <w:top w:val="none" w:sz="0" w:space="0" w:color="auto"/>
            <w:left w:val="none" w:sz="0" w:space="0" w:color="auto"/>
            <w:bottom w:val="none" w:sz="0" w:space="0" w:color="auto"/>
            <w:right w:val="none" w:sz="0" w:space="0" w:color="auto"/>
          </w:divBdr>
        </w:div>
        <w:div w:id="368846161">
          <w:marLeft w:val="0"/>
          <w:marRight w:val="0"/>
          <w:marTop w:val="0"/>
          <w:marBottom w:val="0"/>
          <w:divBdr>
            <w:top w:val="none" w:sz="0" w:space="0" w:color="auto"/>
            <w:left w:val="none" w:sz="0" w:space="0" w:color="auto"/>
            <w:bottom w:val="none" w:sz="0" w:space="0" w:color="auto"/>
            <w:right w:val="none" w:sz="0" w:space="0" w:color="auto"/>
          </w:divBdr>
        </w:div>
        <w:div w:id="720255224">
          <w:marLeft w:val="0"/>
          <w:marRight w:val="0"/>
          <w:marTop w:val="0"/>
          <w:marBottom w:val="0"/>
          <w:divBdr>
            <w:top w:val="none" w:sz="0" w:space="0" w:color="auto"/>
            <w:left w:val="none" w:sz="0" w:space="0" w:color="auto"/>
            <w:bottom w:val="none" w:sz="0" w:space="0" w:color="auto"/>
            <w:right w:val="none" w:sz="0" w:space="0" w:color="auto"/>
          </w:divBdr>
        </w:div>
        <w:div w:id="739524046">
          <w:marLeft w:val="0"/>
          <w:marRight w:val="0"/>
          <w:marTop w:val="0"/>
          <w:marBottom w:val="0"/>
          <w:divBdr>
            <w:top w:val="none" w:sz="0" w:space="0" w:color="auto"/>
            <w:left w:val="none" w:sz="0" w:space="0" w:color="auto"/>
            <w:bottom w:val="none" w:sz="0" w:space="0" w:color="auto"/>
            <w:right w:val="none" w:sz="0" w:space="0" w:color="auto"/>
          </w:divBdr>
        </w:div>
        <w:div w:id="1086220713">
          <w:marLeft w:val="0"/>
          <w:marRight w:val="0"/>
          <w:marTop w:val="0"/>
          <w:marBottom w:val="0"/>
          <w:divBdr>
            <w:top w:val="none" w:sz="0" w:space="0" w:color="auto"/>
            <w:left w:val="none" w:sz="0" w:space="0" w:color="auto"/>
            <w:bottom w:val="none" w:sz="0" w:space="0" w:color="auto"/>
            <w:right w:val="none" w:sz="0" w:space="0" w:color="auto"/>
          </w:divBdr>
        </w:div>
      </w:divsChild>
    </w:div>
    <w:div w:id="601180356">
      <w:bodyDiv w:val="1"/>
      <w:marLeft w:val="0"/>
      <w:marRight w:val="0"/>
      <w:marTop w:val="0"/>
      <w:marBottom w:val="0"/>
      <w:divBdr>
        <w:top w:val="none" w:sz="0" w:space="0" w:color="auto"/>
        <w:left w:val="none" w:sz="0" w:space="0" w:color="auto"/>
        <w:bottom w:val="none" w:sz="0" w:space="0" w:color="auto"/>
        <w:right w:val="none" w:sz="0" w:space="0" w:color="auto"/>
      </w:divBdr>
      <w:divsChild>
        <w:div w:id="828255780">
          <w:marLeft w:val="274"/>
          <w:marRight w:val="0"/>
          <w:marTop w:val="0"/>
          <w:marBottom w:val="0"/>
          <w:divBdr>
            <w:top w:val="none" w:sz="0" w:space="0" w:color="auto"/>
            <w:left w:val="none" w:sz="0" w:space="0" w:color="auto"/>
            <w:bottom w:val="none" w:sz="0" w:space="0" w:color="auto"/>
            <w:right w:val="none" w:sz="0" w:space="0" w:color="auto"/>
          </w:divBdr>
        </w:div>
      </w:divsChild>
    </w:div>
    <w:div w:id="699286635">
      <w:bodyDiv w:val="1"/>
      <w:marLeft w:val="0"/>
      <w:marRight w:val="0"/>
      <w:marTop w:val="0"/>
      <w:marBottom w:val="0"/>
      <w:divBdr>
        <w:top w:val="none" w:sz="0" w:space="0" w:color="auto"/>
        <w:left w:val="none" w:sz="0" w:space="0" w:color="auto"/>
        <w:bottom w:val="none" w:sz="0" w:space="0" w:color="auto"/>
        <w:right w:val="none" w:sz="0" w:space="0" w:color="auto"/>
      </w:divBdr>
      <w:divsChild>
        <w:div w:id="202987637">
          <w:marLeft w:val="274"/>
          <w:marRight w:val="0"/>
          <w:marTop w:val="0"/>
          <w:marBottom w:val="0"/>
          <w:divBdr>
            <w:top w:val="none" w:sz="0" w:space="0" w:color="auto"/>
            <w:left w:val="none" w:sz="0" w:space="0" w:color="auto"/>
            <w:bottom w:val="none" w:sz="0" w:space="0" w:color="auto"/>
            <w:right w:val="none" w:sz="0" w:space="0" w:color="auto"/>
          </w:divBdr>
        </w:div>
      </w:divsChild>
    </w:div>
    <w:div w:id="704328675">
      <w:bodyDiv w:val="1"/>
      <w:marLeft w:val="0"/>
      <w:marRight w:val="0"/>
      <w:marTop w:val="0"/>
      <w:marBottom w:val="0"/>
      <w:divBdr>
        <w:top w:val="none" w:sz="0" w:space="0" w:color="auto"/>
        <w:left w:val="none" w:sz="0" w:space="0" w:color="auto"/>
        <w:bottom w:val="none" w:sz="0" w:space="0" w:color="auto"/>
        <w:right w:val="none" w:sz="0" w:space="0" w:color="auto"/>
      </w:divBdr>
    </w:div>
    <w:div w:id="812529029">
      <w:bodyDiv w:val="1"/>
      <w:marLeft w:val="0"/>
      <w:marRight w:val="0"/>
      <w:marTop w:val="0"/>
      <w:marBottom w:val="0"/>
      <w:divBdr>
        <w:top w:val="none" w:sz="0" w:space="0" w:color="auto"/>
        <w:left w:val="none" w:sz="0" w:space="0" w:color="auto"/>
        <w:bottom w:val="none" w:sz="0" w:space="0" w:color="auto"/>
        <w:right w:val="none" w:sz="0" w:space="0" w:color="auto"/>
      </w:divBdr>
      <w:divsChild>
        <w:div w:id="193883677">
          <w:marLeft w:val="274"/>
          <w:marRight w:val="0"/>
          <w:marTop w:val="0"/>
          <w:marBottom w:val="0"/>
          <w:divBdr>
            <w:top w:val="none" w:sz="0" w:space="0" w:color="auto"/>
            <w:left w:val="none" w:sz="0" w:space="0" w:color="auto"/>
            <w:bottom w:val="none" w:sz="0" w:space="0" w:color="auto"/>
            <w:right w:val="none" w:sz="0" w:space="0" w:color="auto"/>
          </w:divBdr>
        </w:div>
        <w:div w:id="626475546">
          <w:marLeft w:val="274"/>
          <w:marRight w:val="0"/>
          <w:marTop w:val="0"/>
          <w:marBottom w:val="0"/>
          <w:divBdr>
            <w:top w:val="none" w:sz="0" w:space="0" w:color="auto"/>
            <w:left w:val="none" w:sz="0" w:space="0" w:color="auto"/>
            <w:bottom w:val="none" w:sz="0" w:space="0" w:color="auto"/>
            <w:right w:val="none" w:sz="0" w:space="0" w:color="auto"/>
          </w:divBdr>
        </w:div>
        <w:div w:id="1112016771">
          <w:marLeft w:val="274"/>
          <w:marRight w:val="0"/>
          <w:marTop w:val="0"/>
          <w:marBottom w:val="0"/>
          <w:divBdr>
            <w:top w:val="none" w:sz="0" w:space="0" w:color="auto"/>
            <w:left w:val="none" w:sz="0" w:space="0" w:color="auto"/>
            <w:bottom w:val="none" w:sz="0" w:space="0" w:color="auto"/>
            <w:right w:val="none" w:sz="0" w:space="0" w:color="auto"/>
          </w:divBdr>
        </w:div>
        <w:div w:id="2009092655">
          <w:marLeft w:val="274"/>
          <w:marRight w:val="0"/>
          <w:marTop w:val="0"/>
          <w:marBottom w:val="0"/>
          <w:divBdr>
            <w:top w:val="none" w:sz="0" w:space="0" w:color="auto"/>
            <w:left w:val="none" w:sz="0" w:space="0" w:color="auto"/>
            <w:bottom w:val="none" w:sz="0" w:space="0" w:color="auto"/>
            <w:right w:val="none" w:sz="0" w:space="0" w:color="auto"/>
          </w:divBdr>
        </w:div>
      </w:divsChild>
    </w:div>
    <w:div w:id="823859580">
      <w:bodyDiv w:val="1"/>
      <w:marLeft w:val="0"/>
      <w:marRight w:val="0"/>
      <w:marTop w:val="0"/>
      <w:marBottom w:val="0"/>
      <w:divBdr>
        <w:top w:val="none" w:sz="0" w:space="0" w:color="auto"/>
        <w:left w:val="none" w:sz="0" w:space="0" w:color="auto"/>
        <w:bottom w:val="none" w:sz="0" w:space="0" w:color="auto"/>
        <w:right w:val="none" w:sz="0" w:space="0" w:color="auto"/>
      </w:divBdr>
    </w:div>
    <w:div w:id="842939455">
      <w:bodyDiv w:val="1"/>
      <w:marLeft w:val="0"/>
      <w:marRight w:val="0"/>
      <w:marTop w:val="0"/>
      <w:marBottom w:val="0"/>
      <w:divBdr>
        <w:top w:val="none" w:sz="0" w:space="0" w:color="auto"/>
        <w:left w:val="none" w:sz="0" w:space="0" w:color="auto"/>
        <w:bottom w:val="none" w:sz="0" w:space="0" w:color="auto"/>
        <w:right w:val="none" w:sz="0" w:space="0" w:color="auto"/>
      </w:divBdr>
      <w:divsChild>
        <w:div w:id="1200239537">
          <w:marLeft w:val="274"/>
          <w:marRight w:val="0"/>
          <w:marTop w:val="0"/>
          <w:marBottom w:val="0"/>
          <w:divBdr>
            <w:top w:val="none" w:sz="0" w:space="0" w:color="auto"/>
            <w:left w:val="none" w:sz="0" w:space="0" w:color="auto"/>
            <w:bottom w:val="none" w:sz="0" w:space="0" w:color="auto"/>
            <w:right w:val="none" w:sz="0" w:space="0" w:color="auto"/>
          </w:divBdr>
        </w:div>
      </w:divsChild>
    </w:div>
    <w:div w:id="907495493">
      <w:bodyDiv w:val="1"/>
      <w:marLeft w:val="0"/>
      <w:marRight w:val="0"/>
      <w:marTop w:val="0"/>
      <w:marBottom w:val="0"/>
      <w:divBdr>
        <w:top w:val="none" w:sz="0" w:space="0" w:color="auto"/>
        <w:left w:val="none" w:sz="0" w:space="0" w:color="auto"/>
        <w:bottom w:val="none" w:sz="0" w:space="0" w:color="auto"/>
        <w:right w:val="none" w:sz="0" w:space="0" w:color="auto"/>
      </w:divBdr>
      <w:divsChild>
        <w:div w:id="234046497">
          <w:marLeft w:val="274"/>
          <w:marRight w:val="0"/>
          <w:marTop w:val="0"/>
          <w:marBottom w:val="0"/>
          <w:divBdr>
            <w:top w:val="none" w:sz="0" w:space="0" w:color="auto"/>
            <w:left w:val="none" w:sz="0" w:space="0" w:color="auto"/>
            <w:bottom w:val="none" w:sz="0" w:space="0" w:color="auto"/>
            <w:right w:val="none" w:sz="0" w:space="0" w:color="auto"/>
          </w:divBdr>
        </w:div>
        <w:div w:id="1031149876">
          <w:marLeft w:val="274"/>
          <w:marRight w:val="0"/>
          <w:marTop w:val="0"/>
          <w:marBottom w:val="0"/>
          <w:divBdr>
            <w:top w:val="none" w:sz="0" w:space="0" w:color="auto"/>
            <w:left w:val="none" w:sz="0" w:space="0" w:color="auto"/>
            <w:bottom w:val="none" w:sz="0" w:space="0" w:color="auto"/>
            <w:right w:val="none" w:sz="0" w:space="0" w:color="auto"/>
          </w:divBdr>
        </w:div>
      </w:divsChild>
    </w:div>
    <w:div w:id="945573282">
      <w:bodyDiv w:val="1"/>
      <w:marLeft w:val="0"/>
      <w:marRight w:val="0"/>
      <w:marTop w:val="0"/>
      <w:marBottom w:val="0"/>
      <w:divBdr>
        <w:top w:val="none" w:sz="0" w:space="0" w:color="auto"/>
        <w:left w:val="none" w:sz="0" w:space="0" w:color="auto"/>
        <w:bottom w:val="none" w:sz="0" w:space="0" w:color="auto"/>
        <w:right w:val="none" w:sz="0" w:space="0" w:color="auto"/>
      </w:divBdr>
    </w:div>
    <w:div w:id="949162860">
      <w:bodyDiv w:val="1"/>
      <w:marLeft w:val="0"/>
      <w:marRight w:val="0"/>
      <w:marTop w:val="0"/>
      <w:marBottom w:val="0"/>
      <w:divBdr>
        <w:top w:val="none" w:sz="0" w:space="0" w:color="auto"/>
        <w:left w:val="none" w:sz="0" w:space="0" w:color="auto"/>
        <w:bottom w:val="none" w:sz="0" w:space="0" w:color="auto"/>
        <w:right w:val="none" w:sz="0" w:space="0" w:color="auto"/>
      </w:divBdr>
    </w:div>
    <w:div w:id="981229582">
      <w:bodyDiv w:val="1"/>
      <w:marLeft w:val="0"/>
      <w:marRight w:val="0"/>
      <w:marTop w:val="0"/>
      <w:marBottom w:val="0"/>
      <w:divBdr>
        <w:top w:val="none" w:sz="0" w:space="0" w:color="auto"/>
        <w:left w:val="none" w:sz="0" w:space="0" w:color="auto"/>
        <w:bottom w:val="none" w:sz="0" w:space="0" w:color="auto"/>
        <w:right w:val="none" w:sz="0" w:space="0" w:color="auto"/>
      </w:divBdr>
      <w:divsChild>
        <w:div w:id="905455648">
          <w:marLeft w:val="274"/>
          <w:marRight w:val="0"/>
          <w:marTop w:val="0"/>
          <w:marBottom w:val="0"/>
          <w:divBdr>
            <w:top w:val="none" w:sz="0" w:space="0" w:color="auto"/>
            <w:left w:val="none" w:sz="0" w:space="0" w:color="auto"/>
            <w:bottom w:val="none" w:sz="0" w:space="0" w:color="auto"/>
            <w:right w:val="none" w:sz="0" w:space="0" w:color="auto"/>
          </w:divBdr>
        </w:div>
        <w:div w:id="1239706019">
          <w:marLeft w:val="274"/>
          <w:marRight w:val="0"/>
          <w:marTop w:val="0"/>
          <w:marBottom w:val="0"/>
          <w:divBdr>
            <w:top w:val="none" w:sz="0" w:space="0" w:color="auto"/>
            <w:left w:val="none" w:sz="0" w:space="0" w:color="auto"/>
            <w:bottom w:val="none" w:sz="0" w:space="0" w:color="auto"/>
            <w:right w:val="none" w:sz="0" w:space="0" w:color="auto"/>
          </w:divBdr>
        </w:div>
      </w:divsChild>
    </w:div>
    <w:div w:id="1012299827">
      <w:bodyDiv w:val="1"/>
      <w:marLeft w:val="0"/>
      <w:marRight w:val="0"/>
      <w:marTop w:val="0"/>
      <w:marBottom w:val="0"/>
      <w:divBdr>
        <w:top w:val="none" w:sz="0" w:space="0" w:color="auto"/>
        <w:left w:val="none" w:sz="0" w:space="0" w:color="auto"/>
        <w:bottom w:val="none" w:sz="0" w:space="0" w:color="auto"/>
        <w:right w:val="none" w:sz="0" w:space="0" w:color="auto"/>
      </w:divBdr>
      <w:divsChild>
        <w:div w:id="1815373135">
          <w:marLeft w:val="0"/>
          <w:marRight w:val="0"/>
          <w:marTop w:val="0"/>
          <w:marBottom w:val="0"/>
          <w:divBdr>
            <w:top w:val="none" w:sz="0" w:space="0" w:color="auto"/>
            <w:left w:val="none" w:sz="0" w:space="0" w:color="auto"/>
            <w:bottom w:val="none" w:sz="0" w:space="0" w:color="auto"/>
            <w:right w:val="none" w:sz="0" w:space="0" w:color="auto"/>
          </w:divBdr>
          <w:divsChild>
            <w:div w:id="9794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06829">
      <w:bodyDiv w:val="1"/>
      <w:marLeft w:val="0"/>
      <w:marRight w:val="0"/>
      <w:marTop w:val="0"/>
      <w:marBottom w:val="0"/>
      <w:divBdr>
        <w:top w:val="none" w:sz="0" w:space="0" w:color="auto"/>
        <w:left w:val="none" w:sz="0" w:space="0" w:color="auto"/>
        <w:bottom w:val="none" w:sz="0" w:space="0" w:color="auto"/>
        <w:right w:val="none" w:sz="0" w:space="0" w:color="auto"/>
      </w:divBdr>
    </w:div>
    <w:div w:id="1023894632">
      <w:bodyDiv w:val="1"/>
      <w:marLeft w:val="0"/>
      <w:marRight w:val="0"/>
      <w:marTop w:val="0"/>
      <w:marBottom w:val="0"/>
      <w:divBdr>
        <w:top w:val="none" w:sz="0" w:space="0" w:color="auto"/>
        <w:left w:val="none" w:sz="0" w:space="0" w:color="auto"/>
        <w:bottom w:val="none" w:sz="0" w:space="0" w:color="auto"/>
        <w:right w:val="none" w:sz="0" w:space="0" w:color="auto"/>
      </w:divBdr>
      <w:divsChild>
        <w:div w:id="63333124">
          <w:marLeft w:val="0"/>
          <w:marRight w:val="0"/>
          <w:marTop w:val="0"/>
          <w:marBottom w:val="0"/>
          <w:divBdr>
            <w:top w:val="none" w:sz="0" w:space="0" w:color="auto"/>
            <w:left w:val="none" w:sz="0" w:space="0" w:color="auto"/>
            <w:bottom w:val="none" w:sz="0" w:space="0" w:color="auto"/>
            <w:right w:val="none" w:sz="0" w:space="0" w:color="auto"/>
          </w:divBdr>
          <w:divsChild>
            <w:div w:id="2440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41572">
      <w:bodyDiv w:val="1"/>
      <w:marLeft w:val="0"/>
      <w:marRight w:val="0"/>
      <w:marTop w:val="0"/>
      <w:marBottom w:val="0"/>
      <w:divBdr>
        <w:top w:val="none" w:sz="0" w:space="0" w:color="auto"/>
        <w:left w:val="none" w:sz="0" w:space="0" w:color="auto"/>
        <w:bottom w:val="none" w:sz="0" w:space="0" w:color="auto"/>
        <w:right w:val="none" w:sz="0" w:space="0" w:color="auto"/>
      </w:divBdr>
      <w:divsChild>
        <w:div w:id="966815320">
          <w:marLeft w:val="274"/>
          <w:marRight w:val="0"/>
          <w:marTop w:val="0"/>
          <w:marBottom w:val="0"/>
          <w:divBdr>
            <w:top w:val="none" w:sz="0" w:space="0" w:color="auto"/>
            <w:left w:val="none" w:sz="0" w:space="0" w:color="auto"/>
            <w:bottom w:val="none" w:sz="0" w:space="0" w:color="auto"/>
            <w:right w:val="none" w:sz="0" w:space="0" w:color="auto"/>
          </w:divBdr>
        </w:div>
      </w:divsChild>
    </w:div>
    <w:div w:id="1066337361">
      <w:bodyDiv w:val="1"/>
      <w:marLeft w:val="0"/>
      <w:marRight w:val="0"/>
      <w:marTop w:val="0"/>
      <w:marBottom w:val="0"/>
      <w:divBdr>
        <w:top w:val="none" w:sz="0" w:space="0" w:color="auto"/>
        <w:left w:val="none" w:sz="0" w:space="0" w:color="auto"/>
        <w:bottom w:val="none" w:sz="0" w:space="0" w:color="auto"/>
        <w:right w:val="none" w:sz="0" w:space="0" w:color="auto"/>
      </w:divBdr>
      <w:divsChild>
        <w:div w:id="373316063">
          <w:marLeft w:val="0"/>
          <w:marRight w:val="0"/>
          <w:marTop w:val="0"/>
          <w:marBottom w:val="0"/>
          <w:divBdr>
            <w:top w:val="none" w:sz="0" w:space="0" w:color="auto"/>
            <w:left w:val="none" w:sz="0" w:space="0" w:color="auto"/>
            <w:bottom w:val="none" w:sz="0" w:space="0" w:color="auto"/>
            <w:right w:val="none" w:sz="0" w:space="0" w:color="auto"/>
          </w:divBdr>
        </w:div>
        <w:div w:id="1231694605">
          <w:marLeft w:val="0"/>
          <w:marRight w:val="0"/>
          <w:marTop w:val="0"/>
          <w:marBottom w:val="0"/>
          <w:divBdr>
            <w:top w:val="none" w:sz="0" w:space="0" w:color="auto"/>
            <w:left w:val="none" w:sz="0" w:space="0" w:color="auto"/>
            <w:bottom w:val="none" w:sz="0" w:space="0" w:color="auto"/>
            <w:right w:val="none" w:sz="0" w:space="0" w:color="auto"/>
          </w:divBdr>
        </w:div>
        <w:div w:id="1580213389">
          <w:marLeft w:val="0"/>
          <w:marRight w:val="0"/>
          <w:marTop w:val="0"/>
          <w:marBottom w:val="0"/>
          <w:divBdr>
            <w:top w:val="none" w:sz="0" w:space="0" w:color="auto"/>
            <w:left w:val="none" w:sz="0" w:space="0" w:color="auto"/>
            <w:bottom w:val="none" w:sz="0" w:space="0" w:color="auto"/>
            <w:right w:val="none" w:sz="0" w:space="0" w:color="auto"/>
          </w:divBdr>
        </w:div>
      </w:divsChild>
    </w:div>
    <w:div w:id="1067924883">
      <w:bodyDiv w:val="1"/>
      <w:marLeft w:val="0"/>
      <w:marRight w:val="0"/>
      <w:marTop w:val="0"/>
      <w:marBottom w:val="0"/>
      <w:divBdr>
        <w:top w:val="none" w:sz="0" w:space="0" w:color="auto"/>
        <w:left w:val="none" w:sz="0" w:space="0" w:color="auto"/>
        <w:bottom w:val="none" w:sz="0" w:space="0" w:color="auto"/>
        <w:right w:val="none" w:sz="0" w:space="0" w:color="auto"/>
      </w:divBdr>
      <w:divsChild>
        <w:div w:id="376203613">
          <w:marLeft w:val="0"/>
          <w:marRight w:val="0"/>
          <w:marTop w:val="0"/>
          <w:marBottom w:val="0"/>
          <w:divBdr>
            <w:top w:val="none" w:sz="0" w:space="0" w:color="auto"/>
            <w:left w:val="none" w:sz="0" w:space="0" w:color="auto"/>
            <w:bottom w:val="none" w:sz="0" w:space="0" w:color="auto"/>
            <w:right w:val="none" w:sz="0" w:space="0" w:color="auto"/>
          </w:divBdr>
        </w:div>
        <w:div w:id="632180225">
          <w:marLeft w:val="0"/>
          <w:marRight w:val="0"/>
          <w:marTop w:val="0"/>
          <w:marBottom w:val="0"/>
          <w:divBdr>
            <w:top w:val="none" w:sz="0" w:space="0" w:color="auto"/>
            <w:left w:val="none" w:sz="0" w:space="0" w:color="auto"/>
            <w:bottom w:val="none" w:sz="0" w:space="0" w:color="auto"/>
            <w:right w:val="none" w:sz="0" w:space="0" w:color="auto"/>
          </w:divBdr>
        </w:div>
        <w:div w:id="664356086">
          <w:marLeft w:val="0"/>
          <w:marRight w:val="0"/>
          <w:marTop w:val="0"/>
          <w:marBottom w:val="0"/>
          <w:divBdr>
            <w:top w:val="none" w:sz="0" w:space="0" w:color="auto"/>
            <w:left w:val="none" w:sz="0" w:space="0" w:color="auto"/>
            <w:bottom w:val="none" w:sz="0" w:space="0" w:color="auto"/>
            <w:right w:val="none" w:sz="0" w:space="0" w:color="auto"/>
          </w:divBdr>
        </w:div>
        <w:div w:id="1222402474">
          <w:marLeft w:val="0"/>
          <w:marRight w:val="0"/>
          <w:marTop w:val="0"/>
          <w:marBottom w:val="0"/>
          <w:divBdr>
            <w:top w:val="none" w:sz="0" w:space="0" w:color="auto"/>
            <w:left w:val="none" w:sz="0" w:space="0" w:color="auto"/>
            <w:bottom w:val="none" w:sz="0" w:space="0" w:color="auto"/>
            <w:right w:val="none" w:sz="0" w:space="0" w:color="auto"/>
          </w:divBdr>
        </w:div>
        <w:div w:id="1386031409">
          <w:marLeft w:val="0"/>
          <w:marRight w:val="0"/>
          <w:marTop w:val="0"/>
          <w:marBottom w:val="0"/>
          <w:divBdr>
            <w:top w:val="none" w:sz="0" w:space="0" w:color="auto"/>
            <w:left w:val="none" w:sz="0" w:space="0" w:color="auto"/>
            <w:bottom w:val="none" w:sz="0" w:space="0" w:color="auto"/>
            <w:right w:val="none" w:sz="0" w:space="0" w:color="auto"/>
          </w:divBdr>
        </w:div>
        <w:div w:id="1431193726">
          <w:marLeft w:val="0"/>
          <w:marRight w:val="0"/>
          <w:marTop w:val="0"/>
          <w:marBottom w:val="0"/>
          <w:divBdr>
            <w:top w:val="none" w:sz="0" w:space="0" w:color="auto"/>
            <w:left w:val="none" w:sz="0" w:space="0" w:color="auto"/>
            <w:bottom w:val="none" w:sz="0" w:space="0" w:color="auto"/>
            <w:right w:val="none" w:sz="0" w:space="0" w:color="auto"/>
          </w:divBdr>
        </w:div>
      </w:divsChild>
    </w:div>
    <w:div w:id="1072922022">
      <w:bodyDiv w:val="1"/>
      <w:marLeft w:val="0"/>
      <w:marRight w:val="0"/>
      <w:marTop w:val="0"/>
      <w:marBottom w:val="0"/>
      <w:divBdr>
        <w:top w:val="none" w:sz="0" w:space="0" w:color="auto"/>
        <w:left w:val="none" w:sz="0" w:space="0" w:color="auto"/>
        <w:bottom w:val="none" w:sz="0" w:space="0" w:color="auto"/>
        <w:right w:val="none" w:sz="0" w:space="0" w:color="auto"/>
      </w:divBdr>
    </w:div>
    <w:div w:id="1122578215">
      <w:bodyDiv w:val="1"/>
      <w:marLeft w:val="0"/>
      <w:marRight w:val="0"/>
      <w:marTop w:val="0"/>
      <w:marBottom w:val="0"/>
      <w:divBdr>
        <w:top w:val="none" w:sz="0" w:space="0" w:color="auto"/>
        <w:left w:val="none" w:sz="0" w:space="0" w:color="auto"/>
        <w:bottom w:val="none" w:sz="0" w:space="0" w:color="auto"/>
        <w:right w:val="none" w:sz="0" w:space="0" w:color="auto"/>
      </w:divBdr>
      <w:divsChild>
        <w:div w:id="341510669">
          <w:marLeft w:val="274"/>
          <w:marRight w:val="0"/>
          <w:marTop w:val="0"/>
          <w:marBottom w:val="0"/>
          <w:divBdr>
            <w:top w:val="none" w:sz="0" w:space="0" w:color="auto"/>
            <w:left w:val="none" w:sz="0" w:space="0" w:color="auto"/>
            <w:bottom w:val="none" w:sz="0" w:space="0" w:color="auto"/>
            <w:right w:val="none" w:sz="0" w:space="0" w:color="auto"/>
          </w:divBdr>
        </w:div>
        <w:div w:id="1442989648">
          <w:marLeft w:val="274"/>
          <w:marRight w:val="0"/>
          <w:marTop w:val="0"/>
          <w:marBottom w:val="0"/>
          <w:divBdr>
            <w:top w:val="none" w:sz="0" w:space="0" w:color="auto"/>
            <w:left w:val="none" w:sz="0" w:space="0" w:color="auto"/>
            <w:bottom w:val="none" w:sz="0" w:space="0" w:color="auto"/>
            <w:right w:val="none" w:sz="0" w:space="0" w:color="auto"/>
          </w:divBdr>
        </w:div>
        <w:div w:id="1714189081">
          <w:marLeft w:val="274"/>
          <w:marRight w:val="0"/>
          <w:marTop w:val="0"/>
          <w:marBottom w:val="0"/>
          <w:divBdr>
            <w:top w:val="none" w:sz="0" w:space="0" w:color="auto"/>
            <w:left w:val="none" w:sz="0" w:space="0" w:color="auto"/>
            <w:bottom w:val="none" w:sz="0" w:space="0" w:color="auto"/>
            <w:right w:val="none" w:sz="0" w:space="0" w:color="auto"/>
          </w:divBdr>
        </w:div>
        <w:div w:id="2080665470">
          <w:marLeft w:val="274"/>
          <w:marRight w:val="0"/>
          <w:marTop w:val="0"/>
          <w:marBottom w:val="0"/>
          <w:divBdr>
            <w:top w:val="none" w:sz="0" w:space="0" w:color="auto"/>
            <w:left w:val="none" w:sz="0" w:space="0" w:color="auto"/>
            <w:bottom w:val="none" w:sz="0" w:space="0" w:color="auto"/>
            <w:right w:val="none" w:sz="0" w:space="0" w:color="auto"/>
          </w:divBdr>
        </w:div>
      </w:divsChild>
    </w:div>
    <w:div w:id="1128428516">
      <w:bodyDiv w:val="1"/>
      <w:marLeft w:val="0"/>
      <w:marRight w:val="0"/>
      <w:marTop w:val="0"/>
      <w:marBottom w:val="0"/>
      <w:divBdr>
        <w:top w:val="none" w:sz="0" w:space="0" w:color="auto"/>
        <w:left w:val="none" w:sz="0" w:space="0" w:color="auto"/>
        <w:bottom w:val="none" w:sz="0" w:space="0" w:color="auto"/>
        <w:right w:val="none" w:sz="0" w:space="0" w:color="auto"/>
      </w:divBdr>
      <w:divsChild>
        <w:div w:id="220943788">
          <w:marLeft w:val="274"/>
          <w:marRight w:val="0"/>
          <w:marTop w:val="0"/>
          <w:marBottom w:val="0"/>
          <w:divBdr>
            <w:top w:val="none" w:sz="0" w:space="0" w:color="auto"/>
            <w:left w:val="none" w:sz="0" w:space="0" w:color="auto"/>
            <w:bottom w:val="none" w:sz="0" w:space="0" w:color="auto"/>
            <w:right w:val="none" w:sz="0" w:space="0" w:color="auto"/>
          </w:divBdr>
        </w:div>
      </w:divsChild>
    </w:div>
    <w:div w:id="1307204102">
      <w:bodyDiv w:val="1"/>
      <w:marLeft w:val="0"/>
      <w:marRight w:val="0"/>
      <w:marTop w:val="0"/>
      <w:marBottom w:val="0"/>
      <w:divBdr>
        <w:top w:val="none" w:sz="0" w:space="0" w:color="auto"/>
        <w:left w:val="none" w:sz="0" w:space="0" w:color="auto"/>
        <w:bottom w:val="none" w:sz="0" w:space="0" w:color="auto"/>
        <w:right w:val="none" w:sz="0" w:space="0" w:color="auto"/>
      </w:divBdr>
      <w:divsChild>
        <w:div w:id="44068226">
          <w:marLeft w:val="274"/>
          <w:marRight w:val="0"/>
          <w:marTop w:val="0"/>
          <w:marBottom w:val="0"/>
          <w:divBdr>
            <w:top w:val="none" w:sz="0" w:space="0" w:color="auto"/>
            <w:left w:val="none" w:sz="0" w:space="0" w:color="auto"/>
            <w:bottom w:val="none" w:sz="0" w:space="0" w:color="auto"/>
            <w:right w:val="none" w:sz="0" w:space="0" w:color="auto"/>
          </w:divBdr>
        </w:div>
      </w:divsChild>
    </w:div>
    <w:div w:id="1307468165">
      <w:bodyDiv w:val="1"/>
      <w:marLeft w:val="0"/>
      <w:marRight w:val="0"/>
      <w:marTop w:val="0"/>
      <w:marBottom w:val="0"/>
      <w:divBdr>
        <w:top w:val="none" w:sz="0" w:space="0" w:color="auto"/>
        <w:left w:val="none" w:sz="0" w:space="0" w:color="auto"/>
        <w:bottom w:val="none" w:sz="0" w:space="0" w:color="auto"/>
        <w:right w:val="none" w:sz="0" w:space="0" w:color="auto"/>
      </w:divBdr>
    </w:div>
    <w:div w:id="1375502140">
      <w:bodyDiv w:val="1"/>
      <w:marLeft w:val="0"/>
      <w:marRight w:val="0"/>
      <w:marTop w:val="0"/>
      <w:marBottom w:val="0"/>
      <w:divBdr>
        <w:top w:val="none" w:sz="0" w:space="0" w:color="auto"/>
        <w:left w:val="none" w:sz="0" w:space="0" w:color="auto"/>
        <w:bottom w:val="none" w:sz="0" w:space="0" w:color="auto"/>
        <w:right w:val="none" w:sz="0" w:space="0" w:color="auto"/>
      </w:divBdr>
      <w:divsChild>
        <w:div w:id="1498888094">
          <w:marLeft w:val="274"/>
          <w:marRight w:val="0"/>
          <w:marTop w:val="0"/>
          <w:marBottom w:val="0"/>
          <w:divBdr>
            <w:top w:val="none" w:sz="0" w:space="0" w:color="auto"/>
            <w:left w:val="none" w:sz="0" w:space="0" w:color="auto"/>
            <w:bottom w:val="none" w:sz="0" w:space="0" w:color="auto"/>
            <w:right w:val="none" w:sz="0" w:space="0" w:color="auto"/>
          </w:divBdr>
        </w:div>
      </w:divsChild>
    </w:div>
    <w:div w:id="1410498370">
      <w:bodyDiv w:val="1"/>
      <w:marLeft w:val="0"/>
      <w:marRight w:val="0"/>
      <w:marTop w:val="0"/>
      <w:marBottom w:val="0"/>
      <w:divBdr>
        <w:top w:val="none" w:sz="0" w:space="0" w:color="auto"/>
        <w:left w:val="none" w:sz="0" w:space="0" w:color="auto"/>
        <w:bottom w:val="none" w:sz="0" w:space="0" w:color="auto"/>
        <w:right w:val="none" w:sz="0" w:space="0" w:color="auto"/>
      </w:divBdr>
    </w:div>
    <w:div w:id="1452700226">
      <w:bodyDiv w:val="1"/>
      <w:marLeft w:val="0"/>
      <w:marRight w:val="0"/>
      <w:marTop w:val="0"/>
      <w:marBottom w:val="0"/>
      <w:divBdr>
        <w:top w:val="none" w:sz="0" w:space="0" w:color="auto"/>
        <w:left w:val="none" w:sz="0" w:space="0" w:color="auto"/>
        <w:bottom w:val="none" w:sz="0" w:space="0" w:color="auto"/>
        <w:right w:val="none" w:sz="0" w:space="0" w:color="auto"/>
      </w:divBdr>
      <w:divsChild>
        <w:div w:id="855466430">
          <w:marLeft w:val="274"/>
          <w:marRight w:val="0"/>
          <w:marTop w:val="0"/>
          <w:marBottom w:val="0"/>
          <w:divBdr>
            <w:top w:val="none" w:sz="0" w:space="0" w:color="auto"/>
            <w:left w:val="none" w:sz="0" w:space="0" w:color="auto"/>
            <w:bottom w:val="none" w:sz="0" w:space="0" w:color="auto"/>
            <w:right w:val="none" w:sz="0" w:space="0" w:color="auto"/>
          </w:divBdr>
        </w:div>
      </w:divsChild>
    </w:div>
    <w:div w:id="1477717767">
      <w:bodyDiv w:val="1"/>
      <w:marLeft w:val="0"/>
      <w:marRight w:val="0"/>
      <w:marTop w:val="0"/>
      <w:marBottom w:val="0"/>
      <w:divBdr>
        <w:top w:val="none" w:sz="0" w:space="0" w:color="auto"/>
        <w:left w:val="none" w:sz="0" w:space="0" w:color="auto"/>
        <w:bottom w:val="none" w:sz="0" w:space="0" w:color="auto"/>
        <w:right w:val="none" w:sz="0" w:space="0" w:color="auto"/>
      </w:divBdr>
      <w:divsChild>
        <w:div w:id="209725925">
          <w:marLeft w:val="274"/>
          <w:marRight w:val="0"/>
          <w:marTop w:val="0"/>
          <w:marBottom w:val="0"/>
          <w:divBdr>
            <w:top w:val="none" w:sz="0" w:space="0" w:color="auto"/>
            <w:left w:val="none" w:sz="0" w:space="0" w:color="auto"/>
            <w:bottom w:val="none" w:sz="0" w:space="0" w:color="auto"/>
            <w:right w:val="none" w:sz="0" w:space="0" w:color="auto"/>
          </w:divBdr>
        </w:div>
        <w:div w:id="1147891316">
          <w:marLeft w:val="274"/>
          <w:marRight w:val="0"/>
          <w:marTop w:val="0"/>
          <w:marBottom w:val="0"/>
          <w:divBdr>
            <w:top w:val="none" w:sz="0" w:space="0" w:color="auto"/>
            <w:left w:val="none" w:sz="0" w:space="0" w:color="auto"/>
            <w:bottom w:val="none" w:sz="0" w:space="0" w:color="auto"/>
            <w:right w:val="none" w:sz="0" w:space="0" w:color="auto"/>
          </w:divBdr>
        </w:div>
        <w:div w:id="1154250453">
          <w:marLeft w:val="274"/>
          <w:marRight w:val="0"/>
          <w:marTop w:val="0"/>
          <w:marBottom w:val="0"/>
          <w:divBdr>
            <w:top w:val="none" w:sz="0" w:space="0" w:color="auto"/>
            <w:left w:val="none" w:sz="0" w:space="0" w:color="auto"/>
            <w:bottom w:val="none" w:sz="0" w:space="0" w:color="auto"/>
            <w:right w:val="none" w:sz="0" w:space="0" w:color="auto"/>
          </w:divBdr>
        </w:div>
        <w:div w:id="1327901859">
          <w:marLeft w:val="274"/>
          <w:marRight w:val="0"/>
          <w:marTop w:val="0"/>
          <w:marBottom w:val="0"/>
          <w:divBdr>
            <w:top w:val="none" w:sz="0" w:space="0" w:color="auto"/>
            <w:left w:val="none" w:sz="0" w:space="0" w:color="auto"/>
            <w:bottom w:val="none" w:sz="0" w:space="0" w:color="auto"/>
            <w:right w:val="none" w:sz="0" w:space="0" w:color="auto"/>
          </w:divBdr>
        </w:div>
        <w:div w:id="1499883679">
          <w:marLeft w:val="274"/>
          <w:marRight w:val="0"/>
          <w:marTop w:val="0"/>
          <w:marBottom w:val="0"/>
          <w:divBdr>
            <w:top w:val="none" w:sz="0" w:space="0" w:color="auto"/>
            <w:left w:val="none" w:sz="0" w:space="0" w:color="auto"/>
            <w:bottom w:val="none" w:sz="0" w:space="0" w:color="auto"/>
            <w:right w:val="none" w:sz="0" w:space="0" w:color="auto"/>
          </w:divBdr>
        </w:div>
        <w:div w:id="1545093986">
          <w:marLeft w:val="274"/>
          <w:marRight w:val="0"/>
          <w:marTop w:val="0"/>
          <w:marBottom w:val="0"/>
          <w:divBdr>
            <w:top w:val="none" w:sz="0" w:space="0" w:color="auto"/>
            <w:left w:val="none" w:sz="0" w:space="0" w:color="auto"/>
            <w:bottom w:val="none" w:sz="0" w:space="0" w:color="auto"/>
            <w:right w:val="none" w:sz="0" w:space="0" w:color="auto"/>
          </w:divBdr>
        </w:div>
      </w:divsChild>
    </w:div>
    <w:div w:id="1492713945">
      <w:bodyDiv w:val="1"/>
      <w:marLeft w:val="0"/>
      <w:marRight w:val="0"/>
      <w:marTop w:val="0"/>
      <w:marBottom w:val="0"/>
      <w:divBdr>
        <w:top w:val="none" w:sz="0" w:space="0" w:color="auto"/>
        <w:left w:val="none" w:sz="0" w:space="0" w:color="auto"/>
        <w:bottom w:val="none" w:sz="0" w:space="0" w:color="auto"/>
        <w:right w:val="none" w:sz="0" w:space="0" w:color="auto"/>
      </w:divBdr>
      <w:divsChild>
        <w:div w:id="338776300">
          <w:marLeft w:val="274"/>
          <w:marRight w:val="0"/>
          <w:marTop w:val="0"/>
          <w:marBottom w:val="0"/>
          <w:divBdr>
            <w:top w:val="none" w:sz="0" w:space="0" w:color="auto"/>
            <w:left w:val="none" w:sz="0" w:space="0" w:color="auto"/>
            <w:bottom w:val="none" w:sz="0" w:space="0" w:color="auto"/>
            <w:right w:val="none" w:sz="0" w:space="0" w:color="auto"/>
          </w:divBdr>
        </w:div>
        <w:div w:id="943461410">
          <w:marLeft w:val="274"/>
          <w:marRight w:val="0"/>
          <w:marTop w:val="0"/>
          <w:marBottom w:val="0"/>
          <w:divBdr>
            <w:top w:val="none" w:sz="0" w:space="0" w:color="auto"/>
            <w:left w:val="none" w:sz="0" w:space="0" w:color="auto"/>
            <w:bottom w:val="none" w:sz="0" w:space="0" w:color="auto"/>
            <w:right w:val="none" w:sz="0" w:space="0" w:color="auto"/>
          </w:divBdr>
        </w:div>
        <w:div w:id="1417022227">
          <w:marLeft w:val="274"/>
          <w:marRight w:val="0"/>
          <w:marTop w:val="0"/>
          <w:marBottom w:val="0"/>
          <w:divBdr>
            <w:top w:val="none" w:sz="0" w:space="0" w:color="auto"/>
            <w:left w:val="none" w:sz="0" w:space="0" w:color="auto"/>
            <w:bottom w:val="none" w:sz="0" w:space="0" w:color="auto"/>
            <w:right w:val="none" w:sz="0" w:space="0" w:color="auto"/>
          </w:divBdr>
        </w:div>
        <w:div w:id="1586720583">
          <w:marLeft w:val="274"/>
          <w:marRight w:val="0"/>
          <w:marTop w:val="0"/>
          <w:marBottom w:val="0"/>
          <w:divBdr>
            <w:top w:val="none" w:sz="0" w:space="0" w:color="auto"/>
            <w:left w:val="none" w:sz="0" w:space="0" w:color="auto"/>
            <w:bottom w:val="none" w:sz="0" w:space="0" w:color="auto"/>
            <w:right w:val="none" w:sz="0" w:space="0" w:color="auto"/>
          </w:divBdr>
        </w:div>
        <w:div w:id="1626109647">
          <w:marLeft w:val="274"/>
          <w:marRight w:val="0"/>
          <w:marTop w:val="0"/>
          <w:marBottom w:val="0"/>
          <w:divBdr>
            <w:top w:val="none" w:sz="0" w:space="0" w:color="auto"/>
            <w:left w:val="none" w:sz="0" w:space="0" w:color="auto"/>
            <w:bottom w:val="none" w:sz="0" w:space="0" w:color="auto"/>
            <w:right w:val="none" w:sz="0" w:space="0" w:color="auto"/>
          </w:divBdr>
        </w:div>
        <w:div w:id="2059620678">
          <w:marLeft w:val="274"/>
          <w:marRight w:val="0"/>
          <w:marTop w:val="0"/>
          <w:marBottom w:val="0"/>
          <w:divBdr>
            <w:top w:val="none" w:sz="0" w:space="0" w:color="auto"/>
            <w:left w:val="none" w:sz="0" w:space="0" w:color="auto"/>
            <w:bottom w:val="none" w:sz="0" w:space="0" w:color="auto"/>
            <w:right w:val="none" w:sz="0" w:space="0" w:color="auto"/>
          </w:divBdr>
        </w:div>
      </w:divsChild>
    </w:div>
    <w:div w:id="1506744470">
      <w:bodyDiv w:val="1"/>
      <w:marLeft w:val="0"/>
      <w:marRight w:val="0"/>
      <w:marTop w:val="0"/>
      <w:marBottom w:val="0"/>
      <w:divBdr>
        <w:top w:val="none" w:sz="0" w:space="0" w:color="auto"/>
        <w:left w:val="none" w:sz="0" w:space="0" w:color="auto"/>
        <w:bottom w:val="none" w:sz="0" w:space="0" w:color="auto"/>
        <w:right w:val="none" w:sz="0" w:space="0" w:color="auto"/>
      </w:divBdr>
      <w:divsChild>
        <w:div w:id="2141026191">
          <w:marLeft w:val="274"/>
          <w:marRight w:val="0"/>
          <w:marTop w:val="0"/>
          <w:marBottom w:val="0"/>
          <w:divBdr>
            <w:top w:val="none" w:sz="0" w:space="0" w:color="auto"/>
            <w:left w:val="none" w:sz="0" w:space="0" w:color="auto"/>
            <w:bottom w:val="none" w:sz="0" w:space="0" w:color="auto"/>
            <w:right w:val="none" w:sz="0" w:space="0" w:color="auto"/>
          </w:divBdr>
        </w:div>
      </w:divsChild>
    </w:div>
    <w:div w:id="1526677029">
      <w:bodyDiv w:val="1"/>
      <w:marLeft w:val="0"/>
      <w:marRight w:val="0"/>
      <w:marTop w:val="0"/>
      <w:marBottom w:val="0"/>
      <w:divBdr>
        <w:top w:val="none" w:sz="0" w:space="0" w:color="auto"/>
        <w:left w:val="none" w:sz="0" w:space="0" w:color="auto"/>
        <w:bottom w:val="none" w:sz="0" w:space="0" w:color="auto"/>
        <w:right w:val="none" w:sz="0" w:space="0" w:color="auto"/>
      </w:divBdr>
    </w:div>
    <w:div w:id="1564831079">
      <w:bodyDiv w:val="1"/>
      <w:marLeft w:val="0"/>
      <w:marRight w:val="0"/>
      <w:marTop w:val="0"/>
      <w:marBottom w:val="0"/>
      <w:divBdr>
        <w:top w:val="none" w:sz="0" w:space="0" w:color="auto"/>
        <w:left w:val="none" w:sz="0" w:space="0" w:color="auto"/>
        <w:bottom w:val="none" w:sz="0" w:space="0" w:color="auto"/>
        <w:right w:val="none" w:sz="0" w:space="0" w:color="auto"/>
      </w:divBdr>
      <w:divsChild>
        <w:div w:id="839740402">
          <w:marLeft w:val="274"/>
          <w:marRight w:val="0"/>
          <w:marTop w:val="0"/>
          <w:marBottom w:val="0"/>
          <w:divBdr>
            <w:top w:val="none" w:sz="0" w:space="0" w:color="auto"/>
            <w:left w:val="none" w:sz="0" w:space="0" w:color="auto"/>
            <w:bottom w:val="none" w:sz="0" w:space="0" w:color="auto"/>
            <w:right w:val="none" w:sz="0" w:space="0" w:color="auto"/>
          </w:divBdr>
        </w:div>
      </w:divsChild>
    </w:div>
    <w:div w:id="1604802184">
      <w:bodyDiv w:val="1"/>
      <w:marLeft w:val="0"/>
      <w:marRight w:val="0"/>
      <w:marTop w:val="0"/>
      <w:marBottom w:val="0"/>
      <w:divBdr>
        <w:top w:val="none" w:sz="0" w:space="0" w:color="auto"/>
        <w:left w:val="none" w:sz="0" w:space="0" w:color="auto"/>
        <w:bottom w:val="none" w:sz="0" w:space="0" w:color="auto"/>
        <w:right w:val="none" w:sz="0" w:space="0" w:color="auto"/>
      </w:divBdr>
      <w:divsChild>
        <w:div w:id="2110655825">
          <w:marLeft w:val="274"/>
          <w:marRight w:val="0"/>
          <w:marTop w:val="0"/>
          <w:marBottom w:val="0"/>
          <w:divBdr>
            <w:top w:val="none" w:sz="0" w:space="0" w:color="auto"/>
            <w:left w:val="none" w:sz="0" w:space="0" w:color="auto"/>
            <w:bottom w:val="none" w:sz="0" w:space="0" w:color="auto"/>
            <w:right w:val="none" w:sz="0" w:space="0" w:color="auto"/>
          </w:divBdr>
        </w:div>
      </w:divsChild>
    </w:div>
    <w:div w:id="1613397196">
      <w:bodyDiv w:val="1"/>
      <w:marLeft w:val="0"/>
      <w:marRight w:val="0"/>
      <w:marTop w:val="0"/>
      <w:marBottom w:val="0"/>
      <w:divBdr>
        <w:top w:val="none" w:sz="0" w:space="0" w:color="auto"/>
        <w:left w:val="none" w:sz="0" w:space="0" w:color="auto"/>
        <w:bottom w:val="none" w:sz="0" w:space="0" w:color="auto"/>
        <w:right w:val="none" w:sz="0" w:space="0" w:color="auto"/>
      </w:divBdr>
    </w:div>
    <w:div w:id="1723095371">
      <w:bodyDiv w:val="1"/>
      <w:marLeft w:val="0"/>
      <w:marRight w:val="0"/>
      <w:marTop w:val="0"/>
      <w:marBottom w:val="0"/>
      <w:divBdr>
        <w:top w:val="none" w:sz="0" w:space="0" w:color="auto"/>
        <w:left w:val="none" w:sz="0" w:space="0" w:color="auto"/>
        <w:bottom w:val="none" w:sz="0" w:space="0" w:color="auto"/>
        <w:right w:val="none" w:sz="0" w:space="0" w:color="auto"/>
      </w:divBdr>
      <w:divsChild>
        <w:div w:id="189883727">
          <w:marLeft w:val="274"/>
          <w:marRight w:val="0"/>
          <w:marTop w:val="0"/>
          <w:marBottom w:val="0"/>
          <w:divBdr>
            <w:top w:val="none" w:sz="0" w:space="0" w:color="auto"/>
            <w:left w:val="none" w:sz="0" w:space="0" w:color="auto"/>
            <w:bottom w:val="none" w:sz="0" w:space="0" w:color="auto"/>
            <w:right w:val="none" w:sz="0" w:space="0" w:color="auto"/>
          </w:divBdr>
        </w:div>
        <w:div w:id="1613704981">
          <w:marLeft w:val="274"/>
          <w:marRight w:val="0"/>
          <w:marTop w:val="0"/>
          <w:marBottom w:val="0"/>
          <w:divBdr>
            <w:top w:val="none" w:sz="0" w:space="0" w:color="auto"/>
            <w:left w:val="none" w:sz="0" w:space="0" w:color="auto"/>
            <w:bottom w:val="none" w:sz="0" w:space="0" w:color="auto"/>
            <w:right w:val="none" w:sz="0" w:space="0" w:color="auto"/>
          </w:divBdr>
        </w:div>
        <w:div w:id="1698195966">
          <w:marLeft w:val="274"/>
          <w:marRight w:val="0"/>
          <w:marTop w:val="0"/>
          <w:marBottom w:val="0"/>
          <w:divBdr>
            <w:top w:val="none" w:sz="0" w:space="0" w:color="auto"/>
            <w:left w:val="none" w:sz="0" w:space="0" w:color="auto"/>
            <w:bottom w:val="none" w:sz="0" w:space="0" w:color="auto"/>
            <w:right w:val="none" w:sz="0" w:space="0" w:color="auto"/>
          </w:divBdr>
        </w:div>
        <w:div w:id="1705204721">
          <w:marLeft w:val="274"/>
          <w:marRight w:val="0"/>
          <w:marTop w:val="0"/>
          <w:marBottom w:val="0"/>
          <w:divBdr>
            <w:top w:val="none" w:sz="0" w:space="0" w:color="auto"/>
            <w:left w:val="none" w:sz="0" w:space="0" w:color="auto"/>
            <w:bottom w:val="none" w:sz="0" w:space="0" w:color="auto"/>
            <w:right w:val="none" w:sz="0" w:space="0" w:color="auto"/>
          </w:divBdr>
        </w:div>
      </w:divsChild>
    </w:div>
    <w:div w:id="1730298417">
      <w:bodyDiv w:val="1"/>
      <w:marLeft w:val="0"/>
      <w:marRight w:val="0"/>
      <w:marTop w:val="0"/>
      <w:marBottom w:val="0"/>
      <w:divBdr>
        <w:top w:val="none" w:sz="0" w:space="0" w:color="auto"/>
        <w:left w:val="none" w:sz="0" w:space="0" w:color="auto"/>
        <w:bottom w:val="none" w:sz="0" w:space="0" w:color="auto"/>
        <w:right w:val="none" w:sz="0" w:space="0" w:color="auto"/>
      </w:divBdr>
      <w:divsChild>
        <w:div w:id="624316841">
          <w:marLeft w:val="274"/>
          <w:marRight w:val="0"/>
          <w:marTop w:val="0"/>
          <w:marBottom w:val="0"/>
          <w:divBdr>
            <w:top w:val="none" w:sz="0" w:space="0" w:color="auto"/>
            <w:left w:val="none" w:sz="0" w:space="0" w:color="auto"/>
            <w:bottom w:val="none" w:sz="0" w:space="0" w:color="auto"/>
            <w:right w:val="none" w:sz="0" w:space="0" w:color="auto"/>
          </w:divBdr>
        </w:div>
        <w:div w:id="713845032">
          <w:marLeft w:val="274"/>
          <w:marRight w:val="0"/>
          <w:marTop w:val="0"/>
          <w:marBottom w:val="0"/>
          <w:divBdr>
            <w:top w:val="none" w:sz="0" w:space="0" w:color="auto"/>
            <w:left w:val="none" w:sz="0" w:space="0" w:color="auto"/>
            <w:bottom w:val="none" w:sz="0" w:space="0" w:color="auto"/>
            <w:right w:val="none" w:sz="0" w:space="0" w:color="auto"/>
          </w:divBdr>
        </w:div>
        <w:div w:id="1917199698">
          <w:marLeft w:val="274"/>
          <w:marRight w:val="0"/>
          <w:marTop w:val="0"/>
          <w:marBottom w:val="0"/>
          <w:divBdr>
            <w:top w:val="none" w:sz="0" w:space="0" w:color="auto"/>
            <w:left w:val="none" w:sz="0" w:space="0" w:color="auto"/>
            <w:bottom w:val="none" w:sz="0" w:space="0" w:color="auto"/>
            <w:right w:val="none" w:sz="0" w:space="0" w:color="auto"/>
          </w:divBdr>
        </w:div>
      </w:divsChild>
    </w:div>
    <w:div w:id="1799564046">
      <w:bodyDiv w:val="1"/>
      <w:marLeft w:val="0"/>
      <w:marRight w:val="0"/>
      <w:marTop w:val="0"/>
      <w:marBottom w:val="0"/>
      <w:divBdr>
        <w:top w:val="none" w:sz="0" w:space="0" w:color="auto"/>
        <w:left w:val="none" w:sz="0" w:space="0" w:color="auto"/>
        <w:bottom w:val="none" w:sz="0" w:space="0" w:color="auto"/>
        <w:right w:val="none" w:sz="0" w:space="0" w:color="auto"/>
      </w:divBdr>
      <w:divsChild>
        <w:div w:id="1552615130">
          <w:marLeft w:val="274"/>
          <w:marRight w:val="0"/>
          <w:marTop w:val="0"/>
          <w:marBottom w:val="0"/>
          <w:divBdr>
            <w:top w:val="none" w:sz="0" w:space="0" w:color="auto"/>
            <w:left w:val="none" w:sz="0" w:space="0" w:color="auto"/>
            <w:bottom w:val="none" w:sz="0" w:space="0" w:color="auto"/>
            <w:right w:val="none" w:sz="0" w:space="0" w:color="auto"/>
          </w:divBdr>
        </w:div>
      </w:divsChild>
    </w:div>
    <w:div w:id="1861116809">
      <w:bodyDiv w:val="1"/>
      <w:marLeft w:val="0"/>
      <w:marRight w:val="0"/>
      <w:marTop w:val="0"/>
      <w:marBottom w:val="0"/>
      <w:divBdr>
        <w:top w:val="none" w:sz="0" w:space="0" w:color="auto"/>
        <w:left w:val="none" w:sz="0" w:space="0" w:color="auto"/>
        <w:bottom w:val="none" w:sz="0" w:space="0" w:color="auto"/>
        <w:right w:val="none" w:sz="0" w:space="0" w:color="auto"/>
      </w:divBdr>
    </w:div>
    <w:div w:id="1871917316">
      <w:bodyDiv w:val="1"/>
      <w:marLeft w:val="0"/>
      <w:marRight w:val="0"/>
      <w:marTop w:val="0"/>
      <w:marBottom w:val="0"/>
      <w:divBdr>
        <w:top w:val="none" w:sz="0" w:space="0" w:color="auto"/>
        <w:left w:val="none" w:sz="0" w:space="0" w:color="auto"/>
        <w:bottom w:val="none" w:sz="0" w:space="0" w:color="auto"/>
        <w:right w:val="none" w:sz="0" w:space="0" w:color="auto"/>
      </w:divBdr>
    </w:div>
    <w:div w:id="1993484557">
      <w:bodyDiv w:val="1"/>
      <w:marLeft w:val="0"/>
      <w:marRight w:val="0"/>
      <w:marTop w:val="0"/>
      <w:marBottom w:val="0"/>
      <w:divBdr>
        <w:top w:val="none" w:sz="0" w:space="0" w:color="auto"/>
        <w:left w:val="none" w:sz="0" w:space="0" w:color="auto"/>
        <w:bottom w:val="none" w:sz="0" w:space="0" w:color="auto"/>
        <w:right w:val="none" w:sz="0" w:space="0" w:color="auto"/>
      </w:divBdr>
      <w:divsChild>
        <w:div w:id="1483886671">
          <w:marLeft w:val="274"/>
          <w:marRight w:val="0"/>
          <w:marTop w:val="0"/>
          <w:marBottom w:val="0"/>
          <w:divBdr>
            <w:top w:val="none" w:sz="0" w:space="0" w:color="auto"/>
            <w:left w:val="none" w:sz="0" w:space="0" w:color="auto"/>
            <w:bottom w:val="none" w:sz="0" w:space="0" w:color="auto"/>
            <w:right w:val="none" w:sz="0" w:space="0" w:color="auto"/>
          </w:divBdr>
        </w:div>
      </w:divsChild>
    </w:div>
    <w:div w:id="2046056828">
      <w:bodyDiv w:val="1"/>
      <w:marLeft w:val="0"/>
      <w:marRight w:val="0"/>
      <w:marTop w:val="0"/>
      <w:marBottom w:val="0"/>
      <w:divBdr>
        <w:top w:val="none" w:sz="0" w:space="0" w:color="auto"/>
        <w:left w:val="none" w:sz="0" w:space="0" w:color="auto"/>
        <w:bottom w:val="none" w:sz="0" w:space="0" w:color="auto"/>
        <w:right w:val="none" w:sz="0" w:space="0" w:color="auto"/>
      </w:divBdr>
      <w:divsChild>
        <w:div w:id="1253734001">
          <w:marLeft w:val="274"/>
          <w:marRight w:val="0"/>
          <w:marTop w:val="0"/>
          <w:marBottom w:val="0"/>
          <w:divBdr>
            <w:top w:val="none" w:sz="0" w:space="0" w:color="auto"/>
            <w:left w:val="none" w:sz="0" w:space="0" w:color="auto"/>
            <w:bottom w:val="none" w:sz="0" w:space="0" w:color="auto"/>
            <w:right w:val="none" w:sz="0" w:space="0" w:color="auto"/>
          </w:divBdr>
        </w:div>
        <w:div w:id="2065449696">
          <w:marLeft w:val="274"/>
          <w:marRight w:val="0"/>
          <w:marTop w:val="0"/>
          <w:marBottom w:val="0"/>
          <w:divBdr>
            <w:top w:val="none" w:sz="0" w:space="0" w:color="auto"/>
            <w:left w:val="none" w:sz="0" w:space="0" w:color="auto"/>
            <w:bottom w:val="none" w:sz="0" w:space="0" w:color="auto"/>
            <w:right w:val="none" w:sz="0" w:space="0" w:color="auto"/>
          </w:divBdr>
        </w:div>
      </w:divsChild>
    </w:div>
    <w:div w:id="2054964877">
      <w:bodyDiv w:val="1"/>
      <w:marLeft w:val="0"/>
      <w:marRight w:val="0"/>
      <w:marTop w:val="0"/>
      <w:marBottom w:val="0"/>
      <w:divBdr>
        <w:top w:val="none" w:sz="0" w:space="0" w:color="auto"/>
        <w:left w:val="none" w:sz="0" w:space="0" w:color="auto"/>
        <w:bottom w:val="none" w:sz="0" w:space="0" w:color="auto"/>
        <w:right w:val="none" w:sz="0" w:space="0" w:color="auto"/>
      </w:divBdr>
      <w:divsChild>
        <w:div w:id="115760785">
          <w:marLeft w:val="274"/>
          <w:marRight w:val="0"/>
          <w:marTop w:val="0"/>
          <w:marBottom w:val="0"/>
          <w:divBdr>
            <w:top w:val="none" w:sz="0" w:space="0" w:color="auto"/>
            <w:left w:val="none" w:sz="0" w:space="0" w:color="auto"/>
            <w:bottom w:val="none" w:sz="0" w:space="0" w:color="auto"/>
            <w:right w:val="none" w:sz="0" w:space="0" w:color="auto"/>
          </w:divBdr>
        </w:div>
        <w:div w:id="1166020612">
          <w:marLeft w:val="274"/>
          <w:marRight w:val="0"/>
          <w:marTop w:val="0"/>
          <w:marBottom w:val="0"/>
          <w:divBdr>
            <w:top w:val="none" w:sz="0" w:space="0" w:color="auto"/>
            <w:left w:val="none" w:sz="0" w:space="0" w:color="auto"/>
            <w:bottom w:val="none" w:sz="0" w:space="0" w:color="auto"/>
            <w:right w:val="none" w:sz="0" w:space="0" w:color="auto"/>
          </w:divBdr>
        </w:div>
      </w:divsChild>
    </w:div>
    <w:div w:id="2069106176">
      <w:bodyDiv w:val="1"/>
      <w:marLeft w:val="0"/>
      <w:marRight w:val="0"/>
      <w:marTop w:val="0"/>
      <w:marBottom w:val="0"/>
      <w:divBdr>
        <w:top w:val="none" w:sz="0" w:space="0" w:color="auto"/>
        <w:left w:val="none" w:sz="0" w:space="0" w:color="auto"/>
        <w:bottom w:val="none" w:sz="0" w:space="0" w:color="auto"/>
        <w:right w:val="none" w:sz="0" w:space="0" w:color="auto"/>
      </w:divBdr>
    </w:div>
    <w:div w:id="2087874614">
      <w:bodyDiv w:val="1"/>
      <w:marLeft w:val="0"/>
      <w:marRight w:val="0"/>
      <w:marTop w:val="0"/>
      <w:marBottom w:val="0"/>
      <w:divBdr>
        <w:top w:val="none" w:sz="0" w:space="0" w:color="auto"/>
        <w:left w:val="none" w:sz="0" w:space="0" w:color="auto"/>
        <w:bottom w:val="none" w:sz="0" w:space="0" w:color="auto"/>
        <w:right w:val="none" w:sz="0" w:space="0" w:color="auto"/>
      </w:divBdr>
      <w:divsChild>
        <w:div w:id="492575896">
          <w:marLeft w:val="274"/>
          <w:marRight w:val="0"/>
          <w:marTop w:val="0"/>
          <w:marBottom w:val="0"/>
          <w:divBdr>
            <w:top w:val="none" w:sz="0" w:space="0" w:color="auto"/>
            <w:left w:val="none" w:sz="0" w:space="0" w:color="auto"/>
            <w:bottom w:val="none" w:sz="0" w:space="0" w:color="auto"/>
            <w:right w:val="none" w:sz="0" w:space="0" w:color="auto"/>
          </w:divBdr>
        </w:div>
        <w:div w:id="541097212">
          <w:marLeft w:val="274"/>
          <w:marRight w:val="0"/>
          <w:marTop w:val="0"/>
          <w:marBottom w:val="0"/>
          <w:divBdr>
            <w:top w:val="none" w:sz="0" w:space="0" w:color="auto"/>
            <w:left w:val="none" w:sz="0" w:space="0" w:color="auto"/>
            <w:bottom w:val="none" w:sz="0" w:space="0" w:color="auto"/>
            <w:right w:val="none" w:sz="0" w:space="0" w:color="auto"/>
          </w:divBdr>
        </w:div>
        <w:div w:id="1266114637">
          <w:marLeft w:val="274"/>
          <w:marRight w:val="0"/>
          <w:marTop w:val="0"/>
          <w:marBottom w:val="0"/>
          <w:divBdr>
            <w:top w:val="none" w:sz="0" w:space="0" w:color="auto"/>
            <w:left w:val="none" w:sz="0" w:space="0" w:color="auto"/>
            <w:bottom w:val="none" w:sz="0" w:space="0" w:color="auto"/>
            <w:right w:val="none" w:sz="0" w:space="0" w:color="auto"/>
          </w:divBdr>
        </w:div>
        <w:div w:id="1866625962">
          <w:marLeft w:val="274"/>
          <w:marRight w:val="0"/>
          <w:marTop w:val="0"/>
          <w:marBottom w:val="0"/>
          <w:divBdr>
            <w:top w:val="none" w:sz="0" w:space="0" w:color="auto"/>
            <w:left w:val="none" w:sz="0" w:space="0" w:color="auto"/>
            <w:bottom w:val="none" w:sz="0" w:space="0" w:color="auto"/>
            <w:right w:val="none" w:sz="0" w:space="0" w:color="auto"/>
          </w:divBdr>
        </w:div>
        <w:div w:id="1981498899">
          <w:marLeft w:val="274"/>
          <w:marRight w:val="0"/>
          <w:marTop w:val="0"/>
          <w:marBottom w:val="0"/>
          <w:divBdr>
            <w:top w:val="none" w:sz="0" w:space="0" w:color="auto"/>
            <w:left w:val="none" w:sz="0" w:space="0" w:color="auto"/>
            <w:bottom w:val="none" w:sz="0" w:space="0" w:color="auto"/>
            <w:right w:val="none" w:sz="0" w:space="0" w:color="auto"/>
          </w:divBdr>
        </w:div>
      </w:divsChild>
    </w:div>
    <w:div w:id="2094425961">
      <w:bodyDiv w:val="1"/>
      <w:marLeft w:val="0"/>
      <w:marRight w:val="0"/>
      <w:marTop w:val="0"/>
      <w:marBottom w:val="0"/>
      <w:divBdr>
        <w:top w:val="none" w:sz="0" w:space="0" w:color="auto"/>
        <w:left w:val="none" w:sz="0" w:space="0" w:color="auto"/>
        <w:bottom w:val="none" w:sz="0" w:space="0" w:color="auto"/>
        <w:right w:val="none" w:sz="0" w:space="0" w:color="auto"/>
      </w:divBdr>
      <w:divsChild>
        <w:div w:id="245656568">
          <w:marLeft w:val="274"/>
          <w:marRight w:val="0"/>
          <w:marTop w:val="0"/>
          <w:marBottom w:val="0"/>
          <w:divBdr>
            <w:top w:val="none" w:sz="0" w:space="0" w:color="auto"/>
            <w:left w:val="none" w:sz="0" w:space="0" w:color="auto"/>
            <w:bottom w:val="none" w:sz="0" w:space="0" w:color="auto"/>
            <w:right w:val="none" w:sz="0" w:space="0" w:color="auto"/>
          </w:divBdr>
        </w:div>
        <w:div w:id="264046589">
          <w:marLeft w:val="274"/>
          <w:marRight w:val="0"/>
          <w:marTop w:val="0"/>
          <w:marBottom w:val="0"/>
          <w:divBdr>
            <w:top w:val="none" w:sz="0" w:space="0" w:color="auto"/>
            <w:left w:val="none" w:sz="0" w:space="0" w:color="auto"/>
            <w:bottom w:val="none" w:sz="0" w:space="0" w:color="auto"/>
            <w:right w:val="none" w:sz="0" w:space="0" w:color="auto"/>
          </w:divBdr>
        </w:div>
        <w:div w:id="1746298614">
          <w:marLeft w:val="274"/>
          <w:marRight w:val="0"/>
          <w:marTop w:val="0"/>
          <w:marBottom w:val="0"/>
          <w:divBdr>
            <w:top w:val="none" w:sz="0" w:space="0" w:color="auto"/>
            <w:left w:val="none" w:sz="0" w:space="0" w:color="auto"/>
            <w:bottom w:val="none" w:sz="0" w:space="0" w:color="auto"/>
            <w:right w:val="none" w:sz="0" w:space="0" w:color="auto"/>
          </w:divBdr>
        </w:div>
      </w:divsChild>
    </w:div>
    <w:div w:id="2106262611">
      <w:bodyDiv w:val="1"/>
      <w:marLeft w:val="0"/>
      <w:marRight w:val="0"/>
      <w:marTop w:val="0"/>
      <w:marBottom w:val="0"/>
      <w:divBdr>
        <w:top w:val="none" w:sz="0" w:space="0" w:color="auto"/>
        <w:left w:val="none" w:sz="0" w:space="0" w:color="auto"/>
        <w:bottom w:val="none" w:sz="0" w:space="0" w:color="auto"/>
        <w:right w:val="none" w:sz="0" w:space="0" w:color="auto"/>
      </w:divBdr>
      <w:divsChild>
        <w:div w:id="330528523">
          <w:marLeft w:val="0"/>
          <w:marRight w:val="0"/>
          <w:marTop w:val="0"/>
          <w:marBottom w:val="0"/>
          <w:divBdr>
            <w:top w:val="none" w:sz="0" w:space="0" w:color="auto"/>
            <w:left w:val="none" w:sz="0" w:space="0" w:color="auto"/>
            <w:bottom w:val="none" w:sz="0" w:space="0" w:color="auto"/>
            <w:right w:val="none" w:sz="0" w:space="0" w:color="auto"/>
          </w:divBdr>
        </w:div>
        <w:div w:id="590086673">
          <w:marLeft w:val="0"/>
          <w:marRight w:val="0"/>
          <w:marTop w:val="0"/>
          <w:marBottom w:val="0"/>
          <w:divBdr>
            <w:top w:val="none" w:sz="0" w:space="0" w:color="auto"/>
            <w:left w:val="none" w:sz="0" w:space="0" w:color="auto"/>
            <w:bottom w:val="none" w:sz="0" w:space="0" w:color="auto"/>
            <w:right w:val="none" w:sz="0" w:space="0" w:color="auto"/>
          </w:divBdr>
        </w:div>
        <w:div w:id="1515340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ogle.co.uk/url?sa=i&amp;rct=j&amp;q=&amp;esrc=s&amp;source=images&amp;cd=&amp;ved=2ahUKEwiyxrL9qenkAhVHbBoKHXfjAXIQjRx6BAgBEAQ&amp;url=https://www.alamy.com/stock-photo-people-visit-the-angel-of-the-north-in-gateshead-england-the-sculpture-130362736.html&amp;psig=AOvVaw0Imo7sNmS76SQUc-BW-9r2&amp;ust=1569409992132184"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jpeg"/><Relationship Id="rId10" Type="http://schemas.openxmlformats.org/officeDocument/2006/relationships/image" Target="media/image1.jpeg"/><Relationship Id="rId19" Type="http://schemas.openxmlformats.org/officeDocument/2006/relationships/hyperlink" Target="https://www.google.co.uk/url?sa=i&amp;rct=j&amp;q=&amp;esrc=s&amp;source=images&amp;cd=&amp;ved=2ahUKEwiXl9_ypenkAhVQOhoKHbyeCxYQjRx6BAgBEAQ&amp;url=https://www.manchestereveningnews.co.uk/news/greater-manchester-news/eight-lowry-paintings-expected-sell-9385296&amp;psig=AOvVaw2znGh5OSdJWfVJK5DpQo65&amp;ust=15694088600253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9" ma:contentTypeDescription="Create a new document." ma:contentTypeScope="" ma:versionID="83049eaac45f51d0f70c62dc0c7b014c">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a0addd96969fbad5b335f1473fb758d1"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2C808A-4225-46CF-9B8B-2F493167B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e3d37-05f6-4bf8-8251-6e2ae831b288"/>
    <ds:schemaRef ds:uri="813f324a-5ecc-45f8-8f19-3e4388750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C05CC-40E5-40ED-BC7A-8284B61B6D29}">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customXml/itemProps3.xml><?xml version="1.0" encoding="utf-8"?>
<ds:datastoreItem xmlns:ds="http://schemas.openxmlformats.org/officeDocument/2006/customXml" ds:itemID="{7F05656E-0093-4D45-BDFD-21C15D926C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3854</Words>
  <Characters>21970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Leedham</dc:creator>
  <cp:keywords/>
  <dc:description/>
  <cp:lastModifiedBy>Abby Leedham</cp:lastModifiedBy>
  <cp:revision>2</cp:revision>
  <cp:lastPrinted>2019-11-05T19:59:00Z</cp:lastPrinted>
  <dcterms:created xsi:type="dcterms:W3CDTF">2026-07-23T12:37:00Z</dcterms:created>
  <dcterms:modified xsi:type="dcterms:W3CDTF">2026-07-23T12:37:00Z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Order">
    <vt:r8>826200</vt:r8>
  </property>
  <property fmtid="{D5CDD505-2E9C-101B-9397-08002B2CF9AE}" pid="4" name="MediaServiceImageTags">
    <vt:lpwstr/>
  </property>
</Properties>
</file>