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6A43AF" w:rsidR="006A43AF" w:rsidP="006A43AF" w:rsidRDefault="006A43AF" w14:paraId="5B7720AE" wp14:textId="77777777">
      <w:pPr>
        <w:tabs>
          <w:tab w:val="center" w:pos="4513"/>
          <w:tab w:val="right" w:pos="9026"/>
          <w:tab w:val="left" w:pos="851"/>
          <w:tab w:val="right" w:pos="10102"/>
        </w:tabs>
        <w:jc w:val="center"/>
        <w:rPr>
          <w:b/>
          <w:sz w:val="28"/>
          <w:szCs w:val="28"/>
        </w:rPr>
      </w:pPr>
      <w:r w:rsidRPr="006A43AF">
        <w:rPr>
          <w:b/>
          <w:noProof/>
          <w:sz w:val="28"/>
          <w:szCs w:val="28"/>
        </w:rPr>
        <w:drawing>
          <wp:anchor xmlns:wp14="http://schemas.microsoft.com/office/word/2010/wordprocessingDrawing" distT="114300" distB="114300" distL="114300" distR="114300" simplePos="0" relativeHeight="251658240" behindDoc="1" locked="0" layoutInCell="1" hidden="0" allowOverlap="1" wp14:anchorId="64F97303" wp14:editId="50BE2ED4">
            <wp:simplePos x="0" y="0"/>
            <wp:positionH relativeFrom="page">
              <wp:align>right</wp:align>
            </wp:positionH>
            <wp:positionV relativeFrom="page">
              <wp:posOffset>182880</wp:posOffset>
            </wp:positionV>
            <wp:extent cx="2159000" cy="208026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159000" cy="2080260"/>
                    </a:xfrm>
                    <a:prstGeom prst="rect">
                      <a:avLst/>
                    </a:prstGeom>
                    <a:ln/>
                  </pic:spPr>
                </pic:pic>
              </a:graphicData>
            </a:graphic>
            <wp14:sizeRelH relativeFrom="margin">
              <wp14:pctWidth>0</wp14:pctWidth>
            </wp14:sizeRelH>
            <wp14:sizeRelV relativeFrom="margin">
              <wp14:pctHeight>0</wp14:pctHeight>
            </wp14:sizeRelV>
          </wp:anchor>
        </w:drawing>
      </w:r>
      <w:r w:rsidRPr="006A43AF">
        <w:rPr>
          <w:rFonts w:ascii="Comic Sans MS" w:hAnsi="Comic Sans MS"/>
          <w:b/>
          <w:caps/>
          <w:noProof/>
          <w:color w:val="0070C0"/>
          <w:sz w:val="28"/>
          <w:szCs w:val="28"/>
        </w:rPr>
        <w:drawing>
          <wp:anchor xmlns:wp14="http://schemas.microsoft.com/office/word/2010/wordprocessingDrawing" distT="0" distB="0" distL="114300" distR="114300" simplePos="0" relativeHeight="251660288" behindDoc="1" locked="0" layoutInCell="1" allowOverlap="1" wp14:anchorId="09A3661A" wp14:editId="5C90B36F">
            <wp:simplePos x="0" y="0"/>
            <wp:positionH relativeFrom="margin">
              <wp:posOffset>-659130</wp:posOffset>
            </wp:positionH>
            <wp:positionV relativeFrom="paragraph">
              <wp:posOffset>-710565</wp:posOffset>
            </wp:positionV>
            <wp:extent cx="2156460" cy="21564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6460" cy="2156460"/>
                    </a:xfrm>
                    <a:prstGeom prst="rect">
                      <a:avLst/>
                    </a:prstGeom>
                    <a:solidFill>
                      <a:schemeClr val="accent1">
                        <a:alpha val="55000"/>
                      </a:schemeClr>
                    </a:solidFill>
                  </pic:spPr>
                </pic:pic>
              </a:graphicData>
            </a:graphic>
            <wp14:sizeRelH relativeFrom="page">
              <wp14:pctWidth>0</wp14:pctWidth>
            </wp14:sizeRelH>
            <wp14:sizeRelV relativeFrom="page">
              <wp14:pctHeight>0</wp14:pctHeight>
            </wp14:sizeRelV>
          </wp:anchor>
        </w:drawing>
      </w:r>
      <w:r w:rsidRPr="006A43AF">
        <w:rPr>
          <w:b/>
          <w:sz w:val="28"/>
          <w:szCs w:val="28"/>
        </w:rPr>
        <w:t>Lawrence View Primary and Nursery School</w:t>
      </w:r>
    </w:p>
    <w:p xmlns:wp14="http://schemas.microsoft.com/office/word/2010/wordml" w:rsidRPr="006A43AF" w:rsidR="00FB48F5" w:rsidP="006A43AF" w:rsidRDefault="006A43AF" w14:paraId="2DE03A81" wp14:textId="77777777">
      <w:pPr>
        <w:tabs>
          <w:tab w:val="center" w:pos="4513"/>
          <w:tab w:val="right" w:pos="9026"/>
          <w:tab w:val="left" w:pos="851"/>
          <w:tab w:val="right" w:pos="10102"/>
        </w:tabs>
        <w:jc w:val="center"/>
        <w:rPr>
          <w:b/>
          <w:sz w:val="96"/>
          <w:szCs w:val="96"/>
        </w:rPr>
      </w:pPr>
      <w:r w:rsidRPr="006A43AF">
        <w:rPr>
          <w:b/>
          <w:sz w:val="96"/>
          <w:szCs w:val="96"/>
        </w:rPr>
        <w:t>Play P</w:t>
      </w:r>
      <w:r w:rsidRPr="006A43AF" w:rsidR="00413F70">
        <w:rPr>
          <w:b/>
          <w:sz w:val="96"/>
          <w:szCs w:val="96"/>
        </w:rPr>
        <w:t>olicy</w:t>
      </w:r>
    </w:p>
    <w:p xmlns:wp14="http://schemas.microsoft.com/office/word/2010/wordml" w:rsidR="00FB48F5" w:rsidRDefault="00FB48F5" w14:paraId="672A6659" wp14:textId="77777777">
      <w:pPr>
        <w:pBdr>
          <w:top w:val="nil"/>
          <w:left w:val="nil"/>
          <w:bottom w:val="nil"/>
          <w:right w:val="nil"/>
          <w:between w:val="nil"/>
        </w:pBdr>
        <w:rPr>
          <w:b/>
          <w:i/>
          <w:color w:val="F05863"/>
        </w:rPr>
      </w:pPr>
    </w:p>
    <w:p xmlns:wp14="http://schemas.microsoft.com/office/word/2010/wordml" w:rsidR="00FB48F5" w:rsidRDefault="00FB48F5" w14:paraId="0A37501D" wp14:textId="77777777">
      <w:pPr>
        <w:pBdr>
          <w:top w:val="nil"/>
          <w:left w:val="nil"/>
          <w:bottom w:val="nil"/>
          <w:right w:val="nil"/>
          <w:between w:val="nil"/>
        </w:pBdr>
        <w:ind w:left="360" w:hanging="360"/>
        <w:rPr>
          <w:b/>
          <w:i/>
          <w:shd w:val="clear" w:color="auto" w:fill="F3F3F3"/>
        </w:rPr>
      </w:pPr>
    </w:p>
    <w:p xmlns:wp14="http://schemas.microsoft.com/office/word/2010/wordml" w:rsidR="006A43AF" w:rsidP="006A43AF" w:rsidRDefault="006A43AF" w14:paraId="5DAB6C7B" wp14:textId="77777777">
      <w:pPr>
        <w:pBdr>
          <w:top w:val="nil"/>
          <w:left w:val="nil"/>
          <w:bottom w:val="nil"/>
          <w:right w:val="nil"/>
          <w:between w:val="nil"/>
        </w:pBdr>
        <w:rPr>
          <w:sz w:val="20"/>
          <w:szCs w:val="20"/>
        </w:rPr>
      </w:pPr>
    </w:p>
    <w:p xmlns:wp14="http://schemas.microsoft.com/office/word/2010/wordml" w:rsidR="006A43AF" w:rsidRDefault="006A43AF" w14:paraId="02EB378F" wp14:textId="77777777">
      <w:pPr>
        <w:pBdr>
          <w:top w:val="nil"/>
          <w:left w:val="nil"/>
          <w:bottom w:val="nil"/>
          <w:right w:val="nil"/>
          <w:between w:val="nil"/>
        </w:pBdr>
        <w:ind w:left="360" w:hanging="360"/>
        <w:rPr>
          <w:sz w:val="20"/>
          <w:szCs w:val="20"/>
        </w:rPr>
      </w:pPr>
    </w:p>
    <w:p xmlns:wp14="http://schemas.microsoft.com/office/word/2010/wordml" w:rsidR="00FB48F5" w:rsidRDefault="00413F70" w14:paraId="770B7C32" wp14:textId="77777777">
      <w:pPr>
        <w:numPr>
          <w:ilvl w:val="0"/>
          <w:numId w:val="2"/>
        </w:numPr>
        <w:pBdr>
          <w:top w:val="nil"/>
          <w:left w:val="nil"/>
          <w:bottom w:val="nil"/>
          <w:right w:val="nil"/>
          <w:between w:val="nil"/>
        </w:pBdr>
        <w:rPr>
          <w:b/>
          <w:color w:val="000000"/>
        </w:rPr>
      </w:pPr>
      <w:r>
        <w:rPr>
          <w:b/>
          <w:color w:val="000000"/>
        </w:rPr>
        <w:t>Commitment</w:t>
      </w:r>
    </w:p>
    <w:p xmlns:wp14="http://schemas.microsoft.com/office/word/2010/wordml" w:rsidR="00FB48F5" w:rsidRDefault="00413F70" w14:paraId="4C5DC849" wp14:textId="77777777">
      <w:r>
        <w:t>Our school undertakes to refer to this play policy in all decisions that affect children’s play. Our school is committed to providing the strategic and operational leadership needed to provide and maintain quality play provision for all of our children.</w:t>
      </w:r>
    </w:p>
    <w:p xmlns:wp14="http://schemas.microsoft.com/office/word/2010/wordml" w:rsidR="00FB48F5" w:rsidRDefault="00FB48F5" w14:paraId="6A05A809" wp14:textId="77777777"/>
    <w:p xmlns:wp14="http://schemas.microsoft.com/office/word/2010/wordml" w:rsidR="00FB48F5" w:rsidRDefault="00413F70" w14:paraId="726ABD8E" wp14:textId="77777777">
      <w:pPr>
        <w:numPr>
          <w:ilvl w:val="0"/>
          <w:numId w:val="2"/>
        </w:numPr>
        <w:pBdr>
          <w:top w:val="nil"/>
          <w:left w:val="nil"/>
          <w:bottom w:val="nil"/>
          <w:right w:val="nil"/>
          <w:between w:val="nil"/>
        </w:pBdr>
        <w:rPr>
          <w:b/>
          <w:color w:val="000000"/>
        </w:rPr>
      </w:pPr>
      <w:r>
        <w:rPr>
          <w:b/>
          <w:color w:val="000000"/>
        </w:rPr>
        <w:t>Rationale</w:t>
      </w:r>
    </w:p>
    <w:p xmlns:wp14="http://schemas.microsoft.com/office/word/2010/wordml" w:rsidR="00FB48F5" w:rsidRDefault="00413F70" w14:paraId="731297EC" wp14:textId="77777777">
      <w:r>
        <w:t xml:space="preserve">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xmlns:wp14="http://schemas.microsoft.com/office/word/2010/wordml" w:rsidR="00FB48F5" w:rsidRDefault="00FB48F5" w14:paraId="5A39BBE3" wp14:textId="77777777"/>
    <w:p xmlns:wp14="http://schemas.microsoft.com/office/word/2010/wordml" w:rsidR="00FB48F5" w:rsidRDefault="00413F70" w14:paraId="06FF79A0" wp14:textId="77777777">
      <w:r>
        <w:t xml:space="preserve">The OPAL Primary Programme rationale is that “… </w:t>
      </w:r>
      <w:r>
        <w:rPr>
          <w:i/>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xmlns:wp14="http://schemas.microsoft.com/office/word/2010/wordml" w:rsidR="00FB48F5" w:rsidRDefault="00FB48F5" w14:paraId="41C8F396" wp14:textId="77777777"/>
    <w:p xmlns:wp14="http://schemas.microsoft.com/office/word/2010/wordml" w:rsidR="00FB48F5" w:rsidRDefault="00413F70" w14:paraId="08183A70" wp14:textId="77777777">
      <w:pPr>
        <w:numPr>
          <w:ilvl w:val="0"/>
          <w:numId w:val="2"/>
        </w:numPr>
        <w:pBdr>
          <w:top w:val="nil"/>
          <w:left w:val="nil"/>
          <w:bottom w:val="nil"/>
          <w:right w:val="nil"/>
          <w:between w:val="nil"/>
        </w:pBdr>
        <w:rPr>
          <w:b/>
          <w:color w:val="000000"/>
        </w:rPr>
      </w:pPr>
      <w:r>
        <w:rPr>
          <w:b/>
          <w:color w:val="000000"/>
        </w:rPr>
        <w:t>Definition and value of play</w:t>
      </w:r>
    </w:p>
    <w:p xmlns:wp14="http://schemas.microsoft.com/office/word/2010/wordml" w:rsidR="00FB48F5" w:rsidRDefault="00413F70" w14:paraId="7492ACD0" wp14:textId="77777777">
      <w:r>
        <w:t xml:space="preserve">Play is defined as a process that is intrinsically motivated, directed by the child and freely chosen by the child. Play has its own value and provides its own purpose. It may or may not involve equipment or other people. </w:t>
      </w:r>
    </w:p>
    <w:p xmlns:wp14="http://schemas.microsoft.com/office/word/2010/wordml" w:rsidR="00FB48F5" w:rsidRDefault="00FB48F5" w14:paraId="72A3D3EC" wp14:textId="77777777"/>
    <w:p xmlns:wp14="http://schemas.microsoft.com/office/word/2010/wordml" w:rsidR="00FB48F5" w:rsidRDefault="00413F70" w14:paraId="7501347A" wp14:textId="77777777">
      <w:r>
        <w:t>We believe play has many benefits, including:</w:t>
      </w:r>
    </w:p>
    <w:p xmlns:wp14="http://schemas.microsoft.com/office/word/2010/wordml" w:rsidR="00FB48F5" w:rsidRDefault="00FB48F5" w14:paraId="0D0B940D" wp14:textId="77777777"/>
    <w:p xmlns:wp14="http://schemas.microsoft.com/office/word/2010/wordml" w:rsidR="00FB48F5" w:rsidRDefault="00413F70" w14:paraId="6D8DE7DC" wp14:textId="77777777">
      <w:pPr>
        <w:numPr>
          <w:ilvl w:val="0"/>
          <w:numId w:val="1"/>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xmlns:wp14="http://schemas.microsoft.com/office/word/2010/wordml" w:rsidR="00FB48F5" w:rsidRDefault="00413F70" w14:paraId="39AE7574" wp14:textId="77777777">
      <w:pPr>
        <w:numPr>
          <w:ilvl w:val="0"/>
          <w:numId w:val="1"/>
        </w:numPr>
        <w:pBdr>
          <w:top w:val="nil"/>
          <w:left w:val="nil"/>
          <w:bottom w:val="nil"/>
          <w:right w:val="nil"/>
          <w:between w:val="nil"/>
        </w:pBdr>
        <w:ind w:left="567"/>
      </w:pPr>
      <w:r>
        <w:rPr>
          <w:color w:val="000000"/>
        </w:rPr>
        <w:t>Play enables children to explore the physical and social environment, as well as different concepts and ideas.</w:t>
      </w:r>
    </w:p>
    <w:p xmlns:wp14="http://schemas.microsoft.com/office/word/2010/wordml" w:rsidR="00FB48F5" w:rsidRDefault="00413F70" w14:paraId="1E024465" wp14:textId="77777777">
      <w:pPr>
        <w:numPr>
          <w:ilvl w:val="0"/>
          <w:numId w:val="1"/>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individuals, and within groups of different ages, abilities, interests, genders, ethnicities and cultures.</w:t>
      </w:r>
    </w:p>
    <w:p xmlns:wp14="http://schemas.microsoft.com/office/word/2010/wordml" w:rsidR="00FB48F5" w:rsidRDefault="00413F70" w14:paraId="09559216" wp14:textId="77777777">
      <w:pPr>
        <w:numPr>
          <w:ilvl w:val="0"/>
          <w:numId w:val="1"/>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responsibilities to others.</w:t>
      </w:r>
    </w:p>
    <w:p xmlns:wp14="http://schemas.microsoft.com/office/word/2010/wordml" w:rsidR="00FB48F5" w:rsidRDefault="00413F70" w14:paraId="349955A2" wp14:textId="77777777">
      <w:pPr>
        <w:numPr>
          <w:ilvl w:val="0"/>
          <w:numId w:val="1"/>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xmlns:wp14="http://schemas.microsoft.com/office/word/2010/wordml" w:rsidR="00FB48F5" w:rsidRDefault="00413F70" w14:paraId="61678C09" wp14:textId="77777777">
      <w:pPr>
        <w:numPr>
          <w:ilvl w:val="0"/>
          <w:numId w:val="1"/>
        </w:numPr>
        <w:pBdr>
          <w:top w:val="nil"/>
          <w:left w:val="nil"/>
          <w:bottom w:val="nil"/>
          <w:right w:val="nil"/>
          <w:between w:val="nil"/>
        </w:pBdr>
        <w:ind w:left="567"/>
      </w:pPr>
      <w:r>
        <w:rPr>
          <w:color w:val="000000"/>
        </w:rPr>
        <w:t>Play encourages self-confidence and the ability to make choices, problem solve and to be creative.</w:t>
      </w:r>
    </w:p>
    <w:p xmlns:wp14="http://schemas.microsoft.com/office/word/2010/wordml" w:rsidR="00FB48F5" w:rsidP="005379A8" w:rsidRDefault="00413F70" w14:paraId="056692CB" wp14:textId="77777777">
      <w:pPr>
        <w:numPr>
          <w:ilvl w:val="0"/>
          <w:numId w:val="1"/>
        </w:numPr>
        <w:pBdr>
          <w:top w:val="nil"/>
          <w:left w:val="nil"/>
          <w:bottom w:val="nil"/>
          <w:right w:val="nil"/>
          <w:between w:val="nil"/>
        </w:pBdr>
        <w:ind w:left="567"/>
      </w:pPr>
      <w:r>
        <w:rPr>
          <w:color w:val="000000"/>
        </w:rPr>
        <w:t>Play maintains children’s openness to learning, develops their capabilities and allows them to push the boun</w:t>
      </w:r>
      <w:r w:rsidR="005379A8">
        <w:rPr>
          <w:color w:val="000000"/>
        </w:rPr>
        <w:t>daries of what they can achieve</w:t>
      </w:r>
    </w:p>
    <w:p xmlns:wp14="http://schemas.microsoft.com/office/word/2010/wordml" w:rsidR="00FB48F5" w:rsidRDefault="00413F70" w14:paraId="57255E15" wp14:textId="77777777">
      <w:pPr>
        <w:numPr>
          <w:ilvl w:val="0"/>
          <w:numId w:val="2"/>
        </w:numPr>
        <w:pBdr>
          <w:top w:val="nil"/>
          <w:left w:val="nil"/>
          <w:bottom w:val="nil"/>
          <w:right w:val="nil"/>
          <w:between w:val="nil"/>
        </w:pBdr>
        <w:rPr>
          <w:b/>
          <w:color w:val="000000"/>
        </w:rPr>
      </w:pPr>
      <w:r>
        <w:rPr>
          <w:b/>
          <w:color w:val="000000"/>
        </w:rPr>
        <w:t>Aims</w:t>
      </w:r>
    </w:p>
    <w:p xmlns:wp14="http://schemas.microsoft.com/office/word/2010/wordml" w:rsidR="00FB48F5" w:rsidRDefault="00413F70" w14:paraId="0BB2C6D2" wp14:textId="77777777">
      <w:r>
        <w:t>In relation to play our school aims to:</w:t>
      </w:r>
    </w:p>
    <w:p xmlns:wp14="http://schemas.microsoft.com/office/word/2010/wordml" w:rsidR="00FB48F5" w:rsidRDefault="00FB48F5" w14:paraId="0E27B00A" wp14:textId="77777777"/>
    <w:p xmlns:wp14="http://schemas.microsoft.com/office/word/2010/wordml" w:rsidR="00FB48F5" w:rsidRDefault="00413F70" w14:paraId="68DCC8D9" wp14:textId="77777777">
      <w:pPr>
        <w:numPr>
          <w:ilvl w:val="0"/>
          <w:numId w:val="4"/>
        </w:numPr>
        <w:pBdr>
          <w:top w:val="nil"/>
          <w:left w:val="nil"/>
          <w:bottom w:val="nil"/>
          <w:right w:val="nil"/>
          <w:between w:val="nil"/>
        </w:pBdr>
        <w:ind w:left="567"/>
      </w:pPr>
      <w:r>
        <w:t>E</w:t>
      </w:r>
      <w:r>
        <w:rPr>
          <w:color w:val="000000"/>
        </w:rPr>
        <w:t>nsure play settings provide a varied, challenging and stimulating environment.</w:t>
      </w:r>
    </w:p>
    <w:p xmlns:wp14="http://schemas.microsoft.com/office/word/2010/wordml" w:rsidR="00FB48F5" w:rsidRDefault="00413F70" w14:paraId="492D2BFA" wp14:textId="77777777">
      <w:pPr>
        <w:numPr>
          <w:ilvl w:val="0"/>
          <w:numId w:val="4"/>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xmlns:wp14="http://schemas.microsoft.com/office/word/2010/wordml" w:rsidR="00FB48F5" w:rsidRDefault="00413F70" w14:paraId="761BA942" wp14:textId="77777777">
      <w:pPr>
        <w:numPr>
          <w:ilvl w:val="0"/>
          <w:numId w:val="4"/>
        </w:numPr>
        <w:pBdr>
          <w:top w:val="nil"/>
          <w:left w:val="nil"/>
          <w:bottom w:val="nil"/>
          <w:right w:val="nil"/>
          <w:between w:val="nil"/>
        </w:pBdr>
        <w:ind w:left="567"/>
      </w:pPr>
      <w:r>
        <w:t>P</w:t>
      </w:r>
      <w:r>
        <w:rPr>
          <w:color w:val="000000"/>
        </w:rPr>
        <w:t xml:space="preserve">rovide opportunities for children to develop their relationships with each other. </w:t>
      </w:r>
    </w:p>
    <w:p xmlns:wp14="http://schemas.microsoft.com/office/word/2010/wordml" w:rsidR="00FB48F5" w:rsidRDefault="00413F70" w14:paraId="3B5B6AF4" wp14:textId="77777777">
      <w:pPr>
        <w:numPr>
          <w:ilvl w:val="0"/>
          <w:numId w:val="4"/>
        </w:numPr>
        <w:pBdr>
          <w:top w:val="nil"/>
          <w:left w:val="nil"/>
          <w:bottom w:val="nil"/>
          <w:right w:val="nil"/>
          <w:between w:val="nil"/>
        </w:pBdr>
        <w:ind w:left="567"/>
      </w:pPr>
      <w:r>
        <w:t>E</w:t>
      </w:r>
      <w:r>
        <w:rPr>
          <w:color w:val="000000"/>
        </w:rPr>
        <w:t xml:space="preserve">nable children to develop respect for their surroundings and each other. </w:t>
      </w:r>
    </w:p>
    <w:p xmlns:wp14="http://schemas.microsoft.com/office/word/2010/wordml" w:rsidR="00FB48F5" w:rsidRDefault="00413F70" w14:paraId="2CFB9A3D" wp14:textId="77777777">
      <w:pPr>
        <w:numPr>
          <w:ilvl w:val="0"/>
          <w:numId w:val="4"/>
        </w:numPr>
        <w:pBdr>
          <w:top w:val="nil"/>
          <w:left w:val="nil"/>
          <w:bottom w:val="nil"/>
          <w:right w:val="nil"/>
          <w:between w:val="nil"/>
        </w:pBdr>
        <w:ind w:left="567"/>
      </w:pPr>
      <w:r>
        <w:t>A</w:t>
      </w:r>
      <w:r>
        <w:rPr>
          <w:color w:val="000000"/>
        </w:rPr>
        <w:t xml:space="preserve">id children’s physical, emotional, social, spiritual and intellectual development. </w:t>
      </w:r>
    </w:p>
    <w:p xmlns:wp14="http://schemas.microsoft.com/office/word/2010/wordml" w:rsidR="00FB48F5" w:rsidRDefault="00413F70" w14:paraId="75DAACF6" wp14:textId="77777777">
      <w:pPr>
        <w:numPr>
          <w:ilvl w:val="0"/>
          <w:numId w:val="4"/>
        </w:numPr>
        <w:pBdr>
          <w:top w:val="nil"/>
          <w:left w:val="nil"/>
          <w:bottom w:val="nil"/>
          <w:right w:val="nil"/>
          <w:between w:val="nil"/>
        </w:pBdr>
        <w:ind w:left="567"/>
      </w:pPr>
      <w:r>
        <w:t>P</w:t>
      </w:r>
      <w:r>
        <w:rPr>
          <w:color w:val="000000"/>
        </w:rPr>
        <w:t>rovide a range of environments that will encourage children to explore and play imaginatively.</w:t>
      </w:r>
    </w:p>
    <w:p xmlns:wp14="http://schemas.microsoft.com/office/word/2010/wordml" w:rsidR="00FB48F5" w:rsidRDefault="00413F70" w14:paraId="3F38F4B0" wp14:textId="77777777">
      <w:pPr>
        <w:numPr>
          <w:ilvl w:val="0"/>
          <w:numId w:val="4"/>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xmlns:wp14="http://schemas.microsoft.com/office/word/2010/wordml" w:rsidR="00FB48F5" w:rsidRDefault="00413F70" w14:paraId="73955BDC" wp14:textId="77777777">
      <w:pPr>
        <w:numPr>
          <w:ilvl w:val="0"/>
          <w:numId w:val="4"/>
        </w:numPr>
        <w:pBdr>
          <w:top w:val="nil"/>
          <w:left w:val="nil"/>
          <w:bottom w:val="nil"/>
          <w:right w:val="nil"/>
          <w:between w:val="nil"/>
        </w:pBdr>
        <w:ind w:left="567"/>
      </w:pPr>
      <w:r>
        <w:t>P</w:t>
      </w:r>
      <w:r>
        <w:rPr>
          <w:color w:val="000000"/>
        </w:rPr>
        <w:t xml:space="preserve">romote independence and teamwork within children. </w:t>
      </w:r>
    </w:p>
    <w:p xmlns:wp14="http://schemas.microsoft.com/office/word/2010/wordml" w:rsidR="00FB48F5" w:rsidRDefault="00413F70" w14:paraId="07887F81" wp14:textId="77777777">
      <w:pPr>
        <w:numPr>
          <w:ilvl w:val="0"/>
          <w:numId w:val="4"/>
        </w:numPr>
        <w:pBdr>
          <w:top w:val="nil"/>
          <w:left w:val="nil"/>
          <w:bottom w:val="nil"/>
          <w:right w:val="nil"/>
          <w:between w:val="nil"/>
        </w:pBdr>
        <w:ind w:left="567"/>
      </w:pPr>
      <w:r>
        <w:t>B</w:t>
      </w:r>
      <w:r>
        <w:rPr>
          <w:color w:val="000000"/>
        </w:rPr>
        <w:t xml:space="preserve">uild emotional and physical resilience. </w:t>
      </w:r>
    </w:p>
    <w:p xmlns:wp14="http://schemas.microsoft.com/office/word/2010/wordml" w:rsidR="00FB48F5" w:rsidRDefault="00FB48F5" w14:paraId="60061E4C" wp14:textId="77777777">
      <w:pPr>
        <w:rPr>
          <w:color w:val="FF0000"/>
        </w:rPr>
      </w:pPr>
    </w:p>
    <w:p xmlns:wp14="http://schemas.microsoft.com/office/word/2010/wordml" w:rsidR="00FB48F5" w:rsidRDefault="00413F70" w14:paraId="24562AC3" wp14:textId="77777777">
      <w:pPr>
        <w:numPr>
          <w:ilvl w:val="0"/>
          <w:numId w:val="2"/>
        </w:numPr>
        <w:pBdr>
          <w:top w:val="nil"/>
          <w:left w:val="nil"/>
          <w:bottom w:val="nil"/>
          <w:right w:val="nil"/>
          <w:between w:val="nil"/>
        </w:pBdr>
        <w:rPr>
          <w:b/>
          <w:color w:val="000000"/>
        </w:rPr>
      </w:pPr>
      <w:r>
        <w:rPr>
          <w:b/>
          <w:color w:val="000000"/>
        </w:rPr>
        <w:t>Rights</w:t>
      </w:r>
    </w:p>
    <w:p xmlns:wp14="http://schemas.microsoft.com/office/word/2010/wordml" w:rsidR="00FB48F5" w:rsidRDefault="00413F70" w14:paraId="5EBD462C" wp14:textId="77777777">
      <w:r>
        <w:t xml:space="preserve">Our school recognises the UN Convention on the Rights of the Child, which includes </w:t>
      </w:r>
      <w:r>
        <w:rPr>
          <w:i/>
        </w:rPr>
        <w:t>the right to play, recreation and leisure</w:t>
      </w:r>
      <w:r>
        <w:t xml:space="preserve"> (Article 31) and the </w:t>
      </w:r>
      <w:r>
        <w:rPr>
          <w:i/>
        </w:rPr>
        <w:t>right of children to be listened to on matters important to them</w:t>
      </w:r>
      <w:r>
        <w:t xml:space="preserve"> (Article 12). We acknowledge that we have a duty to take these rights seriously and listen to children’s views on their play.</w:t>
      </w:r>
    </w:p>
    <w:p xmlns:wp14="http://schemas.microsoft.com/office/word/2010/wordml" w:rsidR="00FB48F5" w:rsidRDefault="00FB48F5" w14:paraId="44EAFD9C" wp14:textId="77777777"/>
    <w:p xmlns:wp14="http://schemas.microsoft.com/office/word/2010/wordml" w:rsidR="00FB48F5" w:rsidRDefault="00413F70" w14:paraId="3E774739" wp14:textId="77777777">
      <w:pPr>
        <w:numPr>
          <w:ilvl w:val="0"/>
          <w:numId w:val="2"/>
        </w:numPr>
        <w:pBdr>
          <w:top w:val="nil"/>
          <w:left w:val="nil"/>
          <w:bottom w:val="nil"/>
          <w:right w:val="nil"/>
          <w:between w:val="nil"/>
        </w:pBdr>
        <w:rPr>
          <w:b/>
          <w:color w:val="000000"/>
        </w:rPr>
      </w:pPr>
      <w:r>
        <w:rPr>
          <w:b/>
          <w:color w:val="000000"/>
        </w:rPr>
        <w:t xml:space="preserve">Benefit and </w:t>
      </w:r>
      <w:r>
        <w:rPr>
          <w:b/>
        </w:rPr>
        <w:t>r</w:t>
      </w:r>
      <w:r>
        <w:rPr>
          <w:b/>
          <w:color w:val="000000"/>
        </w:rPr>
        <w:t xml:space="preserve">isk  </w:t>
      </w:r>
    </w:p>
    <w:p xmlns:wp14="http://schemas.microsoft.com/office/word/2010/wordml" w:rsidR="00FB48F5" w:rsidRDefault="00413F70" w14:paraId="58BBF659" wp14:textId="77777777">
      <w:pPr>
        <w:ind w:right="385"/>
        <w:rPr>
          <w:i/>
        </w:rPr>
      </w:pPr>
      <w:r>
        <w:rPr>
          <w:i/>
        </w:rPr>
        <w:t>‘Play is great for children’s wellbeing and development. When planning and providing play opportunities, the goal is not to eliminate risk, but to weigh up the risks and benefits. No child will learn about risk if they are wrapped in cotton wool.’</w:t>
      </w:r>
    </w:p>
    <w:p xmlns:wp14="http://schemas.microsoft.com/office/word/2010/wordml" w:rsidR="00FB48F5" w:rsidRDefault="00413F70" w14:paraId="036A0692" wp14:textId="77777777">
      <w:pPr>
        <w:ind w:right="102"/>
        <w:jc w:val="right"/>
      </w:pPr>
      <w:r>
        <w:t>Managing Risk in Play Provision: An Implementation Guide (Play Safety Forum, 2012)</w:t>
      </w:r>
    </w:p>
    <w:p xmlns:wp14="http://schemas.microsoft.com/office/word/2010/wordml" w:rsidR="00FB48F5" w:rsidRDefault="00FB48F5" w14:paraId="4B94D5A5" wp14:textId="77777777"/>
    <w:p xmlns:wp14="http://schemas.microsoft.com/office/word/2010/wordml" w:rsidR="00FB48F5" w:rsidRDefault="00413F70" w14:paraId="00232D92" wp14:textId="77777777">
      <w:pPr>
        <w:rPr>
          <w:i/>
        </w:rPr>
      </w:pPr>
      <w:r>
        <w:rPr>
          <w:b/>
        </w:rPr>
        <w:t xml:space="preserve">The school will use the Health and Safety Executive guidance document </w:t>
      </w:r>
      <w:r>
        <w:rPr>
          <w:b/>
          <w:i/>
        </w:rPr>
        <w:t xml:space="preserve">Children’s Play and Leisure – Promoting a Balanced Approach </w:t>
      </w:r>
      <w:r>
        <w:rPr>
          <w:b/>
        </w:rPr>
        <w:t>(September 2012) as the principal value statement informing its approach to managing risk in play.</w:t>
      </w:r>
      <w:r>
        <w:t xml:space="preserve"> In doing so, the school will adopt a risk-benefit approach as detailed in </w:t>
      </w:r>
      <w:r>
        <w:rPr>
          <w:i/>
        </w:rPr>
        <w:t>Managing Risk in Play Provision: An Implementation Guide (Play Safety Forum, 2012).</w:t>
      </w:r>
    </w:p>
    <w:p xmlns:wp14="http://schemas.microsoft.com/office/word/2010/wordml" w:rsidR="00FB48F5" w:rsidRDefault="00FB48F5" w14:paraId="3DEEC669" wp14:textId="77777777"/>
    <w:p xmlns:wp14="http://schemas.microsoft.com/office/word/2010/wordml" w:rsidR="00FB48F5" w:rsidRDefault="00413F70" w14:paraId="463BD768" wp14:textId="77777777">
      <w: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rPr>
        <w:t>‘manage the balance between the need to offer risk and the need to keep children and young people safe from harm’</w:t>
      </w:r>
      <w:r>
        <w:t>.</w:t>
      </w:r>
    </w:p>
    <w:p xmlns:wp14="http://schemas.microsoft.com/office/word/2010/wordml" w:rsidR="00FB48F5" w:rsidRDefault="00FB48F5" w14:paraId="3656B9AB" wp14:textId="77777777"/>
    <w:p xmlns:wp14="http://schemas.microsoft.com/office/word/2010/wordml" w:rsidR="00FB48F5" w:rsidRDefault="00413F70" w14:paraId="25B400CF" wp14:textId="77777777">
      <w:r>
        <w:t xml:space="preserve">In addition to standard risk-benefit assessments the school will practice dynamic risk management with children, encouraging them to identify and manage risks in an environment where adults are present to support them. </w:t>
      </w:r>
    </w:p>
    <w:p xmlns:wp14="http://schemas.microsoft.com/office/word/2010/wordml" w:rsidR="00FB48F5" w:rsidRDefault="00C85577" w14:paraId="732FA027" wp14:textId="77777777">
      <w:r>
        <w:t xml:space="preserve">This approach to managing their own risk enables children to develop their resilience and perseverance, building positive self-esteem and self-awareness. </w:t>
      </w:r>
    </w:p>
    <w:p xmlns:wp14="http://schemas.microsoft.com/office/word/2010/wordml" w:rsidR="00C85577" w:rsidRDefault="00C85577" w14:paraId="45FB0818" wp14:textId="77777777"/>
    <w:p xmlns:wp14="http://schemas.microsoft.com/office/word/2010/wordml" w:rsidRPr="00C85577" w:rsidR="00C85577" w:rsidRDefault="00C85577" w14:paraId="59D9D4FE" wp14:textId="77777777">
      <w:pPr>
        <w:rPr>
          <w:b/>
        </w:rPr>
      </w:pPr>
      <w:r w:rsidRPr="00C85577">
        <w:rPr>
          <w:b/>
        </w:rPr>
        <w:t>The full HSE Managing Risk State</w:t>
      </w:r>
      <w:r w:rsidR="0069050D">
        <w:rPr>
          <w:b/>
        </w:rPr>
        <w:t>ment (Doc 4.6) is included as</w:t>
      </w:r>
      <w:r w:rsidRPr="00C85577">
        <w:rPr>
          <w:b/>
        </w:rPr>
        <w:t xml:space="preserve"> appendix </w:t>
      </w:r>
      <w:r w:rsidR="0069050D">
        <w:rPr>
          <w:b/>
        </w:rPr>
        <w:t xml:space="preserve">1 </w:t>
      </w:r>
      <w:r w:rsidRPr="00C85577">
        <w:rPr>
          <w:b/>
        </w:rPr>
        <w:t>to this policy.</w:t>
      </w:r>
    </w:p>
    <w:p xmlns:wp14="http://schemas.microsoft.com/office/word/2010/wordml" w:rsidR="00C85577" w:rsidRDefault="00C85577" w14:paraId="049F31CB" wp14:textId="77777777">
      <w:pPr>
        <w:rPr>
          <w:b/>
          <w:i/>
          <w:shd w:val="clear" w:color="auto" w:fill="F3F3F3"/>
        </w:rPr>
      </w:pPr>
    </w:p>
    <w:p xmlns:wp14="http://schemas.microsoft.com/office/word/2010/wordml" w:rsidR="00C85577" w:rsidRDefault="00C85577" w14:paraId="53128261" wp14:textId="77777777">
      <w:pPr>
        <w:rPr>
          <w:b/>
          <w:i/>
          <w:shd w:val="clear" w:color="auto" w:fill="F3F3F3"/>
        </w:rPr>
      </w:pPr>
    </w:p>
    <w:p xmlns:wp14="http://schemas.microsoft.com/office/word/2010/wordml" w:rsidR="00FB48F5" w:rsidRDefault="00FB48F5" w14:paraId="62486C05" wp14:textId="77777777"/>
    <w:p xmlns:wp14="http://schemas.microsoft.com/office/word/2010/wordml" w:rsidR="00FB48F5" w:rsidRDefault="00413F70" w14:paraId="508C451E" wp14:textId="77777777">
      <w:pPr>
        <w:numPr>
          <w:ilvl w:val="0"/>
          <w:numId w:val="2"/>
        </w:numPr>
        <w:pBdr>
          <w:top w:val="nil"/>
          <w:left w:val="nil"/>
          <w:bottom w:val="nil"/>
          <w:right w:val="nil"/>
          <w:between w:val="nil"/>
        </w:pBdr>
        <w:rPr>
          <w:b/>
          <w:color w:val="000000"/>
        </w:rPr>
      </w:pPr>
      <w:r>
        <w:rPr>
          <w:b/>
          <w:color w:val="000000"/>
        </w:rPr>
        <w:t xml:space="preserve">Supervision </w:t>
      </w:r>
    </w:p>
    <w:p xmlns:wp14="http://schemas.microsoft.com/office/word/2010/wordml" w:rsidR="00FB48F5" w:rsidRDefault="00413F70" w14:paraId="6FB7F4F0" wp14:textId="77777777">
      <w: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xmlns:wp14="http://schemas.microsoft.com/office/word/2010/wordml" w:rsidR="00FB48F5" w:rsidRDefault="00FB48F5" w14:paraId="4101652C" wp14:textId="77777777"/>
    <w:p xmlns:wp14="http://schemas.microsoft.com/office/word/2010/wordml" w:rsidR="00C85577" w:rsidRDefault="00C85577" w14:paraId="00D6F454" wp14:textId="77777777">
      <w:r>
        <w:t xml:space="preserve">The school has identified play zones </w:t>
      </w:r>
      <w:r w:rsidRPr="0069050D">
        <w:rPr>
          <w:b/>
        </w:rPr>
        <w:t>(see site map in appendix 2)</w:t>
      </w:r>
      <w:r>
        <w:t xml:space="preserve"> which are each supervised by a member of the play team through a ranging approach. Where the school</w:t>
      </w:r>
      <w:r w:rsidR="0069050D">
        <w:t xml:space="preserve"> has identified play which poses additional risk, such as trampolines, we have allocated a member of staff to give direct supervision. </w:t>
      </w:r>
    </w:p>
    <w:p xmlns:wp14="http://schemas.microsoft.com/office/word/2010/wordml" w:rsidR="0069050D" w:rsidRDefault="0069050D" w14:paraId="4B99056E" wp14:textId="77777777"/>
    <w:p xmlns:wp14="http://schemas.microsoft.com/office/word/2010/wordml" w:rsidR="00FB48F5" w:rsidRDefault="00413F70" w14:paraId="7758E728" wp14:textId="77777777">
      <w:pPr>
        <w:numPr>
          <w:ilvl w:val="0"/>
          <w:numId w:val="2"/>
        </w:numPr>
        <w:pBdr>
          <w:top w:val="nil"/>
          <w:left w:val="nil"/>
          <w:bottom w:val="nil"/>
          <w:right w:val="nil"/>
          <w:between w:val="nil"/>
        </w:pBdr>
        <w:rPr>
          <w:b/>
          <w:color w:val="000000"/>
        </w:rPr>
      </w:pPr>
      <w:r>
        <w:rPr>
          <w:b/>
          <w:color w:val="000000"/>
        </w:rPr>
        <w:t xml:space="preserve">The adult’s role in play </w:t>
      </w:r>
    </w:p>
    <w:p xmlns:wp14="http://schemas.microsoft.com/office/word/2010/wordml" w:rsidR="00FB48F5" w:rsidRDefault="00413F70" w14:paraId="54407AE7" wp14:textId="77777777">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Staff will use and refer to these principles when appropriate interventions are needed, and ultimately will strive for facilitating an environment that nurtures children’s self-directed play.</w:t>
      </w:r>
    </w:p>
    <w:p xmlns:wp14="http://schemas.microsoft.com/office/word/2010/wordml" w:rsidR="00FB48F5" w:rsidRDefault="00FB48F5" w14:paraId="1299C43A" wp14:textId="77777777"/>
    <w:p xmlns:wp14="http://schemas.microsoft.com/office/word/2010/wordml" w:rsidR="00FB48F5" w:rsidRDefault="00413F70" w14:paraId="32841ABB" wp14:textId="77777777">
      <w:r>
        <w:t xml:space="preserve">The </w:t>
      </w:r>
      <w:proofErr w:type="spellStart"/>
      <w:r>
        <w:t>playworker’s</w:t>
      </w:r>
      <w:proofErr w:type="spellEnd"/>
      <w:r>
        <w:t xml:space="preserve"> core function is to create an environment that will stimulate children’s play and maximise their opportunities for a wide range of play experiences. A skilled and experienced </w:t>
      </w:r>
      <w:proofErr w:type="spellStart"/>
      <w:r>
        <w:t>playworker</w:t>
      </w:r>
      <w:proofErr w:type="spellEnd"/>
      <w:r>
        <w:t xml:space="preserve"> is capable of enriching the child’s play experience both in terms of the design and resources of the physical environment and in terms of the attitudes and culture fostered within the play setting. </w:t>
      </w:r>
      <w:proofErr w:type="spellStart"/>
      <w:r>
        <w:t>Playworkers</w:t>
      </w:r>
      <w:proofErr w:type="spellEnd"/>
      <w:r>
        <w:t xml:space="preserve"> are a channel of access to new materials and tools and they can act as a stimulus to children to explore and learn. They are also available to participate in the play if invited.</w:t>
      </w:r>
    </w:p>
    <w:p xmlns:wp14="http://schemas.microsoft.com/office/word/2010/wordml" w:rsidR="0069050D" w:rsidRDefault="0069050D" w14:paraId="4DDBEF00" wp14:textId="77777777"/>
    <w:p xmlns:wp14="http://schemas.microsoft.com/office/word/2010/wordml" w:rsidRPr="0069050D" w:rsidR="0069050D" w:rsidRDefault="0069050D" w14:paraId="557D264E" wp14:textId="77777777">
      <w:pPr>
        <w:rPr>
          <w:b/>
        </w:rPr>
      </w:pPr>
      <w:r w:rsidRPr="0069050D">
        <w:rPr>
          <w:b/>
        </w:rPr>
        <w:t xml:space="preserve">A copy of the </w:t>
      </w:r>
      <w:proofErr w:type="spellStart"/>
      <w:r w:rsidRPr="0069050D">
        <w:rPr>
          <w:b/>
        </w:rPr>
        <w:t>Playworks</w:t>
      </w:r>
      <w:proofErr w:type="spellEnd"/>
      <w:r w:rsidRPr="0069050D">
        <w:rPr>
          <w:b/>
        </w:rPr>
        <w:t xml:space="preserve"> Principles can be found in appendix 3</w:t>
      </w:r>
    </w:p>
    <w:p xmlns:wp14="http://schemas.microsoft.com/office/word/2010/wordml" w:rsidR="00FB48F5" w:rsidRDefault="00FB48F5" w14:paraId="3461D779" wp14:textId="77777777">
      <w:pPr>
        <w:rPr>
          <w:color w:val="864376"/>
        </w:rPr>
      </w:pPr>
    </w:p>
    <w:p xmlns:wp14="http://schemas.microsoft.com/office/word/2010/wordml" w:rsidR="00FB48F5" w:rsidRDefault="00413F70" w14:paraId="36BDFDF3" wp14:textId="77777777">
      <w:pPr>
        <w:numPr>
          <w:ilvl w:val="0"/>
          <w:numId w:val="2"/>
        </w:numPr>
        <w:pBdr>
          <w:top w:val="nil"/>
          <w:left w:val="nil"/>
          <w:bottom w:val="nil"/>
          <w:right w:val="nil"/>
          <w:between w:val="nil"/>
        </w:pBdr>
        <w:rPr>
          <w:b/>
          <w:color w:val="000000"/>
        </w:rPr>
      </w:pPr>
      <w:r>
        <w:rPr>
          <w:b/>
          <w:color w:val="000000"/>
        </w:rPr>
        <w:t>Equality and diversity</w:t>
      </w:r>
    </w:p>
    <w:p xmlns:wp14="http://schemas.microsoft.com/office/word/2010/wordml" w:rsidR="00FB48F5" w:rsidRDefault="00413F70" w14:paraId="2436A57B" wp14:textId="77777777">
      <w:r>
        <w:t>Through providing a rich play offer meeting every child’s needs we will ensure all children, regardless of age, gender, race, disability or other special needs, can develop and thrive, build strong relationships and enjoy school.</w:t>
      </w:r>
    </w:p>
    <w:p xmlns:wp14="http://schemas.microsoft.com/office/word/2010/wordml" w:rsidR="00FB48F5" w:rsidRDefault="00FB48F5" w14:paraId="3CF2D8B6" wp14:textId="77777777">
      <w:pPr>
        <w:rPr>
          <w:b/>
          <w:i/>
          <w:color w:val="F15863"/>
        </w:rPr>
      </w:pPr>
    </w:p>
    <w:p xmlns:wp14="http://schemas.microsoft.com/office/word/2010/wordml" w:rsidR="00FB48F5" w:rsidRDefault="00413F70" w14:paraId="7C7255D6" wp14:textId="77777777">
      <w:pPr>
        <w:numPr>
          <w:ilvl w:val="0"/>
          <w:numId w:val="2"/>
        </w:numPr>
        <w:pBdr>
          <w:top w:val="nil"/>
          <w:left w:val="nil"/>
          <w:bottom w:val="nil"/>
          <w:right w:val="nil"/>
          <w:between w:val="nil"/>
        </w:pBdr>
        <w:rPr>
          <w:b/>
          <w:color w:val="000000"/>
        </w:rPr>
      </w:pPr>
      <w:r>
        <w:rPr>
          <w:b/>
          <w:color w:val="000000"/>
        </w:rPr>
        <w:t>Environment</w:t>
      </w:r>
    </w:p>
    <w:p xmlns:wp14="http://schemas.microsoft.com/office/word/2010/wordml" w:rsidR="00FB48F5" w:rsidRDefault="00413F70" w14:paraId="79435706" wp14:textId="77777777">
      <w:r>
        <w:t>We believe that a rich play setting should ensure that all children have access to stimulating environments that are free from unacceptable or unnecessary risks and thereby offer children the opportunity to explore for themselves through their freely chosen play.</w:t>
      </w:r>
    </w:p>
    <w:p xmlns:wp14="http://schemas.microsoft.com/office/word/2010/wordml" w:rsidR="00FB48F5" w:rsidRDefault="00FB48F5" w14:paraId="0FB78278" wp14:textId="77777777"/>
    <w:p xmlns:wp14="http://schemas.microsoft.com/office/word/2010/wordml" w:rsidR="00FB48F5" w:rsidRDefault="00413F70" w14:paraId="69F3EED5" wp14:textId="77777777">
      <w:r>
        <w:t xml:space="preserve">We will strive to continually improve the quality and diversity of our school’s grounds to enhance play. We will use the document ‘Best Play’ to guide us on what a quality play environment should contain. </w:t>
      </w:r>
      <w:hyperlink r:id="rId9">
        <w:r>
          <w:rPr>
            <w:color w:val="1155CC"/>
            <w:u w:val="single"/>
          </w:rPr>
          <w:t>www.freeplaynetwork.org.uk/pubs/bestplay.pdf</w:t>
        </w:r>
      </w:hyperlink>
      <w:r>
        <w:t xml:space="preserve"> </w:t>
      </w:r>
      <w:r w:rsidR="00E07938">
        <w:t>We also have access to the OPAL college resource to share examples of good practice.</w:t>
      </w:r>
    </w:p>
    <w:p xmlns:wp14="http://schemas.microsoft.com/office/word/2010/wordml" w:rsidR="00FB48F5" w:rsidRDefault="00FB48F5" w14:paraId="1FC39945" wp14:textId="77777777"/>
    <w:p xmlns:wp14="http://schemas.microsoft.com/office/word/2010/wordml" w:rsidR="00E07938" w:rsidRDefault="00E07938" w14:paraId="0562CB0E" wp14:textId="77777777"/>
    <w:p xmlns:wp14="http://schemas.microsoft.com/office/word/2010/wordml" w:rsidR="00E07938" w:rsidRDefault="00E07938" w14:paraId="34CE0A41" wp14:textId="77777777"/>
    <w:p xmlns:wp14="http://schemas.microsoft.com/office/word/2010/wordml" w:rsidRPr="00E07938" w:rsidR="00E07938" w:rsidP="00E07938" w:rsidRDefault="00E07938" w14:paraId="4F56C7B7" wp14:textId="77777777">
      <w:pPr>
        <w:rPr>
          <w:b/>
        </w:rPr>
      </w:pPr>
      <w:r w:rsidRPr="00E07938">
        <w:rPr>
          <w:b/>
        </w:rPr>
        <w:t xml:space="preserve">Our extensive grounds and diverse range of equipment provide all children with opportunities to find their preferred play style. This rich play setting supports safeguarding, helps children develop confidence in team building and advocating for their own rights, increases children’s social and emotional capabilities and helps develop a love and enjoyment of the outdoors, which is a key foundation for caring for the environment. </w:t>
      </w:r>
    </w:p>
    <w:p xmlns:wp14="http://schemas.microsoft.com/office/word/2010/wordml" w:rsidR="00FB48F5" w:rsidRDefault="00FB48F5" w14:paraId="62EBF3C5" wp14:textId="77777777"/>
    <w:p xmlns:wp14="http://schemas.microsoft.com/office/word/2010/wordml" w:rsidR="00E07938" w:rsidRDefault="00E07938" w14:paraId="6D98A12B" wp14:textId="77777777"/>
    <w:p xmlns:wp14="http://schemas.microsoft.com/office/word/2010/wordml" w:rsidR="00E07938" w:rsidRDefault="00E07938" w14:paraId="69D71A53" wp14:textId="10FE9CE6">
      <w:r w:rsidR="00E07938">
        <w:rPr/>
        <w:t xml:space="preserve">Policy </w:t>
      </w:r>
      <w:r w:rsidR="00E62EF3">
        <w:rPr/>
        <w:t>written by – Miss E. Stevenson               June 202</w:t>
      </w:r>
      <w:r w:rsidR="584C67A1">
        <w:rPr/>
        <w:t>6</w:t>
      </w:r>
    </w:p>
    <w:p xmlns:wp14="http://schemas.microsoft.com/office/word/2010/wordml" w:rsidR="00E62EF3" w:rsidRDefault="00E62EF3" w14:paraId="70AB54ED" wp14:textId="40896C96">
      <w:r w:rsidR="00E62EF3">
        <w:rPr/>
        <w:t>Next review June 202</w:t>
      </w:r>
      <w:r w:rsidR="7ED09F51">
        <w:rPr/>
        <w:t>8</w:t>
      </w:r>
    </w:p>
    <w:p xmlns:wp14="http://schemas.microsoft.com/office/word/2010/wordml" w:rsidR="00FB48F5" w:rsidRDefault="00FB48F5" w14:paraId="2946DB82" wp14:textId="77777777"/>
    <w:p xmlns:wp14="http://schemas.microsoft.com/office/word/2010/wordml" w:rsidR="00FB48F5" w:rsidRDefault="00FB48F5" w14:paraId="5997CC1D" wp14:textId="77777777"/>
    <w:p xmlns:wp14="http://schemas.microsoft.com/office/word/2010/wordml" w:rsidR="00FB48F5" w:rsidRDefault="00FB48F5" w14:paraId="110FFD37" wp14:textId="77777777"/>
    <w:p xmlns:wp14="http://schemas.microsoft.com/office/word/2010/wordml" w:rsidR="00FB48F5" w:rsidRDefault="00FB48F5" w14:paraId="6B699379" wp14:textId="77777777"/>
    <w:p xmlns:wp14="http://schemas.microsoft.com/office/word/2010/wordml" w:rsidR="00FB48F5" w:rsidRDefault="00FB48F5" w14:paraId="3FE9F23F" wp14:textId="77777777"/>
    <w:p xmlns:wp14="http://schemas.microsoft.com/office/word/2010/wordml" w:rsidR="00FB48F5" w:rsidRDefault="00FB48F5" w14:paraId="1F72F646" wp14:textId="77777777"/>
    <w:p xmlns:wp14="http://schemas.microsoft.com/office/word/2010/wordml" w:rsidR="00FB48F5" w:rsidRDefault="00FB48F5" w14:paraId="08CE6F91" wp14:textId="77777777"/>
    <w:p xmlns:wp14="http://schemas.microsoft.com/office/word/2010/wordml" w:rsidR="001F2C97" w:rsidRDefault="001F2C97" w14:paraId="61CDCEAD" wp14:textId="77777777"/>
    <w:p xmlns:wp14="http://schemas.microsoft.com/office/word/2010/wordml" w:rsidR="001F2C97" w:rsidRDefault="001F2C97" w14:paraId="6BB9E253" wp14:textId="77777777"/>
    <w:p xmlns:wp14="http://schemas.microsoft.com/office/word/2010/wordml" w:rsidR="001F2C97" w:rsidRDefault="001F2C97" w14:paraId="23DE523C" wp14:textId="77777777"/>
    <w:p xmlns:wp14="http://schemas.microsoft.com/office/word/2010/wordml" w:rsidR="001F2C97" w:rsidRDefault="001F2C97" w14:paraId="52E56223" wp14:textId="77777777"/>
    <w:p xmlns:wp14="http://schemas.microsoft.com/office/word/2010/wordml" w:rsidR="001F2C97" w:rsidRDefault="001F2C97" w14:paraId="07547A01" wp14:textId="77777777"/>
    <w:p xmlns:wp14="http://schemas.microsoft.com/office/word/2010/wordml" w:rsidR="001F2C97" w:rsidRDefault="001F2C97" w14:paraId="5043CB0F" wp14:textId="77777777"/>
    <w:p xmlns:wp14="http://schemas.microsoft.com/office/word/2010/wordml" w:rsidR="001F2C97" w:rsidRDefault="001F2C97" w14:paraId="07459315" wp14:textId="77777777"/>
    <w:p xmlns:wp14="http://schemas.microsoft.com/office/word/2010/wordml" w:rsidR="001F2C97" w:rsidRDefault="001F2C97" w14:paraId="6537F28F" wp14:textId="77777777"/>
    <w:p xmlns:wp14="http://schemas.microsoft.com/office/word/2010/wordml" w:rsidR="001F2C97" w:rsidRDefault="001F2C97" w14:paraId="6DFB9E20" wp14:textId="77777777"/>
    <w:p xmlns:wp14="http://schemas.microsoft.com/office/word/2010/wordml" w:rsidR="001F2C97" w:rsidRDefault="001F2C97" w14:paraId="70DF9E56" wp14:textId="77777777"/>
    <w:p xmlns:wp14="http://schemas.microsoft.com/office/word/2010/wordml" w:rsidR="001F2C97" w:rsidRDefault="001F2C97" w14:paraId="44E871BC" wp14:textId="77777777"/>
    <w:p xmlns:wp14="http://schemas.microsoft.com/office/word/2010/wordml" w:rsidR="001F2C97" w:rsidRDefault="001F2C97" w14:paraId="144A5D23" wp14:textId="77777777"/>
    <w:p xmlns:wp14="http://schemas.microsoft.com/office/word/2010/wordml" w:rsidR="001F2C97" w:rsidRDefault="001F2C97" w14:paraId="738610EB" wp14:textId="77777777"/>
    <w:p xmlns:wp14="http://schemas.microsoft.com/office/word/2010/wordml" w:rsidR="001F2C97" w:rsidRDefault="001F2C97" w14:paraId="637805D2" wp14:textId="77777777"/>
    <w:p xmlns:wp14="http://schemas.microsoft.com/office/word/2010/wordml" w:rsidR="001F2C97" w:rsidRDefault="001F2C97" w14:paraId="463F29E8" wp14:textId="77777777"/>
    <w:p xmlns:wp14="http://schemas.microsoft.com/office/word/2010/wordml" w:rsidR="001F2C97" w:rsidRDefault="001F2C97" w14:paraId="3B7B4B86" wp14:textId="77777777"/>
    <w:p xmlns:wp14="http://schemas.microsoft.com/office/word/2010/wordml" w:rsidR="001F2C97" w:rsidRDefault="001F2C97" w14:paraId="3A0FF5F2" wp14:textId="77777777"/>
    <w:p xmlns:wp14="http://schemas.microsoft.com/office/word/2010/wordml" w:rsidR="001F2C97" w:rsidRDefault="001F2C97" w14:paraId="5630AD66" wp14:textId="77777777"/>
    <w:p xmlns:wp14="http://schemas.microsoft.com/office/word/2010/wordml" w:rsidR="001F2C97" w:rsidRDefault="001F2C97" w14:paraId="61829076" wp14:textId="77777777"/>
    <w:p xmlns:wp14="http://schemas.microsoft.com/office/word/2010/wordml" w:rsidR="001F2C97" w:rsidRDefault="001F2C97" w14:paraId="2BA226A1" wp14:textId="77777777"/>
    <w:p xmlns:wp14="http://schemas.microsoft.com/office/word/2010/wordml" w:rsidR="001F2C97" w:rsidRDefault="001F2C97" w14:paraId="17AD93B2" wp14:textId="77777777"/>
    <w:p xmlns:wp14="http://schemas.microsoft.com/office/word/2010/wordml" w:rsidR="001F2C97" w:rsidRDefault="001F2C97" w14:paraId="0DE4B5B7" wp14:textId="77777777"/>
    <w:p xmlns:wp14="http://schemas.microsoft.com/office/word/2010/wordml" w:rsidR="001F2C97" w:rsidRDefault="001F2C97" w14:paraId="66204FF1" wp14:textId="77777777"/>
    <w:p xmlns:wp14="http://schemas.microsoft.com/office/word/2010/wordml" w:rsidR="001F2C97" w:rsidRDefault="001F2C97" w14:paraId="2DBF0D7D" wp14:textId="77777777"/>
    <w:p xmlns:wp14="http://schemas.microsoft.com/office/word/2010/wordml" w:rsidR="001F2C97" w:rsidRDefault="001F2C97" w14:paraId="6B62F1B3" wp14:textId="77777777"/>
    <w:p xmlns:wp14="http://schemas.microsoft.com/office/word/2010/wordml" w:rsidR="001F2C97" w:rsidRDefault="001F2C97" w14:paraId="02F2C34E" wp14:textId="77777777"/>
    <w:p xmlns:wp14="http://schemas.microsoft.com/office/word/2010/wordml" w:rsidR="001F2C97" w:rsidRDefault="001F2C97" w14:paraId="680A4E5D" wp14:textId="77777777"/>
    <w:p xmlns:wp14="http://schemas.microsoft.com/office/word/2010/wordml" w:rsidR="001F2C97" w:rsidRDefault="001F2C97" w14:paraId="19219836" wp14:textId="77777777"/>
    <w:p xmlns:wp14="http://schemas.microsoft.com/office/word/2010/wordml" w:rsidR="001F2C97" w:rsidRDefault="001F2C97" w14:paraId="296FEF7D" wp14:textId="77777777"/>
    <w:p xmlns:wp14="http://schemas.microsoft.com/office/word/2010/wordml" w:rsidR="001F2C97" w:rsidRDefault="001F2C97" w14:paraId="7194DBDC" wp14:textId="77777777"/>
    <w:p xmlns:wp14="http://schemas.microsoft.com/office/word/2010/wordml" w:rsidR="001F2C97" w:rsidRDefault="001F2C97" w14:paraId="769D0D3C" wp14:textId="77777777"/>
    <w:p xmlns:wp14="http://schemas.microsoft.com/office/word/2010/wordml" w:rsidR="001F2C97" w:rsidRDefault="001F2C97" w14:paraId="54CD245A" wp14:textId="77777777"/>
    <w:p xmlns:wp14="http://schemas.microsoft.com/office/word/2010/wordml" w:rsidR="001F2C97" w:rsidRDefault="001F2C97" w14:paraId="1231BE67" wp14:textId="77777777"/>
    <w:p xmlns:wp14="http://schemas.microsoft.com/office/word/2010/wordml" w:rsidR="001F2C97" w:rsidRDefault="001F2C97" w14:paraId="36FEB5B0" wp14:textId="77777777"/>
    <w:p xmlns:wp14="http://schemas.microsoft.com/office/word/2010/wordml" w:rsidRPr="001F2C97" w:rsidR="001F2C97" w:rsidP="001F2C97" w:rsidRDefault="001F2C97" w14:paraId="5A2DBBC6" wp14:textId="77777777">
      <w:pPr>
        <w:jc w:val="center"/>
        <w:rPr>
          <w:sz w:val="28"/>
          <w:szCs w:val="28"/>
        </w:rPr>
      </w:pPr>
      <w:r w:rsidRPr="001F2C97">
        <w:rPr>
          <w:sz w:val="28"/>
          <w:szCs w:val="28"/>
        </w:rPr>
        <w:t>Appendix 1</w:t>
      </w:r>
    </w:p>
    <w:p xmlns:wp14="http://schemas.microsoft.com/office/word/2010/wordml" w:rsidR="001F2C97" w:rsidP="001F2C97" w:rsidRDefault="001F2C97" w14:paraId="30D7AA69" wp14:textId="77777777">
      <w:pPr>
        <w:jc w:val="center"/>
      </w:pPr>
    </w:p>
    <w:p xmlns:wp14="http://schemas.microsoft.com/office/word/2010/wordml" w:rsidR="001F2C97" w:rsidP="001F2C97" w:rsidRDefault="001F2C97" w14:paraId="7196D064" wp14:textId="77777777">
      <w:pPr>
        <w:jc w:val="center"/>
      </w:pPr>
    </w:p>
    <w:p xmlns:wp14="http://schemas.microsoft.com/office/word/2010/wordml" w:rsidR="001F2C97" w:rsidP="001F2C97" w:rsidRDefault="001F2C97" w14:paraId="34FF1C98" wp14:textId="77777777">
      <w:pPr>
        <w:jc w:val="center"/>
      </w:pPr>
      <w:r w:rsidRPr="001F2C97">
        <w:drawing>
          <wp:inline xmlns:wp14="http://schemas.microsoft.com/office/word/2010/wordprocessingDrawing" distT="0" distB="0" distL="0" distR="0" wp14:anchorId="43FD6D46" wp14:editId="6C55F643">
            <wp:extent cx="6659288" cy="83058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65236" cy="8313219"/>
                    </a:xfrm>
                    <a:prstGeom prst="rect">
                      <a:avLst/>
                    </a:prstGeom>
                  </pic:spPr>
                </pic:pic>
              </a:graphicData>
            </a:graphic>
          </wp:inline>
        </w:drawing>
      </w:r>
    </w:p>
    <w:p xmlns:wp14="http://schemas.microsoft.com/office/word/2010/wordml" w:rsidR="001F2C97" w:rsidP="001F2C97" w:rsidRDefault="001F2C97" w14:paraId="6D072C0D" wp14:textId="77777777">
      <w:pPr>
        <w:jc w:val="center"/>
      </w:pPr>
    </w:p>
    <w:p xmlns:wp14="http://schemas.microsoft.com/office/word/2010/wordml" w:rsidR="001F2C97" w:rsidP="001F2C97" w:rsidRDefault="001F2C97" w14:paraId="48A21919" wp14:textId="77777777">
      <w:pPr>
        <w:jc w:val="center"/>
      </w:pPr>
      <w:r w:rsidRPr="001F2C97">
        <w:drawing>
          <wp:inline xmlns:wp14="http://schemas.microsoft.com/office/word/2010/wordprocessingDrawing" distT="0" distB="0" distL="0" distR="0" wp14:anchorId="65FA4177" wp14:editId="4CAE695E">
            <wp:extent cx="6120130" cy="789989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7899897"/>
                    </a:xfrm>
                    <a:prstGeom prst="rect">
                      <a:avLst/>
                    </a:prstGeom>
                  </pic:spPr>
                </pic:pic>
              </a:graphicData>
            </a:graphic>
          </wp:inline>
        </w:drawing>
      </w:r>
    </w:p>
    <w:p xmlns:wp14="http://schemas.microsoft.com/office/word/2010/wordml" w:rsidR="001F2C97" w:rsidP="001F2C97" w:rsidRDefault="001F2C97" w14:paraId="6BD18F9B" wp14:textId="77777777">
      <w:pPr>
        <w:jc w:val="center"/>
      </w:pPr>
    </w:p>
    <w:p xmlns:wp14="http://schemas.microsoft.com/office/word/2010/wordml" w:rsidR="001F2C97" w:rsidP="001F2C97" w:rsidRDefault="001F2C97" w14:paraId="238601FE" wp14:textId="77777777">
      <w:pPr>
        <w:jc w:val="center"/>
      </w:pPr>
    </w:p>
    <w:p xmlns:wp14="http://schemas.microsoft.com/office/word/2010/wordml" w:rsidR="001F2C97" w:rsidP="001F2C97" w:rsidRDefault="001F2C97" w14:paraId="0F3CABC7" wp14:textId="77777777">
      <w:pPr>
        <w:jc w:val="center"/>
      </w:pPr>
    </w:p>
    <w:p xmlns:wp14="http://schemas.microsoft.com/office/word/2010/wordml" w:rsidR="001F2C97" w:rsidP="001F2C97" w:rsidRDefault="001F2C97" w14:paraId="5B08B5D1" wp14:textId="77777777">
      <w:pPr>
        <w:jc w:val="center"/>
      </w:pPr>
    </w:p>
    <w:p xmlns:wp14="http://schemas.microsoft.com/office/word/2010/wordml" w:rsidR="001F2C97" w:rsidP="001F2C97" w:rsidRDefault="001F2C97" w14:paraId="16DEB4AB" wp14:textId="77777777">
      <w:pPr>
        <w:jc w:val="center"/>
      </w:pPr>
    </w:p>
    <w:p xmlns:wp14="http://schemas.microsoft.com/office/word/2010/wordml" w:rsidR="001F2C97" w:rsidP="001F2C97" w:rsidRDefault="001F2C97" w14:paraId="0AD9C6F4" wp14:textId="77777777">
      <w:pPr>
        <w:jc w:val="center"/>
      </w:pPr>
    </w:p>
    <w:p xmlns:wp14="http://schemas.microsoft.com/office/word/2010/wordml" w:rsidR="001F2C97" w:rsidP="001F2C97" w:rsidRDefault="001F2C97" w14:paraId="4B1F511A" wp14:textId="77777777">
      <w:pPr>
        <w:jc w:val="center"/>
      </w:pPr>
    </w:p>
    <w:p xmlns:wp14="http://schemas.microsoft.com/office/word/2010/wordml" w:rsidR="001F2C97" w:rsidP="001F2C97" w:rsidRDefault="001F2C97" w14:paraId="65F9C3DC" wp14:textId="77777777">
      <w:pPr>
        <w:jc w:val="center"/>
      </w:pPr>
      <w:r w:rsidRPr="001F2C97">
        <w:drawing>
          <wp:inline xmlns:wp14="http://schemas.microsoft.com/office/word/2010/wordprocessingDrawing" distT="0" distB="0" distL="0" distR="0" wp14:anchorId="2DAC9C18" wp14:editId="0DE8A616">
            <wp:extent cx="6629400" cy="460257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54565" cy="4620048"/>
                    </a:xfrm>
                    <a:prstGeom prst="rect">
                      <a:avLst/>
                    </a:prstGeom>
                  </pic:spPr>
                </pic:pic>
              </a:graphicData>
            </a:graphic>
          </wp:inline>
        </w:drawing>
      </w:r>
    </w:p>
    <w:p xmlns:wp14="http://schemas.microsoft.com/office/word/2010/wordml" w:rsidR="001F2C97" w:rsidP="001F2C97" w:rsidRDefault="001F2C97" w14:paraId="5023141B" wp14:textId="77777777">
      <w:pPr>
        <w:jc w:val="center"/>
      </w:pPr>
    </w:p>
    <w:p xmlns:wp14="http://schemas.microsoft.com/office/word/2010/wordml" w:rsidR="001F2C97" w:rsidP="001F2C97" w:rsidRDefault="001F2C97" w14:paraId="1F3B1409" wp14:textId="77777777">
      <w:pPr>
        <w:jc w:val="center"/>
      </w:pPr>
    </w:p>
    <w:p xmlns:wp14="http://schemas.microsoft.com/office/word/2010/wordml" w:rsidR="001F2C97" w:rsidP="001F2C97" w:rsidRDefault="001F2C97" w14:paraId="562C75D1" wp14:textId="77777777">
      <w:pPr>
        <w:jc w:val="center"/>
      </w:pPr>
    </w:p>
    <w:p xmlns:wp14="http://schemas.microsoft.com/office/word/2010/wordml" w:rsidR="001F2C97" w:rsidP="001F2C97" w:rsidRDefault="001F2C97" w14:paraId="664355AD" wp14:textId="77777777">
      <w:pPr>
        <w:jc w:val="center"/>
      </w:pPr>
    </w:p>
    <w:p xmlns:wp14="http://schemas.microsoft.com/office/word/2010/wordml" w:rsidR="001F2C97" w:rsidP="001F2C97" w:rsidRDefault="001F2C97" w14:paraId="1A965116" wp14:textId="77777777">
      <w:pPr>
        <w:jc w:val="center"/>
      </w:pPr>
    </w:p>
    <w:p xmlns:wp14="http://schemas.microsoft.com/office/word/2010/wordml" w:rsidR="001F2C97" w:rsidP="001F2C97" w:rsidRDefault="001F2C97" w14:paraId="7DF4E37C" wp14:textId="77777777">
      <w:pPr>
        <w:jc w:val="center"/>
      </w:pPr>
    </w:p>
    <w:p xmlns:wp14="http://schemas.microsoft.com/office/word/2010/wordml" w:rsidR="001F2C97" w:rsidP="001F2C97" w:rsidRDefault="001F2C97" w14:paraId="44FB30F8" wp14:textId="77777777">
      <w:pPr>
        <w:jc w:val="center"/>
      </w:pPr>
    </w:p>
    <w:p xmlns:wp14="http://schemas.microsoft.com/office/word/2010/wordml" w:rsidR="001F2C97" w:rsidP="001F2C97" w:rsidRDefault="001F2C97" w14:paraId="1DA6542E" wp14:textId="77777777">
      <w:pPr>
        <w:jc w:val="center"/>
      </w:pPr>
    </w:p>
    <w:p xmlns:wp14="http://schemas.microsoft.com/office/word/2010/wordml" w:rsidR="001F2C97" w:rsidP="001F2C97" w:rsidRDefault="001F2C97" w14:paraId="3041E394" wp14:textId="77777777">
      <w:pPr>
        <w:jc w:val="center"/>
      </w:pPr>
    </w:p>
    <w:p xmlns:wp14="http://schemas.microsoft.com/office/word/2010/wordml" w:rsidR="001F2C97" w:rsidP="001F2C97" w:rsidRDefault="001F2C97" w14:paraId="722B00AE" wp14:textId="77777777">
      <w:pPr>
        <w:jc w:val="center"/>
      </w:pPr>
    </w:p>
    <w:p xmlns:wp14="http://schemas.microsoft.com/office/word/2010/wordml" w:rsidR="001F2C97" w:rsidP="001F2C97" w:rsidRDefault="001F2C97" w14:paraId="42C6D796" wp14:textId="77777777">
      <w:pPr>
        <w:jc w:val="center"/>
      </w:pPr>
    </w:p>
    <w:p xmlns:wp14="http://schemas.microsoft.com/office/word/2010/wordml" w:rsidR="001F2C97" w:rsidP="001F2C97" w:rsidRDefault="001F2C97" w14:paraId="6E1831B3" wp14:textId="77777777">
      <w:pPr>
        <w:jc w:val="center"/>
      </w:pPr>
    </w:p>
    <w:p xmlns:wp14="http://schemas.microsoft.com/office/word/2010/wordml" w:rsidR="001F2C97" w:rsidP="001F2C97" w:rsidRDefault="001F2C97" w14:paraId="54E11D2A" wp14:textId="77777777">
      <w:pPr>
        <w:jc w:val="center"/>
      </w:pPr>
    </w:p>
    <w:p xmlns:wp14="http://schemas.microsoft.com/office/word/2010/wordml" w:rsidR="001F2C97" w:rsidP="001F2C97" w:rsidRDefault="001F2C97" w14:paraId="31126E5D" wp14:textId="77777777">
      <w:pPr>
        <w:jc w:val="center"/>
      </w:pPr>
    </w:p>
    <w:p xmlns:wp14="http://schemas.microsoft.com/office/word/2010/wordml" w:rsidR="001F2C97" w:rsidP="001F2C97" w:rsidRDefault="001F2C97" w14:paraId="2DE403A5" wp14:textId="77777777">
      <w:pPr>
        <w:jc w:val="center"/>
      </w:pPr>
    </w:p>
    <w:p xmlns:wp14="http://schemas.microsoft.com/office/word/2010/wordml" w:rsidR="001F2C97" w:rsidP="001F2C97" w:rsidRDefault="001F2C97" w14:paraId="62431CDC" wp14:textId="77777777">
      <w:pPr>
        <w:jc w:val="center"/>
      </w:pPr>
    </w:p>
    <w:p xmlns:wp14="http://schemas.microsoft.com/office/word/2010/wordml" w:rsidR="001F2C97" w:rsidP="001F2C97" w:rsidRDefault="001F2C97" w14:paraId="49E398E2" wp14:textId="77777777">
      <w:pPr>
        <w:jc w:val="center"/>
      </w:pPr>
    </w:p>
    <w:p xmlns:wp14="http://schemas.microsoft.com/office/word/2010/wordml" w:rsidR="001F2C97" w:rsidP="001F2C97" w:rsidRDefault="001F2C97" w14:paraId="16287F21" wp14:textId="77777777">
      <w:pPr>
        <w:jc w:val="center"/>
      </w:pPr>
    </w:p>
    <w:p xmlns:wp14="http://schemas.microsoft.com/office/word/2010/wordml" w:rsidR="001F2C97" w:rsidP="001F2C97" w:rsidRDefault="001F2C97" w14:paraId="5BE93A62" wp14:textId="77777777">
      <w:pPr>
        <w:jc w:val="center"/>
      </w:pPr>
    </w:p>
    <w:p xmlns:wp14="http://schemas.microsoft.com/office/word/2010/wordml" w:rsidR="001F2C97" w:rsidP="001F2C97" w:rsidRDefault="001F2C97" w14:paraId="384BA73E" wp14:textId="77777777">
      <w:pPr>
        <w:jc w:val="center"/>
      </w:pPr>
    </w:p>
    <w:p xmlns:wp14="http://schemas.microsoft.com/office/word/2010/wordml" w:rsidR="001F2C97" w:rsidP="001F2C97" w:rsidRDefault="001F2C97" w14:paraId="34B3F2EB" wp14:textId="77777777">
      <w:pPr>
        <w:jc w:val="center"/>
      </w:pPr>
    </w:p>
    <w:p xmlns:wp14="http://schemas.microsoft.com/office/word/2010/wordml" w:rsidR="001F2C97" w:rsidP="001F2C97" w:rsidRDefault="001F2C97" w14:paraId="7D34F5C7" wp14:textId="77777777">
      <w:pPr>
        <w:jc w:val="center"/>
      </w:pPr>
    </w:p>
    <w:p xmlns:wp14="http://schemas.microsoft.com/office/word/2010/wordml" w:rsidR="001F2C97" w:rsidP="001F2C97" w:rsidRDefault="001F2C97" w14:paraId="0B4020A7" wp14:textId="77777777">
      <w:pPr>
        <w:jc w:val="center"/>
      </w:pPr>
    </w:p>
    <w:p xmlns:wp14="http://schemas.microsoft.com/office/word/2010/wordml" w:rsidR="001F2C97" w:rsidP="001F2C97" w:rsidRDefault="001F2C97" w14:paraId="2CDF30EE" wp14:textId="77777777">
      <w:pPr>
        <w:jc w:val="center"/>
        <w:rPr>
          <w:sz w:val="28"/>
          <w:szCs w:val="28"/>
        </w:rPr>
      </w:pPr>
      <w:r>
        <w:rPr>
          <w:sz w:val="28"/>
          <w:szCs w:val="28"/>
        </w:rPr>
        <w:t xml:space="preserve">Appendix 2 </w:t>
      </w:r>
    </w:p>
    <w:p xmlns:wp14="http://schemas.microsoft.com/office/word/2010/wordml" w:rsidR="001F2C97" w:rsidP="001F2C97" w:rsidRDefault="001F2C97" w14:paraId="1D7B270A" wp14:textId="77777777">
      <w:pPr>
        <w:jc w:val="center"/>
        <w:rPr>
          <w:sz w:val="28"/>
          <w:szCs w:val="28"/>
        </w:rPr>
      </w:pPr>
    </w:p>
    <w:p xmlns:wp14="http://schemas.microsoft.com/office/word/2010/wordml" w:rsidRPr="001F2C97" w:rsidR="001F2C97" w:rsidP="001F2C97" w:rsidRDefault="001F2C97" w14:paraId="4412C8DD" wp14:textId="77777777">
      <w:pPr>
        <w:jc w:val="center"/>
        <w:rPr>
          <w:sz w:val="28"/>
          <w:szCs w:val="28"/>
          <w:u w:val="single"/>
        </w:rPr>
      </w:pPr>
      <w:r w:rsidRPr="001F2C97">
        <w:rPr>
          <w:sz w:val="28"/>
          <w:szCs w:val="28"/>
          <w:u w:val="single"/>
        </w:rPr>
        <w:t>Site map with highlighted play zones.</w:t>
      </w:r>
    </w:p>
    <w:p xmlns:wp14="http://schemas.microsoft.com/office/word/2010/wordml" w:rsidR="001F2C97" w:rsidP="001F2C97" w:rsidRDefault="001F2C97" w14:paraId="4F904CB7" wp14:textId="77777777">
      <w:pPr>
        <w:jc w:val="center"/>
        <w:rPr>
          <w:sz w:val="28"/>
          <w:szCs w:val="28"/>
        </w:rPr>
      </w:pPr>
    </w:p>
    <w:p xmlns:wp14="http://schemas.microsoft.com/office/word/2010/wordml" w:rsidR="001F2C97" w:rsidP="001F2C97" w:rsidRDefault="001F2C97" w14:paraId="06971CD3" wp14:textId="77777777">
      <w:pPr>
        <w:jc w:val="center"/>
        <w:rPr>
          <w:sz w:val="28"/>
          <w:szCs w:val="28"/>
        </w:rPr>
      </w:pPr>
    </w:p>
    <w:p xmlns:wp14="http://schemas.microsoft.com/office/word/2010/wordml" w:rsidR="001F2C97" w:rsidP="001F2C97" w:rsidRDefault="001F2C97" w14:paraId="2A1F701D" wp14:textId="77777777">
      <w:pPr>
        <w:jc w:val="center"/>
        <w:rPr>
          <w:sz w:val="28"/>
          <w:szCs w:val="28"/>
        </w:rPr>
      </w:pPr>
    </w:p>
    <w:p xmlns:wp14="http://schemas.microsoft.com/office/word/2010/wordml" w:rsidR="001F2C97" w:rsidP="001F2C97" w:rsidRDefault="001F2C97" w14:paraId="03EFCA41" wp14:textId="77777777">
      <w:pPr>
        <w:jc w:val="center"/>
        <w:rPr>
          <w:sz w:val="28"/>
          <w:szCs w:val="28"/>
        </w:rPr>
      </w:pPr>
    </w:p>
    <w:p xmlns:wp14="http://schemas.microsoft.com/office/word/2010/wordml" w:rsidR="001F2C97" w:rsidP="001F2C97" w:rsidRDefault="001F2C97" w14:paraId="5F96A722" wp14:textId="77777777">
      <w:pPr>
        <w:jc w:val="center"/>
        <w:rPr>
          <w:sz w:val="28"/>
          <w:szCs w:val="28"/>
        </w:rPr>
      </w:pPr>
    </w:p>
    <w:p xmlns:wp14="http://schemas.microsoft.com/office/word/2010/wordml" w:rsidR="001F2C97" w:rsidP="001F2C97" w:rsidRDefault="001F2C97" w14:paraId="5B95CD12" wp14:textId="77777777">
      <w:pPr>
        <w:jc w:val="center"/>
        <w:rPr>
          <w:sz w:val="28"/>
          <w:szCs w:val="28"/>
        </w:rPr>
      </w:pPr>
    </w:p>
    <w:p xmlns:wp14="http://schemas.microsoft.com/office/word/2010/wordml" w:rsidR="001F2C97" w:rsidP="001F2C97" w:rsidRDefault="001F2C97" w14:paraId="5220BBB2" wp14:textId="77777777">
      <w:pPr>
        <w:jc w:val="center"/>
        <w:rPr>
          <w:sz w:val="28"/>
          <w:szCs w:val="28"/>
        </w:rPr>
      </w:pPr>
    </w:p>
    <w:p xmlns:wp14="http://schemas.microsoft.com/office/word/2010/wordml" w:rsidR="001F2C97" w:rsidP="001F2C97" w:rsidRDefault="001F2C97" w14:paraId="13CB595B" wp14:textId="77777777">
      <w:pPr>
        <w:jc w:val="center"/>
        <w:rPr>
          <w:sz w:val="28"/>
          <w:szCs w:val="28"/>
        </w:rPr>
      </w:pPr>
    </w:p>
    <w:p xmlns:wp14="http://schemas.microsoft.com/office/word/2010/wordml" w:rsidR="001F2C97" w:rsidP="001F2C97" w:rsidRDefault="001F2C97" w14:paraId="6D9C8D39" wp14:textId="77777777">
      <w:pPr>
        <w:jc w:val="center"/>
        <w:rPr>
          <w:sz w:val="28"/>
          <w:szCs w:val="28"/>
        </w:rPr>
      </w:pPr>
    </w:p>
    <w:p xmlns:wp14="http://schemas.microsoft.com/office/word/2010/wordml" w:rsidR="001F2C97" w:rsidP="001F2C97" w:rsidRDefault="001F2C97" w14:paraId="675E05EE" wp14:textId="77777777">
      <w:pPr>
        <w:jc w:val="center"/>
        <w:rPr>
          <w:sz w:val="28"/>
          <w:szCs w:val="28"/>
        </w:rPr>
      </w:pPr>
    </w:p>
    <w:p xmlns:wp14="http://schemas.microsoft.com/office/word/2010/wordml" w:rsidR="001F2C97" w:rsidP="001F2C97" w:rsidRDefault="001F2C97" w14:paraId="2FC17F8B" wp14:textId="77777777">
      <w:pPr>
        <w:jc w:val="center"/>
        <w:rPr>
          <w:sz w:val="28"/>
          <w:szCs w:val="28"/>
        </w:rPr>
      </w:pPr>
    </w:p>
    <w:p xmlns:wp14="http://schemas.microsoft.com/office/word/2010/wordml" w:rsidR="001F2C97" w:rsidP="001F2C97" w:rsidRDefault="001F2C97" w14:paraId="0A4F7224" wp14:textId="77777777">
      <w:pPr>
        <w:jc w:val="center"/>
        <w:rPr>
          <w:sz w:val="28"/>
          <w:szCs w:val="28"/>
        </w:rPr>
      </w:pPr>
    </w:p>
    <w:p xmlns:wp14="http://schemas.microsoft.com/office/word/2010/wordml" w:rsidR="001F2C97" w:rsidP="001F2C97" w:rsidRDefault="001F2C97" w14:paraId="5AE48A43" wp14:textId="77777777">
      <w:pPr>
        <w:jc w:val="center"/>
        <w:rPr>
          <w:sz w:val="28"/>
          <w:szCs w:val="28"/>
        </w:rPr>
      </w:pPr>
    </w:p>
    <w:p xmlns:wp14="http://schemas.microsoft.com/office/word/2010/wordml" w:rsidR="001F2C97" w:rsidP="001F2C97" w:rsidRDefault="001F2C97" w14:paraId="50F40DEB" wp14:textId="77777777">
      <w:pPr>
        <w:jc w:val="center"/>
        <w:rPr>
          <w:sz w:val="28"/>
          <w:szCs w:val="28"/>
        </w:rPr>
      </w:pPr>
    </w:p>
    <w:p xmlns:wp14="http://schemas.microsoft.com/office/word/2010/wordml" w:rsidR="001F2C97" w:rsidP="001F2C97" w:rsidRDefault="001F2C97" w14:paraId="77A52294" wp14:textId="77777777">
      <w:pPr>
        <w:jc w:val="center"/>
        <w:rPr>
          <w:sz w:val="28"/>
          <w:szCs w:val="28"/>
        </w:rPr>
      </w:pPr>
    </w:p>
    <w:p xmlns:wp14="http://schemas.microsoft.com/office/word/2010/wordml" w:rsidR="001F2C97" w:rsidP="001F2C97" w:rsidRDefault="001F2C97" w14:paraId="007DCDA8" wp14:textId="77777777">
      <w:pPr>
        <w:jc w:val="center"/>
        <w:rPr>
          <w:sz w:val="28"/>
          <w:szCs w:val="28"/>
        </w:rPr>
      </w:pPr>
    </w:p>
    <w:p xmlns:wp14="http://schemas.microsoft.com/office/word/2010/wordml" w:rsidR="001F2C97" w:rsidP="001F2C97" w:rsidRDefault="001F2C97" w14:paraId="450EA2D7" wp14:textId="77777777">
      <w:pPr>
        <w:jc w:val="center"/>
        <w:rPr>
          <w:sz w:val="28"/>
          <w:szCs w:val="28"/>
        </w:rPr>
      </w:pPr>
    </w:p>
    <w:p xmlns:wp14="http://schemas.microsoft.com/office/word/2010/wordml" w:rsidR="001F2C97" w:rsidP="001F2C97" w:rsidRDefault="001F2C97" w14:paraId="3DD355C9" wp14:textId="77777777">
      <w:pPr>
        <w:jc w:val="center"/>
        <w:rPr>
          <w:sz w:val="28"/>
          <w:szCs w:val="28"/>
        </w:rPr>
      </w:pPr>
    </w:p>
    <w:p xmlns:wp14="http://schemas.microsoft.com/office/word/2010/wordml" w:rsidR="001F2C97" w:rsidP="001F2C97" w:rsidRDefault="001F2C97" w14:paraId="1A81F0B1" wp14:textId="77777777">
      <w:pPr>
        <w:jc w:val="center"/>
        <w:rPr>
          <w:sz w:val="28"/>
          <w:szCs w:val="28"/>
        </w:rPr>
      </w:pPr>
    </w:p>
    <w:p xmlns:wp14="http://schemas.microsoft.com/office/word/2010/wordml" w:rsidR="001F2C97" w:rsidP="001F2C97" w:rsidRDefault="001F2C97" w14:paraId="717AAFBA" wp14:textId="77777777">
      <w:pPr>
        <w:jc w:val="center"/>
        <w:rPr>
          <w:sz w:val="28"/>
          <w:szCs w:val="28"/>
        </w:rPr>
      </w:pPr>
    </w:p>
    <w:p xmlns:wp14="http://schemas.microsoft.com/office/word/2010/wordml" w:rsidR="001F2C97" w:rsidP="001F2C97" w:rsidRDefault="001F2C97" w14:paraId="56EE48EE" wp14:textId="77777777">
      <w:pPr>
        <w:jc w:val="center"/>
        <w:rPr>
          <w:sz w:val="28"/>
          <w:szCs w:val="28"/>
        </w:rPr>
      </w:pPr>
    </w:p>
    <w:p xmlns:wp14="http://schemas.microsoft.com/office/word/2010/wordml" w:rsidR="001F2C97" w:rsidP="001F2C97" w:rsidRDefault="001F2C97" w14:paraId="2908EB2C" wp14:textId="77777777">
      <w:pPr>
        <w:jc w:val="center"/>
        <w:rPr>
          <w:sz w:val="28"/>
          <w:szCs w:val="28"/>
        </w:rPr>
      </w:pPr>
    </w:p>
    <w:p xmlns:wp14="http://schemas.microsoft.com/office/word/2010/wordml" w:rsidR="001F2C97" w:rsidP="001F2C97" w:rsidRDefault="001F2C97" w14:paraId="121FD38A" wp14:textId="77777777">
      <w:pPr>
        <w:jc w:val="center"/>
        <w:rPr>
          <w:sz w:val="28"/>
          <w:szCs w:val="28"/>
        </w:rPr>
      </w:pPr>
    </w:p>
    <w:p xmlns:wp14="http://schemas.microsoft.com/office/word/2010/wordml" w:rsidR="001F2C97" w:rsidP="001F2C97" w:rsidRDefault="001F2C97" w14:paraId="1FE2DD96" wp14:textId="77777777">
      <w:pPr>
        <w:jc w:val="center"/>
        <w:rPr>
          <w:sz w:val="28"/>
          <w:szCs w:val="28"/>
        </w:rPr>
      </w:pPr>
    </w:p>
    <w:p xmlns:wp14="http://schemas.microsoft.com/office/word/2010/wordml" w:rsidR="001F2C97" w:rsidP="001F2C97" w:rsidRDefault="001F2C97" w14:paraId="27357532" wp14:textId="77777777">
      <w:pPr>
        <w:jc w:val="center"/>
        <w:rPr>
          <w:sz w:val="28"/>
          <w:szCs w:val="28"/>
        </w:rPr>
      </w:pPr>
    </w:p>
    <w:p xmlns:wp14="http://schemas.microsoft.com/office/word/2010/wordml" w:rsidR="001F2C97" w:rsidP="001F2C97" w:rsidRDefault="001F2C97" w14:paraId="07F023C8" wp14:textId="77777777">
      <w:pPr>
        <w:jc w:val="center"/>
        <w:rPr>
          <w:sz w:val="28"/>
          <w:szCs w:val="28"/>
        </w:rPr>
      </w:pPr>
    </w:p>
    <w:p xmlns:wp14="http://schemas.microsoft.com/office/word/2010/wordml" w:rsidR="001F2C97" w:rsidP="001F2C97" w:rsidRDefault="001F2C97" w14:paraId="4BDB5498" wp14:textId="77777777">
      <w:pPr>
        <w:jc w:val="center"/>
        <w:rPr>
          <w:sz w:val="28"/>
          <w:szCs w:val="28"/>
        </w:rPr>
      </w:pPr>
    </w:p>
    <w:p xmlns:wp14="http://schemas.microsoft.com/office/word/2010/wordml" w:rsidR="001F2C97" w:rsidP="001F2C97" w:rsidRDefault="001F2C97" w14:paraId="2916C19D" wp14:textId="77777777">
      <w:pPr>
        <w:jc w:val="center"/>
        <w:rPr>
          <w:sz w:val="28"/>
          <w:szCs w:val="28"/>
        </w:rPr>
      </w:pPr>
    </w:p>
    <w:p xmlns:wp14="http://schemas.microsoft.com/office/word/2010/wordml" w:rsidR="001F2C97" w:rsidP="001F2C97" w:rsidRDefault="001F2C97" w14:paraId="74869460" wp14:textId="77777777">
      <w:pPr>
        <w:jc w:val="center"/>
        <w:rPr>
          <w:sz w:val="28"/>
          <w:szCs w:val="28"/>
        </w:rPr>
      </w:pPr>
    </w:p>
    <w:p xmlns:wp14="http://schemas.microsoft.com/office/word/2010/wordml" w:rsidR="001F2C97" w:rsidP="001F2C97" w:rsidRDefault="001F2C97" w14:paraId="187F57B8" wp14:textId="77777777">
      <w:pPr>
        <w:jc w:val="center"/>
        <w:rPr>
          <w:sz w:val="28"/>
          <w:szCs w:val="28"/>
        </w:rPr>
      </w:pPr>
    </w:p>
    <w:p xmlns:wp14="http://schemas.microsoft.com/office/word/2010/wordml" w:rsidR="001F2C97" w:rsidP="001F2C97" w:rsidRDefault="001F2C97" w14:paraId="54738AF4" wp14:textId="77777777">
      <w:pPr>
        <w:jc w:val="center"/>
        <w:rPr>
          <w:sz w:val="28"/>
          <w:szCs w:val="28"/>
        </w:rPr>
      </w:pPr>
    </w:p>
    <w:p xmlns:wp14="http://schemas.microsoft.com/office/word/2010/wordml" w:rsidR="001F2C97" w:rsidP="001F2C97" w:rsidRDefault="001F2C97" w14:paraId="46ABBD8F" wp14:textId="77777777">
      <w:pPr>
        <w:jc w:val="center"/>
        <w:rPr>
          <w:sz w:val="28"/>
          <w:szCs w:val="28"/>
        </w:rPr>
      </w:pPr>
    </w:p>
    <w:p xmlns:wp14="http://schemas.microsoft.com/office/word/2010/wordml" w:rsidR="001F2C97" w:rsidP="001F2C97" w:rsidRDefault="001F2C97" w14:paraId="06BBA33E" wp14:textId="77777777">
      <w:pPr>
        <w:jc w:val="center"/>
        <w:rPr>
          <w:sz w:val="28"/>
          <w:szCs w:val="28"/>
        </w:rPr>
      </w:pPr>
    </w:p>
    <w:p xmlns:wp14="http://schemas.microsoft.com/office/word/2010/wordml" w:rsidR="001F2C97" w:rsidP="001F2C97" w:rsidRDefault="001F2C97" w14:paraId="464FCBC1" wp14:textId="77777777">
      <w:pPr>
        <w:jc w:val="center"/>
        <w:rPr>
          <w:sz w:val="28"/>
          <w:szCs w:val="28"/>
        </w:rPr>
      </w:pPr>
    </w:p>
    <w:p xmlns:wp14="http://schemas.microsoft.com/office/word/2010/wordml" w:rsidR="001F2C97" w:rsidP="001F2C97" w:rsidRDefault="001F2C97" w14:paraId="5C8C6B09" wp14:textId="77777777">
      <w:pPr>
        <w:jc w:val="center"/>
        <w:rPr>
          <w:sz w:val="28"/>
          <w:szCs w:val="28"/>
        </w:rPr>
      </w:pPr>
    </w:p>
    <w:p xmlns:wp14="http://schemas.microsoft.com/office/word/2010/wordml" w:rsidR="001F2C97" w:rsidP="001F2C97" w:rsidRDefault="001F2C97" w14:paraId="3382A365" wp14:textId="77777777">
      <w:pPr>
        <w:jc w:val="center"/>
        <w:rPr>
          <w:sz w:val="28"/>
          <w:szCs w:val="28"/>
        </w:rPr>
      </w:pPr>
    </w:p>
    <w:p xmlns:wp14="http://schemas.microsoft.com/office/word/2010/wordml" w:rsidR="001F2C97" w:rsidP="001F2C97" w:rsidRDefault="001F2C97" w14:paraId="5C71F136" wp14:textId="77777777">
      <w:pPr>
        <w:jc w:val="center"/>
        <w:rPr>
          <w:sz w:val="28"/>
          <w:szCs w:val="28"/>
        </w:rPr>
      </w:pPr>
    </w:p>
    <w:p xmlns:wp14="http://schemas.microsoft.com/office/word/2010/wordml" w:rsidR="001F2C97" w:rsidP="001F2C97" w:rsidRDefault="001F2C97" w14:paraId="62199465" wp14:textId="77777777">
      <w:pPr>
        <w:jc w:val="center"/>
        <w:rPr>
          <w:sz w:val="28"/>
          <w:szCs w:val="28"/>
        </w:rPr>
      </w:pPr>
    </w:p>
    <w:p xmlns:wp14="http://schemas.microsoft.com/office/word/2010/wordml" w:rsidR="001F2C97" w:rsidP="0047142C" w:rsidRDefault="001F2C97" w14:paraId="1CFBA8D1" wp14:textId="77777777">
      <w:pPr>
        <w:jc w:val="center"/>
        <w:rPr>
          <w:sz w:val="28"/>
          <w:szCs w:val="28"/>
        </w:rPr>
      </w:pPr>
      <w:r>
        <w:rPr>
          <w:sz w:val="28"/>
          <w:szCs w:val="28"/>
        </w:rPr>
        <w:t>Appendix 3</w:t>
      </w:r>
    </w:p>
    <w:p xmlns:wp14="http://schemas.microsoft.com/office/word/2010/wordml" w:rsidR="001F2C97" w:rsidP="001F2C97" w:rsidRDefault="001F2C97" w14:paraId="0DA123B1" wp14:textId="77777777">
      <w:pPr>
        <w:jc w:val="center"/>
        <w:rPr>
          <w:sz w:val="28"/>
          <w:szCs w:val="28"/>
        </w:rPr>
      </w:pPr>
    </w:p>
    <w:p xmlns:wp14="http://schemas.microsoft.com/office/word/2010/wordml" w:rsidRPr="0047142C" w:rsidR="001F2C97" w:rsidP="0047142C" w:rsidRDefault="00A81C9F" w14:paraId="4C4CEA3D" wp14:textId="77777777">
      <w:pPr>
        <w:jc w:val="center"/>
        <w:rPr>
          <w:sz w:val="28"/>
          <w:szCs w:val="28"/>
        </w:rPr>
      </w:pPr>
      <w:r w:rsidRPr="00A81C9F">
        <w:rPr>
          <w:sz w:val="28"/>
          <w:szCs w:val="28"/>
        </w:rPr>
        <w:drawing>
          <wp:inline xmlns:wp14="http://schemas.microsoft.com/office/word/2010/wordprocessingDrawing" distT="0" distB="0" distL="0" distR="0" wp14:anchorId="58B10F9F" wp14:editId="416034DB">
            <wp:extent cx="5900539" cy="8442960"/>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27249" cy="8481178"/>
                    </a:xfrm>
                    <a:prstGeom prst="rect">
                      <a:avLst/>
                    </a:prstGeom>
                  </pic:spPr>
                </pic:pic>
              </a:graphicData>
            </a:graphic>
          </wp:inline>
        </w:drawing>
      </w:r>
    </w:p>
    <w:p xmlns:wp14="http://schemas.microsoft.com/office/word/2010/wordml" w:rsidR="001F2C97" w:rsidP="0047142C" w:rsidRDefault="001F2C97" w14:paraId="50895670" wp14:textId="77777777">
      <w:bookmarkStart w:name="_GoBack" w:id="0"/>
      <w:bookmarkEnd w:id="0"/>
    </w:p>
    <w:sectPr w:rsidR="001F2C97">
      <w:headerReference w:type="default" r:id="rId14"/>
      <w:footerReference w:type="even" r:id="rId15"/>
      <w:footerReference w:type="default" r:id="rId16"/>
      <w:headerReference w:type="first" r:id="rId17"/>
      <w:footerReference w:type="first" r:id="rId18"/>
      <w:pgSz w:w="11906" w:h="16838" w:orient="portrait"/>
      <w:pgMar w:top="1263" w:right="1134" w:bottom="1134" w:left="1134" w:header="705" w:footer="331"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73725B" w:rsidRDefault="0073725B" w14:paraId="67C0C651" wp14:textId="77777777">
      <w:r>
        <w:separator/>
      </w:r>
    </w:p>
  </w:endnote>
  <w:endnote w:type="continuationSeparator" w:id="0">
    <w:p xmlns:wp14="http://schemas.microsoft.com/office/word/2010/wordml" w:rsidR="0073725B" w:rsidRDefault="0073725B" w14:paraId="308D56C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B48F5" w:rsidRDefault="00413F70" w14:paraId="133EDD17" wp14:textId="77777777">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xmlns:wp14="http://schemas.microsoft.com/office/word/2010/wordml" w:rsidR="00FB48F5" w:rsidRDefault="00FB48F5" w14:paraId="568C698B" wp14:textId="77777777">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B48F5" w:rsidRDefault="00413F70" w14:paraId="0DFAE634" wp14:textId="77777777">
    <w:pPr>
      <w:pBdr>
        <w:top w:val="nil"/>
        <w:left w:val="nil"/>
        <w:bottom w:val="nil"/>
        <w:right w:val="nil"/>
        <w:between w:val="nil"/>
      </w:pBdr>
      <w:tabs>
        <w:tab w:val="center" w:pos="4513"/>
        <w:tab w:val="right" w:pos="9026"/>
      </w:tabs>
      <w:ind w:left="-711" w:firstLine="711"/>
      <w:jc w:val="right"/>
      <w:rPr>
        <w:color w:val="000000"/>
        <w:sz w:val="20"/>
        <w:szCs w:val="20"/>
      </w:rPr>
    </w:pPr>
    <w:r>
      <w:rPr>
        <w:sz w:val="20"/>
        <w:szCs w:val="20"/>
      </w:rPr>
      <w:t xml:space="preserve">  </w:t>
    </w:r>
    <w:r>
      <w:rPr>
        <w:sz w:val="20"/>
        <w:szCs w:val="20"/>
      </w:rPr>
      <w:tab/>
    </w:r>
  </w:p>
  <w:p xmlns:wp14="http://schemas.microsoft.com/office/word/2010/wordml" w:rsidR="00FB48F5" w:rsidP="00AA188F" w:rsidRDefault="00FB48F5" w14:paraId="41004F19" wp14:textId="77777777">
    <w:pPr>
      <w:tabs>
        <w:tab w:val="center" w:pos="4513"/>
        <w:tab w:val="right" w:pos="9026"/>
      </w:tabs>
      <w:spacing w:line="276" w:lineRule="auto"/>
      <w:jc w:val="center"/>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B48F5" w:rsidP="00AA188F" w:rsidRDefault="00FB48F5" w14:paraId="38C1F859" wp14:textId="77777777">
    <w:pPr>
      <w:tabs>
        <w:tab w:val="center" w:pos="4513"/>
        <w:tab w:val="right" w:pos="9026"/>
      </w:tabs>
      <w:spacing w:line="276" w:lineRule="auto"/>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73725B" w:rsidRDefault="0073725B" w14:paraId="797E50C6" wp14:textId="77777777">
      <w:r>
        <w:separator/>
      </w:r>
    </w:p>
  </w:footnote>
  <w:footnote w:type="continuationSeparator" w:id="0">
    <w:p xmlns:wp14="http://schemas.microsoft.com/office/word/2010/wordml" w:rsidR="0073725B" w:rsidRDefault="0073725B" w14:paraId="7B04FA47"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FB48F5" w:rsidRDefault="005379A8" w14:paraId="45E4FD26" wp14:textId="77777777">
    <w:pPr>
      <w:ind w:left="360"/>
      <w:rPr>
        <w:color w:val="000000"/>
      </w:rPr>
    </w:pPr>
    <w:r w:rsidRPr="006A43AF">
      <w:rPr>
        <w:rFonts w:ascii="Comic Sans MS" w:hAnsi="Comic Sans MS"/>
        <w:b/>
        <w:caps/>
        <w:noProof/>
        <w:color w:val="0070C0"/>
        <w:sz w:val="28"/>
        <w:szCs w:val="28"/>
      </w:rPr>
      <w:drawing>
        <wp:anchor xmlns:wp14="http://schemas.microsoft.com/office/word/2010/wordprocessingDrawing" distT="0" distB="0" distL="114300" distR="114300" simplePos="0" relativeHeight="251660288" behindDoc="1" locked="0" layoutInCell="1" allowOverlap="1" wp14:anchorId="75325733" wp14:editId="27484786">
          <wp:simplePos x="0" y="0"/>
          <wp:positionH relativeFrom="margin">
            <wp:posOffset>-461010</wp:posOffset>
          </wp:positionH>
          <wp:positionV relativeFrom="paragraph">
            <wp:posOffset>-257175</wp:posOffset>
          </wp:positionV>
          <wp:extent cx="601980" cy="601980"/>
          <wp:effectExtent l="0" t="0" r="762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1980" cy="601980"/>
                  </a:xfrm>
                  <a:prstGeom prst="rect">
                    <a:avLst/>
                  </a:prstGeom>
                  <a:solidFill>
                    <a:srgbClr val="4F81BD">
                      <a:alpha val="55000"/>
                    </a:srgbClr>
                  </a:solidFill>
                </pic:spPr>
              </pic:pic>
            </a:graphicData>
          </a:graphic>
          <wp14:sizeRelH relativeFrom="page">
            <wp14:pctWidth>0</wp14:pctWidth>
          </wp14:sizeRelH>
          <wp14:sizeRelV relativeFrom="page">
            <wp14:pctHeight>0</wp14:pctHeight>
          </wp14:sizeRelV>
        </wp:anchor>
      </w:drawing>
    </w:r>
    <w:r w:rsidR="00413F70">
      <w:rPr>
        <w:noProof/>
        <w:sz w:val="20"/>
        <w:szCs w:val="20"/>
      </w:rPr>
      <w:drawing>
        <wp:anchor xmlns:wp14="http://schemas.microsoft.com/office/word/2010/wordprocessingDrawing" distT="114300" distB="114300" distL="114300" distR="114300" simplePos="0" relativeHeight="251658240" behindDoc="0" locked="0" layoutInCell="1" hidden="0" allowOverlap="1" wp14:anchorId="3DC4CDB4" wp14:editId="421442CA">
          <wp:simplePos x="0" y="0"/>
          <wp:positionH relativeFrom="page">
            <wp:posOffset>6701790</wp:posOffset>
          </wp:positionH>
          <wp:positionV relativeFrom="page">
            <wp:posOffset>292209</wp:posOffset>
          </wp:positionV>
          <wp:extent cx="407200" cy="421323"/>
          <wp:effectExtent l="0" t="0" r="0" b="0"/>
          <wp:wrapSquare wrapText="bothSides" distT="114300" distB="11430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407200" cy="421323"/>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B48F5" w:rsidRDefault="00FB48F5" w14:paraId="0C8FE7CE" wp14:textId="77777777">
    <w:pPr>
      <w:ind w:left="360"/>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F7E31"/>
    <w:multiLevelType w:val="multilevel"/>
    <w:tmpl w:val="F6E40C7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591533F3"/>
    <w:multiLevelType w:val="multilevel"/>
    <w:tmpl w:val="7CC067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FE76307"/>
    <w:multiLevelType w:val="multilevel"/>
    <w:tmpl w:val="A0FAFE1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6A9F3241"/>
    <w:multiLevelType w:val="multilevel"/>
    <w:tmpl w:val="4C78F6F6"/>
    <w:lvl w:ilvl="0">
      <w:start w:val="5"/>
      <w:numFmt w:val="bullet"/>
      <w:lvlText w:val="-"/>
      <w:lvlJc w:val="left"/>
      <w:pPr>
        <w:ind w:left="720" w:hanging="360"/>
      </w:pPr>
      <w:rPr>
        <w:rFonts w:ascii="Calibri" w:hAnsi="Calibri" w:eastAsia="Calibri" w:cs="Calibri"/>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0"/>
  </w:num>
  <w:num w:numId="2">
    <w:abstractNumId w:val="1"/>
  </w:num>
  <w:num w:numId="3">
    <w:abstractNumId w:val="3"/>
  </w:num>
  <w:num w:numId="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5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8F5"/>
    <w:rsid w:val="001F2C97"/>
    <w:rsid w:val="00413F70"/>
    <w:rsid w:val="0047142C"/>
    <w:rsid w:val="005379A8"/>
    <w:rsid w:val="0069050D"/>
    <w:rsid w:val="006A43AF"/>
    <w:rsid w:val="0073725B"/>
    <w:rsid w:val="00860EA1"/>
    <w:rsid w:val="00A81C9F"/>
    <w:rsid w:val="00AA188F"/>
    <w:rsid w:val="00C85577"/>
    <w:rsid w:val="00E07938"/>
    <w:rsid w:val="00E62EF3"/>
    <w:rsid w:val="00FB48F5"/>
    <w:rsid w:val="584C67A1"/>
    <w:rsid w:val="78BAEFB2"/>
    <w:rsid w:val="7ED09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3B7BF"/>
  <w15:docId w15:val="{8D80D806-C355-4BA8-9038-FE4E448066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paragraph" w:styleId="BalloonText">
    <w:name w:val="Balloon Text"/>
    <w:basedOn w:val="Normal"/>
    <w:link w:val="BalloonTextChar"/>
    <w:uiPriority w:val="99"/>
    <w:semiHidden/>
    <w:unhideWhenUsed/>
    <w:rsid w:val="00AA188F"/>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A188F"/>
    <w:rPr>
      <w:rFonts w:ascii="Segoe UI" w:hAnsi="Segoe UI" w:cs="Segoe UI"/>
      <w:sz w:val="18"/>
      <w:szCs w:val="18"/>
    </w:rPr>
  </w:style>
  <w:style w:type="paragraph" w:styleId="Header">
    <w:name w:val="header"/>
    <w:basedOn w:val="Normal"/>
    <w:link w:val="HeaderChar"/>
    <w:uiPriority w:val="99"/>
    <w:unhideWhenUsed/>
    <w:rsid w:val="00AA188F"/>
    <w:pPr>
      <w:tabs>
        <w:tab w:val="center" w:pos="4513"/>
        <w:tab w:val="right" w:pos="9026"/>
      </w:tabs>
    </w:pPr>
  </w:style>
  <w:style w:type="character" w:styleId="HeaderChar" w:customStyle="1">
    <w:name w:val="Header Char"/>
    <w:basedOn w:val="DefaultParagraphFont"/>
    <w:link w:val="Header"/>
    <w:uiPriority w:val="99"/>
    <w:rsid w:val="00AA1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image" Target="media/image6.png"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header" Target="header2.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www.freeplaynetwork.org.uk/pubs/bestplay.pdf" TargetMode="Externa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Emma Stevenson</dc:creator>
  <lastModifiedBy>Head</lastModifiedBy>
  <revision>3</revision>
  <lastPrinted>2024-06-18T13:07:00.0000000Z</lastPrinted>
  <dcterms:created xsi:type="dcterms:W3CDTF">2024-06-18T13:15:00.0000000Z</dcterms:created>
  <dcterms:modified xsi:type="dcterms:W3CDTF">2026-07-26T20:15:14.8449892Z</dcterms:modified>
</coreProperties>
</file>