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825FD" w14:textId="77777777" w:rsidR="00A9370B" w:rsidRPr="0078200C" w:rsidRDefault="0030626E" w:rsidP="00A9370B">
      <w:r w:rsidRPr="0078200C">
        <w:rPr>
          <w:noProof/>
        </w:rPr>
        <w:drawing>
          <wp:inline distT="0" distB="0" distL="0" distR="0" wp14:anchorId="4FB24324" wp14:editId="04C68BE1">
            <wp:extent cx="2949575" cy="502285"/>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9575" cy="502285"/>
                    </a:xfrm>
                    <a:prstGeom prst="rect">
                      <a:avLst/>
                    </a:prstGeom>
                    <a:noFill/>
                    <a:ln>
                      <a:noFill/>
                    </a:ln>
                  </pic:spPr>
                </pic:pic>
              </a:graphicData>
            </a:graphic>
          </wp:inline>
        </w:drawing>
      </w:r>
    </w:p>
    <w:p w14:paraId="07B61F70" w14:textId="77777777" w:rsidR="00A9370B" w:rsidRPr="0078200C" w:rsidRDefault="00A9370B" w:rsidP="00A9370B"/>
    <w:p w14:paraId="70E0B036" w14:textId="77777777" w:rsidR="00A9370B" w:rsidRPr="0078200C" w:rsidRDefault="00A9370B" w:rsidP="00A9370B">
      <w:pPr>
        <w:sectPr w:rsidR="00A9370B" w:rsidRPr="0078200C" w:rsidSect="00A9370B">
          <w:footerReference w:type="default" r:id="rId9"/>
          <w:type w:val="continuous"/>
          <w:pgSz w:w="11906" w:h="16838" w:code="9"/>
          <w:pgMar w:top="567" w:right="567" w:bottom="851" w:left="567" w:header="709" w:footer="284" w:gutter="0"/>
          <w:cols w:sep="1" w:space="720"/>
          <w:docGrid w:linePitch="360"/>
        </w:sectPr>
      </w:pPr>
    </w:p>
    <w:p w14:paraId="76D509BA" w14:textId="045F833E" w:rsidR="000C6964" w:rsidRDefault="000F5E79" w:rsidP="00A9370B">
      <w:pPr>
        <w:rPr>
          <w:b/>
          <w:sz w:val="28"/>
          <w:szCs w:val="28"/>
        </w:rPr>
      </w:pPr>
      <w:r w:rsidRPr="0078200C">
        <w:rPr>
          <w:b/>
          <w:sz w:val="28"/>
          <w:szCs w:val="28"/>
        </w:rPr>
        <w:t>Governing Body Annual Planner</w:t>
      </w:r>
      <w:r w:rsidR="000C6964" w:rsidRPr="0078200C">
        <w:rPr>
          <w:b/>
          <w:sz w:val="28"/>
          <w:szCs w:val="28"/>
        </w:rPr>
        <w:t xml:space="preserve"> </w:t>
      </w:r>
      <w:r w:rsidR="001A43BB" w:rsidRPr="0078200C">
        <w:rPr>
          <w:b/>
          <w:sz w:val="28"/>
          <w:szCs w:val="28"/>
        </w:rPr>
        <w:t>(</w:t>
      </w:r>
      <w:r w:rsidR="00D15FC6" w:rsidRPr="0078200C">
        <w:rPr>
          <w:b/>
          <w:sz w:val="28"/>
          <w:szCs w:val="28"/>
        </w:rPr>
        <w:t xml:space="preserve">Maintained </w:t>
      </w:r>
      <w:r w:rsidR="001A43BB" w:rsidRPr="0078200C">
        <w:rPr>
          <w:b/>
          <w:sz w:val="28"/>
          <w:szCs w:val="28"/>
        </w:rPr>
        <w:t>Schools</w:t>
      </w:r>
      <w:r w:rsidR="00530DD7" w:rsidRPr="0078200C">
        <w:rPr>
          <w:b/>
          <w:sz w:val="28"/>
          <w:szCs w:val="28"/>
        </w:rPr>
        <w:t>)</w:t>
      </w:r>
      <w:r w:rsidR="001A43BB" w:rsidRPr="0078200C">
        <w:rPr>
          <w:b/>
          <w:sz w:val="28"/>
          <w:szCs w:val="28"/>
        </w:rPr>
        <w:t xml:space="preserve"> </w:t>
      </w:r>
      <w:r w:rsidR="00C6439B">
        <w:rPr>
          <w:b/>
          <w:sz w:val="28"/>
          <w:szCs w:val="28"/>
        </w:rPr>
        <w:t>20</w:t>
      </w:r>
      <w:r w:rsidR="008A14F1" w:rsidRPr="0078200C">
        <w:rPr>
          <w:b/>
          <w:sz w:val="28"/>
          <w:szCs w:val="28"/>
        </w:rPr>
        <w:t>2</w:t>
      </w:r>
      <w:r w:rsidR="000B70BD">
        <w:rPr>
          <w:b/>
          <w:sz w:val="28"/>
          <w:szCs w:val="28"/>
        </w:rPr>
        <w:t>6-</w:t>
      </w:r>
      <w:r w:rsidR="00C6439B">
        <w:rPr>
          <w:b/>
          <w:sz w:val="28"/>
          <w:szCs w:val="28"/>
        </w:rPr>
        <w:t>202</w:t>
      </w:r>
      <w:r w:rsidR="000B70BD">
        <w:rPr>
          <w:b/>
          <w:sz w:val="28"/>
          <w:szCs w:val="28"/>
        </w:rPr>
        <w:t>7</w:t>
      </w:r>
    </w:p>
    <w:p w14:paraId="65E321C6" w14:textId="5F42541F" w:rsidR="00FC566A" w:rsidRDefault="00C6439B" w:rsidP="00A9370B">
      <w:pPr>
        <w:rPr>
          <w:b/>
          <w:sz w:val="28"/>
          <w:szCs w:val="28"/>
        </w:rPr>
      </w:pPr>
      <w:r>
        <w:rPr>
          <w:b/>
          <w:sz w:val="28"/>
          <w:szCs w:val="28"/>
        </w:rPr>
        <w:t>Termly tasks for FGB</w:t>
      </w:r>
      <w:r w:rsidR="00B71ED0">
        <w:rPr>
          <w:b/>
          <w:sz w:val="28"/>
          <w:szCs w:val="28"/>
        </w:rPr>
        <w:t xml:space="preserve">s and </w:t>
      </w:r>
      <w:r>
        <w:rPr>
          <w:b/>
          <w:sz w:val="28"/>
          <w:szCs w:val="28"/>
        </w:rPr>
        <w:t>commi</w:t>
      </w:r>
      <w:r w:rsidR="002477B6">
        <w:rPr>
          <w:b/>
          <w:sz w:val="28"/>
          <w:szCs w:val="28"/>
        </w:rPr>
        <w:t>t</w:t>
      </w:r>
      <w:r>
        <w:rPr>
          <w:b/>
          <w:sz w:val="28"/>
          <w:szCs w:val="28"/>
        </w:rPr>
        <w:t>tees</w:t>
      </w:r>
      <w:r w:rsidR="003B63F8">
        <w:rPr>
          <w:b/>
          <w:sz w:val="28"/>
          <w:szCs w:val="28"/>
        </w:rPr>
        <w:t xml:space="preserve"> to support with </w:t>
      </w:r>
      <w:r w:rsidR="00421A47">
        <w:rPr>
          <w:b/>
          <w:sz w:val="28"/>
          <w:szCs w:val="28"/>
        </w:rPr>
        <w:t xml:space="preserve">agendas </w:t>
      </w:r>
    </w:p>
    <w:p w14:paraId="5B990518" w14:textId="77777777" w:rsidR="00421A47" w:rsidRPr="0078200C" w:rsidRDefault="00421A47" w:rsidP="00A9370B">
      <w:pPr>
        <w:rPr>
          <w:rFonts w:cs="Arial"/>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7677"/>
        <w:gridCol w:w="1353"/>
      </w:tblGrid>
      <w:tr w:rsidR="00C6439B" w:rsidRPr="0078200C" w14:paraId="7AE0CB6B" w14:textId="098CC008" w:rsidTr="002004C2">
        <w:trPr>
          <w:trHeight w:val="832"/>
        </w:trPr>
        <w:tc>
          <w:tcPr>
            <w:tcW w:w="1732" w:type="dxa"/>
            <w:shd w:val="clear" w:color="auto" w:fill="FFC000"/>
          </w:tcPr>
          <w:p w14:paraId="680CBE11" w14:textId="77777777" w:rsidR="00C6439B" w:rsidRPr="0078200C" w:rsidRDefault="00C6439B" w:rsidP="00A9370B">
            <w:pPr>
              <w:rPr>
                <w:b/>
                <w:sz w:val="22"/>
                <w:szCs w:val="22"/>
              </w:rPr>
            </w:pPr>
            <w:r w:rsidRPr="0078200C">
              <w:rPr>
                <w:b/>
                <w:sz w:val="22"/>
                <w:szCs w:val="22"/>
              </w:rPr>
              <w:t>Full Governing Body</w:t>
            </w:r>
          </w:p>
          <w:p w14:paraId="559396D9" w14:textId="4D704B7C" w:rsidR="00C6439B" w:rsidRPr="0078200C" w:rsidRDefault="00C6439B" w:rsidP="00A9370B">
            <w:pPr>
              <w:rPr>
                <w:b/>
                <w:sz w:val="22"/>
                <w:szCs w:val="22"/>
              </w:rPr>
            </w:pPr>
          </w:p>
        </w:tc>
        <w:tc>
          <w:tcPr>
            <w:tcW w:w="7677" w:type="dxa"/>
            <w:shd w:val="clear" w:color="auto" w:fill="FFC000"/>
          </w:tcPr>
          <w:p w14:paraId="1A0EEE95" w14:textId="77777777" w:rsidR="00C6439B" w:rsidRPr="0078200C" w:rsidRDefault="00C6439B" w:rsidP="00A9370B">
            <w:pPr>
              <w:rPr>
                <w:b/>
                <w:sz w:val="22"/>
                <w:szCs w:val="22"/>
              </w:rPr>
            </w:pPr>
            <w:r w:rsidRPr="0078200C">
              <w:rPr>
                <w:b/>
                <w:sz w:val="22"/>
                <w:szCs w:val="22"/>
              </w:rPr>
              <w:t>Autumn term</w:t>
            </w:r>
          </w:p>
        </w:tc>
        <w:tc>
          <w:tcPr>
            <w:tcW w:w="1353" w:type="dxa"/>
            <w:shd w:val="clear" w:color="auto" w:fill="FFC000"/>
          </w:tcPr>
          <w:p w14:paraId="77AFBBCF" w14:textId="4C2E6E42" w:rsidR="00C6439B" w:rsidRPr="0078200C" w:rsidRDefault="00C6439B" w:rsidP="00A9370B">
            <w:pPr>
              <w:rPr>
                <w:b/>
                <w:sz w:val="22"/>
                <w:szCs w:val="22"/>
              </w:rPr>
            </w:pPr>
            <w:r>
              <w:rPr>
                <w:b/>
                <w:sz w:val="22"/>
                <w:szCs w:val="22"/>
              </w:rPr>
              <w:t xml:space="preserve">Completed </w:t>
            </w:r>
          </w:p>
        </w:tc>
      </w:tr>
      <w:tr w:rsidR="00C6439B" w:rsidRPr="0078200C" w14:paraId="2CB3D6AF" w14:textId="2BC4EA4A" w:rsidTr="00C6439B">
        <w:tc>
          <w:tcPr>
            <w:tcW w:w="1732" w:type="dxa"/>
          </w:tcPr>
          <w:p w14:paraId="1CE8BC50" w14:textId="77777777" w:rsidR="00C6439B" w:rsidRPr="0078200C" w:rsidRDefault="00C6439B" w:rsidP="00A9370B">
            <w:pPr>
              <w:rPr>
                <w:sz w:val="22"/>
                <w:szCs w:val="22"/>
              </w:rPr>
            </w:pPr>
          </w:p>
        </w:tc>
        <w:tc>
          <w:tcPr>
            <w:tcW w:w="7677" w:type="dxa"/>
          </w:tcPr>
          <w:p w14:paraId="278D0708" w14:textId="77777777" w:rsidR="00C6439B" w:rsidRPr="0078200C" w:rsidRDefault="00C6439B" w:rsidP="00A9370B">
            <w:pPr>
              <w:rPr>
                <w:sz w:val="22"/>
                <w:szCs w:val="22"/>
              </w:rPr>
            </w:pPr>
            <w:r w:rsidRPr="0078200C">
              <w:rPr>
                <w:sz w:val="22"/>
                <w:szCs w:val="22"/>
              </w:rPr>
              <w:t>Review and update register of business interests (new forms should be completed or existing entries re-signed and dated)</w:t>
            </w:r>
          </w:p>
        </w:tc>
        <w:tc>
          <w:tcPr>
            <w:tcW w:w="1353" w:type="dxa"/>
          </w:tcPr>
          <w:p w14:paraId="3C5CD68D" w14:textId="77777777" w:rsidR="00C6439B" w:rsidRPr="0078200C" w:rsidRDefault="00C6439B" w:rsidP="00A9370B">
            <w:pPr>
              <w:rPr>
                <w:sz w:val="22"/>
                <w:szCs w:val="22"/>
              </w:rPr>
            </w:pPr>
          </w:p>
        </w:tc>
      </w:tr>
      <w:tr w:rsidR="00C6439B" w:rsidRPr="0078200C" w14:paraId="43A66420" w14:textId="509FA581" w:rsidTr="00C6439B">
        <w:tc>
          <w:tcPr>
            <w:tcW w:w="1732" w:type="dxa"/>
          </w:tcPr>
          <w:p w14:paraId="51D5CF41" w14:textId="77777777" w:rsidR="00C6439B" w:rsidRPr="0078200C" w:rsidRDefault="00C6439B" w:rsidP="00A9370B">
            <w:pPr>
              <w:rPr>
                <w:sz w:val="22"/>
                <w:szCs w:val="22"/>
              </w:rPr>
            </w:pPr>
          </w:p>
        </w:tc>
        <w:tc>
          <w:tcPr>
            <w:tcW w:w="7677" w:type="dxa"/>
          </w:tcPr>
          <w:p w14:paraId="127CCC07" w14:textId="751E4CB5" w:rsidR="00C6439B" w:rsidRPr="0078200C" w:rsidRDefault="00C6439B" w:rsidP="00A9370B">
            <w:pPr>
              <w:rPr>
                <w:sz w:val="22"/>
                <w:szCs w:val="22"/>
              </w:rPr>
            </w:pPr>
            <w:r w:rsidRPr="0078200C">
              <w:rPr>
                <w:sz w:val="22"/>
                <w:szCs w:val="22"/>
              </w:rPr>
              <w:t>Review and adopt governing body code of conduct</w:t>
            </w:r>
          </w:p>
        </w:tc>
        <w:tc>
          <w:tcPr>
            <w:tcW w:w="1353" w:type="dxa"/>
          </w:tcPr>
          <w:p w14:paraId="179D2E3E" w14:textId="77777777" w:rsidR="00C6439B" w:rsidRPr="0078200C" w:rsidRDefault="00C6439B" w:rsidP="00A9370B">
            <w:pPr>
              <w:rPr>
                <w:sz w:val="22"/>
                <w:szCs w:val="22"/>
              </w:rPr>
            </w:pPr>
          </w:p>
        </w:tc>
      </w:tr>
      <w:tr w:rsidR="00C6439B" w:rsidRPr="0078200C" w14:paraId="09C120FD" w14:textId="0403B4FA" w:rsidTr="00C6439B">
        <w:tc>
          <w:tcPr>
            <w:tcW w:w="1732" w:type="dxa"/>
          </w:tcPr>
          <w:p w14:paraId="0D7C9C9B" w14:textId="77777777" w:rsidR="00C6439B" w:rsidRPr="0078200C" w:rsidRDefault="00C6439B" w:rsidP="00A9370B">
            <w:pPr>
              <w:rPr>
                <w:sz w:val="22"/>
                <w:szCs w:val="22"/>
              </w:rPr>
            </w:pPr>
          </w:p>
        </w:tc>
        <w:tc>
          <w:tcPr>
            <w:tcW w:w="7677" w:type="dxa"/>
          </w:tcPr>
          <w:p w14:paraId="0090943E" w14:textId="668787C8" w:rsidR="00C6439B" w:rsidRPr="0078200C" w:rsidRDefault="00C6439B" w:rsidP="00A9370B">
            <w:pPr>
              <w:rPr>
                <w:sz w:val="22"/>
                <w:szCs w:val="22"/>
              </w:rPr>
            </w:pPr>
            <w:r w:rsidRPr="0078200C">
              <w:rPr>
                <w:rFonts w:cs="Arial"/>
                <w:sz w:val="22"/>
                <w:szCs w:val="22"/>
                <w:lang w:val="en-US"/>
              </w:rPr>
              <w:t>Confirm all governors have read the revised version Keeping Children Safe in Education.</w:t>
            </w:r>
          </w:p>
        </w:tc>
        <w:tc>
          <w:tcPr>
            <w:tcW w:w="1353" w:type="dxa"/>
          </w:tcPr>
          <w:p w14:paraId="1D4293FE" w14:textId="77777777" w:rsidR="00C6439B" w:rsidRPr="0078200C" w:rsidRDefault="00C6439B" w:rsidP="00A9370B">
            <w:pPr>
              <w:rPr>
                <w:rFonts w:cs="Arial"/>
                <w:sz w:val="22"/>
                <w:szCs w:val="22"/>
                <w:lang w:val="en-US"/>
              </w:rPr>
            </w:pPr>
          </w:p>
        </w:tc>
      </w:tr>
      <w:tr w:rsidR="00227893" w:rsidRPr="0078200C" w14:paraId="35165092" w14:textId="77777777" w:rsidTr="00C6439B">
        <w:tc>
          <w:tcPr>
            <w:tcW w:w="1732" w:type="dxa"/>
          </w:tcPr>
          <w:p w14:paraId="75869218" w14:textId="77777777" w:rsidR="00227893" w:rsidRPr="0078200C" w:rsidRDefault="00227893" w:rsidP="00A9370B">
            <w:pPr>
              <w:rPr>
                <w:sz w:val="22"/>
                <w:szCs w:val="22"/>
              </w:rPr>
            </w:pPr>
          </w:p>
        </w:tc>
        <w:tc>
          <w:tcPr>
            <w:tcW w:w="7677" w:type="dxa"/>
          </w:tcPr>
          <w:p w14:paraId="469F9D14" w14:textId="74FFF6CA" w:rsidR="00227893" w:rsidRPr="0078200C" w:rsidRDefault="00227893" w:rsidP="00A9370B">
            <w:pPr>
              <w:rPr>
                <w:rFonts w:cs="Arial"/>
                <w:sz w:val="22"/>
                <w:szCs w:val="22"/>
                <w:lang w:val="en-US"/>
              </w:rPr>
            </w:pPr>
            <w:r w:rsidRPr="003F5C58">
              <w:rPr>
                <w:color w:val="FF0000"/>
                <w:sz w:val="22"/>
                <w:szCs w:val="22"/>
              </w:rPr>
              <w:t>Review Child Protection Policy in line with revisions from KCSIE</w:t>
            </w:r>
          </w:p>
        </w:tc>
        <w:tc>
          <w:tcPr>
            <w:tcW w:w="1353" w:type="dxa"/>
          </w:tcPr>
          <w:p w14:paraId="7459D391" w14:textId="77777777" w:rsidR="00227893" w:rsidRPr="0078200C" w:rsidRDefault="00227893" w:rsidP="00A9370B">
            <w:pPr>
              <w:rPr>
                <w:rFonts w:cs="Arial"/>
                <w:sz w:val="22"/>
                <w:szCs w:val="22"/>
                <w:lang w:val="en-US"/>
              </w:rPr>
            </w:pPr>
          </w:p>
        </w:tc>
      </w:tr>
      <w:tr w:rsidR="00C6439B" w:rsidRPr="0078200C" w14:paraId="1791B2EA" w14:textId="1E344174" w:rsidTr="00C6439B">
        <w:tc>
          <w:tcPr>
            <w:tcW w:w="1732" w:type="dxa"/>
          </w:tcPr>
          <w:p w14:paraId="0A3FC906" w14:textId="77777777" w:rsidR="00C6439B" w:rsidRPr="0078200C" w:rsidRDefault="00C6439B" w:rsidP="00A9370B">
            <w:pPr>
              <w:rPr>
                <w:sz w:val="22"/>
                <w:szCs w:val="22"/>
              </w:rPr>
            </w:pPr>
          </w:p>
        </w:tc>
        <w:tc>
          <w:tcPr>
            <w:tcW w:w="7677" w:type="dxa"/>
          </w:tcPr>
          <w:p w14:paraId="4C0FAFAA" w14:textId="77777777" w:rsidR="00C6439B" w:rsidRPr="0078200C" w:rsidRDefault="00C6439B" w:rsidP="00A9370B">
            <w:pPr>
              <w:rPr>
                <w:sz w:val="22"/>
                <w:szCs w:val="22"/>
              </w:rPr>
            </w:pPr>
            <w:r w:rsidRPr="0078200C">
              <w:rPr>
                <w:sz w:val="22"/>
                <w:szCs w:val="22"/>
              </w:rPr>
              <w:t xml:space="preserve">Determine term of office and elect chair and vice-chair of governing body </w:t>
            </w:r>
            <w:r w:rsidRPr="0078200C">
              <w:rPr>
                <w:i/>
                <w:sz w:val="22"/>
                <w:szCs w:val="22"/>
              </w:rPr>
              <w:t>(if applicable)</w:t>
            </w:r>
          </w:p>
        </w:tc>
        <w:tc>
          <w:tcPr>
            <w:tcW w:w="1353" w:type="dxa"/>
          </w:tcPr>
          <w:p w14:paraId="55BFD23C" w14:textId="77777777" w:rsidR="00C6439B" w:rsidRPr="0078200C" w:rsidRDefault="00C6439B" w:rsidP="00A9370B">
            <w:pPr>
              <w:rPr>
                <w:sz w:val="22"/>
                <w:szCs w:val="22"/>
              </w:rPr>
            </w:pPr>
          </w:p>
        </w:tc>
      </w:tr>
      <w:tr w:rsidR="00C6439B" w:rsidRPr="0078200C" w14:paraId="14B0DD2D" w14:textId="3AF1327F" w:rsidTr="00C6439B">
        <w:tc>
          <w:tcPr>
            <w:tcW w:w="1732" w:type="dxa"/>
          </w:tcPr>
          <w:p w14:paraId="783521E9" w14:textId="77777777" w:rsidR="00C6439B" w:rsidRPr="0078200C" w:rsidRDefault="00C6439B" w:rsidP="00A9370B">
            <w:pPr>
              <w:rPr>
                <w:sz w:val="22"/>
                <w:szCs w:val="22"/>
              </w:rPr>
            </w:pPr>
          </w:p>
        </w:tc>
        <w:tc>
          <w:tcPr>
            <w:tcW w:w="7677" w:type="dxa"/>
          </w:tcPr>
          <w:p w14:paraId="2962D351" w14:textId="28DA1CA0" w:rsidR="00C6439B" w:rsidRPr="0078200C" w:rsidRDefault="00C6439B" w:rsidP="00A9370B">
            <w:pPr>
              <w:rPr>
                <w:sz w:val="22"/>
                <w:szCs w:val="22"/>
              </w:rPr>
            </w:pPr>
            <w:r w:rsidRPr="0078200C">
              <w:rPr>
                <w:sz w:val="22"/>
                <w:szCs w:val="22"/>
              </w:rPr>
              <w:t>Review and publish governor attendance at meetings for the previous academic year</w:t>
            </w:r>
          </w:p>
        </w:tc>
        <w:tc>
          <w:tcPr>
            <w:tcW w:w="1353" w:type="dxa"/>
          </w:tcPr>
          <w:p w14:paraId="522AFECA" w14:textId="77777777" w:rsidR="00C6439B" w:rsidRPr="0078200C" w:rsidRDefault="00C6439B" w:rsidP="00A9370B">
            <w:pPr>
              <w:rPr>
                <w:sz w:val="22"/>
                <w:szCs w:val="22"/>
              </w:rPr>
            </w:pPr>
          </w:p>
        </w:tc>
      </w:tr>
      <w:tr w:rsidR="00C6439B" w:rsidRPr="0078200C" w14:paraId="0C831031" w14:textId="567D5E41" w:rsidTr="00C6439B">
        <w:tc>
          <w:tcPr>
            <w:tcW w:w="1732" w:type="dxa"/>
          </w:tcPr>
          <w:p w14:paraId="4B89669E" w14:textId="77777777" w:rsidR="00C6439B" w:rsidRPr="0078200C" w:rsidRDefault="00C6439B" w:rsidP="00A9370B">
            <w:pPr>
              <w:rPr>
                <w:sz w:val="22"/>
                <w:szCs w:val="22"/>
              </w:rPr>
            </w:pPr>
          </w:p>
        </w:tc>
        <w:tc>
          <w:tcPr>
            <w:tcW w:w="7677" w:type="dxa"/>
          </w:tcPr>
          <w:p w14:paraId="71328A4C" w14:textId="77777777" w:rsidR="00C6439B" w:rsidRPr="0078200C" w:rsidRDefault="00C6439B" w:rsidP="00A9370B">
            <w:pPr>
              <w:rPr>
                <w:sz w:val="22"/>
                <w:szCs w:val="22"/>
              </w:rPr>
            </w:pPr>
            <w:r w:rsidRPr="0078200C">
              <w:rPr>
                <w:sz w:val="22"/>
                <w:szCs w:val="22"/>
              </w:rPr>
              <w:t>Receive a report from the headteacher including school self-evaluation and School Improvement Plan (SIP)</w:t>
            </w:r>
          </w:p>
        </w:tc>
        <w:tc>
          <w:tcPr>
            <w:tcW w:w="1353" w:type="dxa"/>
          </w:tcPr>
          <w:p w14:paraId="2295B969" w14:textId="77777777" w:rsidR="00C6439B" w:rsidRPr="0078200C" w:rsidRDefault="00C6439B" w:rsidP="00A9370B">
            <w:pPr>
              <w:rPr>
                <w:sz w:val="22"/>
                <w:szCs w:val="22"/>
              </w:rPr>
            </w:pPr>
          </w:p>
        </w:tc>
      </w:tr>
      <w:tr w:rsidR="00C6439B" w:rsidRPr="0078200C" w14:paraId="2D46F52A" w14:textId="64F6A3CB" w:rsidTr="00C6439B">
        <w:tc>
          <w:tcPr>
            <w:tcW w:w="1732" w:type="dxa"/>
          </w:tcPr>
          <w:p w14:paraId="1B10DCA1" w14:textId="77777777" w:rsidR="00C6439B" w:rsidRPr="0078200C" w:rsidRDefault="00C6439B" w:rsidP="00A9370B">
            <w:pPr>
              <w:rPr>
                <w:sz w:val="22"/>
                <w:szCs w:val="22"/>
              </w:rPr>
            </w:pPr>
          </w:p>
        </w:tc>
        <w:tc>
          <w:tcPr>
            <w:tcW w:w="7677" w:type="dxa"/>
          </w:tcPr>
          <w:p w14:paraId="53B39FB6" w14:textId="66958679" w:rsidR="00C6439B" w:rsidRPr="0078200C" w:rsidRDefault="00C6439B" w:rsidP="00C6439B">
            <w:pPr>
              <w:rPr>
                <w:sz w:val="22"/>
                <w:szCs w:val="22"/>
              </w:rPr>
            </w:pPr>
            <w:r w:rsidRPr="0078200C">
              <w:rPr>
                <w:sz w:val="22"/>
                <w:szCs w:val="22"/>
              </w:rPr>
              <w:t>Appoint headteacher external appraisal adviser (if not completed during the summer term)</w:t>
            </w:r>
            <w:r>
              <w:rPr>
                <w:sz w:val="22"/>
                <w:szCs w:val="22"/>
              </w:rPr>
              <w:t xml:space="preserve"> </w:t>
            </w:r>
          </w:p>
        </w:tc>
        <w:tc>
          <w:tcPr>
            <w:tcW w:w="1353" w:type="dxa"/>
          </w:tcPr>
          <w:p w14:paraId="64F69ADB" w14:textId="77777777" w:rsidR="00C6439B" w:rsidRPr="0078200C" w:rsidRDefault="00C6439B" w:rsidP="00A9370B">
            <w:pPr>
              <w:rPr>
                <w:sz w:val="22"/>
                <w:szCs w:val="22"/>
              </w:rPr>
            </w:pPr>
          </w:p>
        </w:tc>
      </w:tr>
      <w:tr w:rsidR="00C6439B" w:rsidRPr="0078200C" w14:paraId="7CCB857C" w14:textId="639FA3EA" w:rsidTr="00C6439B">
        <w:tc>
          <w:tcPr>
            <w:tcW w:w="1732" w:type="dxa"/>
          </w:tcPr>
          <w:p w14:paraId="16381338" w14:textId="77777777" w:rsidR="00C6439B" w:rsidRPr="0078200C" w:rsidRDefault="00C6439B" w:rsidP="00A9370B">
            <w:pPr>
              <w:rPr>
                <w:sz w:val="22"/>
                <w:szCs w:val="22"/>
              </w:rPr>
            </w:pPr>
          </w:p>
        </w:tc>
        <w:tc>
          <w:tcPr>
            <w:tcW w:w="7677" w:type="dxa"/>
          </w:tcPr>
          <w:p w14:paraId="0045FF59" w14:textId="4F6DEB48" w:rsidR="00C6439B" w:rsidRPr="0078200C" w:rsidRDefault="00C6439B" w:rsidP="00A9370B">
            <w:pPr>
              <w:rPr>
                <w:sz w:val="22"/>
                <w:szCs w:val="22"/>
              </w:rPr>
            </w:pPr>
            <w:r w:rsidRPr="0078200C">
              <w:rPr>
                <w:sz w:val="22"/>
                <w:szCs w:val="22"/>
              </w:rPr>
              <w:t>Confirm arrangements for headteacher’s appraisal process and ensure appraisal governors have appropriate training</w:t>
            </w:r>
          </w:p>
        </w:tc>
        <w:tc>
          <w:tcPr>
            <w:tcW w:w="1353" w:type="dxa"/>
          </w:tcPr>
          <w:p w14:paraId="7E603879" w14:textId="77777777" w:rsidR="00C6439B" w:rsidRPr="0078200C" w:rsidRDefault="00C6439B" w:rsidP="00A9370B">
            <w:pPr>
              <w:rPr>
                <w:sz w:val="22"/>
                <w:szCs w:val="22"/>
              </w:rPr>
            </w:pPr>
          </w:p>
        </w:tc>
      </w:tr>
      <w:tr w:rsidR="00C6439B" w:rsidRPr="0078200C" w14:paraId="6250CBC8" w14:textId="4C636C72" w:rsidTr="00C6439B">
        <w:tc>
          <w:tcPr>
            <w:tcW w:w="1732" w:type="dxa"/>
          </w:tcPr>
          <w:p w14:paraId="26CCE8F3" w14:textId="77777777" w:rsidR="00C6439B" w:rsidRPr="0078200C" w:rsidRDefault="00C6439B" w:rsidP="002445D3">
            <w:pPr>
              <w:rPr>
                <w:sz w:val="22"/>
                <w:szCs w:val="22"/>
              </w:rPr>
            </w:pPr>
          </w:p>
        </w:tc>
        <w:tc>
          <w:tcPr>
            <w:tcW w:w="7677" w:type="dxa"/>
          </w:tcPr>
          <w:p w14:paraId="2D15E20B" w14:textId="7DE2F743" w:rsidR="00C6439B" w:rsidRPr="0078200C" w:rsidRDefault="00C6439B" w:rsidP="00C6439B">
            <w:pPr>
              <w:rPr>
                <w:sz w:val="22"/>
                <w:szCs w:val="22"/>
              </w:rPr>
            </w:pPr>
            <w:r w:rsidRPr="0078200C">
              <w:rPr>
                <w:sz w:val="22"/>
                <w:szCs w:val="22"/>
              </w:rPr>
              <w:t>Receive headteacher’s annual report on whole school appraisal process and consider/ratify headteacher pay recommendations for all staff</w:t>
            </w:r>
            <w:r w:rsidR="00AA6582">
              <w:rPr>
                <w:sz w:val="22"/>
                <w:szCs w:val="22"/>
              </w:rPr>
              <w:t xml:space="preserve"> </w:t>
            </w:r>
            <w:r w:rsidR="00AA6582" w:rsidRPr="00AC5402">
              <w:rPr>
                <w:color w:val="FF0000"/>
                <w:sz w:val="22"/>
                <w:szCs w:val="22"/>
              </w:rPr>
              <w:t>in line with the pay policy</w:t>
            </w:r>
            <w:r w:rsidRPr="0078200C">
              <w:rPr>
                <w:sz w:val="22"/>
                <w:szCs w:val="22"/>
              </w:rPr>
              <w:t>.</w:t>
            </w:r>
          </w:p>
        </w:tc>
        <w:tc>
          <w:tcPr>
            <w:tcW w:w="1353" w:type="dxa"/>
          </w:tcPr>
          <w:p w14:paraId="1D44403C" w14:textId="77777777" w:rsidR="00C6439B" w:rsidRPr="0078200C" w:rsidRDefault="00C6439B" w:rsidP="002445D3">
            <w:pPr>
              <w:rPr>
                <w:sz w:val="22"/>
                <w:szCs w:val="22"/>
              </w:rPr>
            </w:pPr>
          </w:p>
        </w:tc>
      </w:tr>
      <w:tr w:rsidR="00F33E11" w:rsidRPr="0078200C" w14:paraId="2B647583" w14:textId="77777777" w:rsidTr="00C6439B">
        <w:tc>
          <w:tcPr>
            <w:tcW w:w="1732" w:type="dxa"/>
          </w:tcPr>
          <w:p w14:paraId="45219C6A" w14:textId="77777777" w:rsidR="00F33E11" w:rsidRPr="0078200C" w:rsidRDefault="00F33E11" w:rsidP="002445D3">
            <w:pPr>
              <w:rPr>
                <w:sz w:val="22"/>
                <w:szCs w:val="22"/>
              </w:rPr>
            </w:pPr>
          </w:p>
        </w:tc>
        <w:tc>
          <w:tcPr>
            <w:tcW w:w="7677" w:type="dxa"/>
          </w:tcPr>
          <w:p w14:paraId="357A7A55" w14:textId="24C8AC5F" w:rsidR="00F33E11" w:rsidRPr="0078200C" w:rsidRDefault="00F33E11" w:rsidP="002445D3">
            <w:pPr>
              <w:rPr>
                <w:sz w:val="22"/>
                <w:szCs w:val="22"/>
              </w:rPr>
            </w:pPr>
            <w:r w:rsidRPr="0078200C">
              <w:rPr>
                <w:sz w:val="22"/>
                <w:szCs w:val="22"/>
              </w:rPr>
              <w:t>Review Appraisal policy in line with recommended changes from HR Provider.</w:t>
            </w:r>
          </w:p>
        </w:tc>
        <w:tc>
          <w:tcPr>
            <w:tcW w:w="1353" w:type="dxa"/>
          </w:tcPr>
          <w:p w14:paraId="36B3D0F7" w14:textId="77777777" w:rsidR="00F33E11" w:rsidRPr="0078200C" w:rsidRDefault="00F33E11" w:rsidP="002445D3">
            <w:pPr>
              <w:rPr>
                <w:sz w:val="22"/>
                <w:szCs w:val="22"/>
              </w:rPr>
            </w:pPr>
          </w:p>
        </w:tc>
      </w:tr>
      <w:tr w:rsidR="00F33E11" w:rsidRPr="0078200C" w14:paraId="267AD23C" w14:textId="77777777" w:rsidTr="00C6439B">
        <w:tc>
          <w:tcPr>
            <w:tcW w:w="1732" w:type="dxa"/>
          </w:tcPr>
          <w:p w14:paraId="5F40AE01" w14:textId="77777777" w:rsidR="00F33E11" w:rsidRPr="0078200C" w:rsidRDefault="00F33E11" w:rsidP="002445D3">
            <w:pPr>
              <w:rPr>
                <w:sz w:val="22"/>
                <w:szCs w:val="22"/>
              </w:rPr>
            </w:pPr>
          </w:p>
        </w:tc>
        <w:tc>
          <w:tcPr>
            <w:tcW w:w="7677" w:type="dxa"/>
          </w:tcPr>
          <w:p w14:paraId="4F605140" w14:textId="5DCEAABD" w:rsidR="00F33E11" w:rsidRPr="0078200C" w:rsidRDefault="00F33E11" w:rsidP="002445D3">
            <w:pPr>
              <w:rPr>
                <w:sz w:val="22"/>
                <w:szCs w:val="22"/>
              </w:rPr>
            </w:pPr>
            <w:r w:rsidRPr="0078200C">
              <w:rPr>
                <w:sz w:val="22"/>
                <w:szCs w:val="22"/>
              </w:rPr>
              <w:t>Ensure effective appraisal arrangements for all staff are in place</w:t>
            </w:r>
            <w:r>
              <w:rPr>
                <w:sz w:val="22"/>
                <w:szCs w:val="22"/>
              </w:rPr>
              <w:t xml:space="preserve"> </w:t>
            </w:r>
            <w:r w:rsidRPr="00F33E11">
              <w:rPr>
                <w:color w:val="FF0000"/>
                <w:sz w:val="22"/>
                <w:szCs w:val="22"/>
              </w:rPr>
              <w:t>and minuted</w:t>
            </w:r>
            <w:r w:rsidRPr="0078200C">
              <w:rPr>
                <w:sz w:val="22"/>
                <w:szCs w:val="22"/>
              </w:rPr>
              <w:t>.</w:t>
            </w:r>
          </w:p>
        </w:tc>
        <w:tc>
          <w:tcPr>
            <w:tcW w:w="1353" w:type="dxa"/>
          </w:tcPr>
          <w:p w14:paraId="3D19EBE0" w14:textId="77777777" w:rsidR="00F33E11" w:rsidRPr="0078200C" w:rsidRDefault="00F33E11" w:rsidP="002445D3">
            <w:pPr>
              <w:rPr>
                <w:sz w:val="22"/>
                <w:szCs w:val="22"/>
              </w:rPr>
            </w:pPr>
          </w:p>
        </w:tc>
      </w:tr>
      <w:tr w:rsidR="00F33E11" w:rsidRPr="0078200C" w14:paraId="023F9D5E" w14:textId="77777777" w:rsidTr="00C6439B">
        <w:tc>
          <w:tcPr>
            <w:tcW w:w="1732" w:type="dxa"/>
          </w:tcPr>
          <w:p w14:paraId="18F150E5" w14:textId="77777777" w:rsidR="00F33E11" w:rsidRPr="0078200C" w:rsidRDefault="00F33E11" w:rsidP="002445D3">
            <w:pPr>
              <w:rPr>
                <w:sz w:val="22"/>
                <w:szCs w:val="22"/>
              </w:rPr>
            </w:pPr>
          </w:p>
        </w:tc>
        <w:tc>
          <w:tcPr>
            <w:tcW w:w="7677" w:type="dxa"/>
          </w:tcPr>
          <w:p w14:paraId="7CB922E6" w14:textId="5D84C177" w:rsidR="00F33E11" w:rsidRPr="0078200C" w:rsidRDefault="00F33E11" w:rsidP="002445D3">
            <w:pPr>
              <w:rPr>
                <w:sz w:val="22"/>
                <w:szCs w:val="22"/>
              </w:rPr>
            </w:pPr>
            <w:r w:rsidRPr="0078200C">
              <w:rPr>
                <w:sz w:val="22"/>
                <w:szCs w:val="22"/>
              </w:rPr>
              <w:t>Ensure timetable in place for termly review.</w:t>
            </w:r>
          </w:p>
        </w:tc>
        <w:tc>
          <w:tcPr>
            <w:tcW w:w="1353" w:type="dxa"/>
          </w:tcPr>
          <w:p w14:paraId="657CDD38" w14:textId="77777777" w:rsidR="00F33E11" w:rsidRPr="0078200C" w:rsidRDefault="00F33E11" w:rsidP="002445D3">
            <w:pPr>
              <w:rPr>
                <w:sz w:val="22"/>
                <w:szCs w:val="22"/>
              </w:rPr>
            </w:pPr>
          </w:p>
        </w:tc>
      </w:tr>
      <w:tr w:rsidR="00C6439B" w:rsidRPr="0078200C" w14:paraId="06336821" w14:textId="5E610A13" w:rsidTr="00C6439B">
        <w:tc>
          <w:tcPr>
            <w:tcW w:w="1732" w:type="dxa"/>
          </w:tcPr>
          <w:p w14:paraId="50A6A307" w14:textId="77777777" w:rsidR="00C6439B" w:rsidRPr="0078200C" w:rsidRDefault="00C6439B" w:rsidP="002445D3">
            <w:pPr>
              <w:rPr>
                <w:sz w:val="22"/>
                <w:szCs w:val="22"/>
              </w:rPr>
            </w:pPr>
          </w:p>
        </w:tc>
        <w:tc>
          <w:tcPr>
            <w:tcW w:w="7677" w:type="dxa"/>
          </w:tcPr>
          <w:p w14:paraId="23C9288C" w14:textId="77777777" w:rsidR="00C6439B" w:rsidRPr="0078200C" w:rsidRDefault="00C6439B" w:rsidP="002445D3">
            <w:pPr>
              <w:rPr>
                <w:sz w:val="22"/>
                <w:szCs w:val="22"/>
              </w:rPr>
            </w:pPr>
            <w:r w:rsidRPr="0078200C">
              <w:rPr>
                <w:sz w:val="22"/>
                <w:szCs w:val="22"/>
              </w:rPr>
              <w:t>Approve scheme of delegation, committee structure and membership and appoint link/monitoring governors (including Link Governor for Information Governance).</w:t>
            </w:r>
          </w:p>
        </w:tc>
        <w:tc>
          <w:tcPr>
            <w:tcW w:w="1353" w:type="dxa"/>
          </w:tcPr>
          <w:p w14:paraId="4BCC514B" w14:textId="77777777" w:rsidR="00C6439B" w:rsidRPr="0078200C" w:rsidRDefault="00C6439B" w:rsidP="002445D3">
            <w:pPr>
              <w:rPr>
                <w:sz w:val="22"/>
                <w:szCs w:val="22"/>
              </w:rPr>
            </w:pPr>
          </w:p>
        </w:tc>
      </w:tr>
      <w:tr w:rsidR="00C6439B" w:rsidRPr="0078200C" w14:paraId="2BAC53A7" w14:textId="1C42EA10" w:rsidTr="00C6439B">
        <w:tc>
          <w:tcPr>
            <w:tcW w:w="1732" w:type="dxa"/>
          </w:tcPr>
          <w:p w14:paraId="0052E2F9" w14:textId="77777777" w:rsidR="00C6439B" w:rsidRPr="0078200C" w:rsidRDefault="00C6439B" w:rsidP="002445D3">
            <w:pPr>
              <w:rPr>
                <w:sz w:val="22"/>
                <w:szCs w:val="22"/>
              </w:rPr>
            </w:pPr>
          </w:p>
        </w:tc>
        <w:tc>
          <w:tcPr>
            <w:tcW w:w="7677" w:type="dxa"/>
          </w:tcPr>
          <w:p w14:paraId="06DA11CC" w14:textId="273584FD" w:rsidR="00C6439B" w:rsidRPr="0078200C" w:rsidRDefault="00C6439B" w:rsidP="002445D3">
            <w:pPr>
              <w:rPr>
                <w:sz w:val="22"/>
                <w:szCs w:val="22"/>
              </w:rPr>
            </w:pPr>
            <w:r w:rsidRPr="0078200C">
              <w:rPr>
                <w:sz w:val="22"/>
                <w:szCs w:val="22"/>
              </w:rPr>
              <w:t>Undertake a skills audit and agree board development priorities</w:t>
            </w:r>
          </w:p>
        </w:tc>
        <w:tc>
          <w:tcPr>
            <w:tcW w:w="1353" w:type="dxa"/>
          </w:tcPr>
          <w:p w14:paraId="4E1A1CB6" w14:textId="77777777" w:rsidR="00C6439B" w:rsidRPr="0078200C" w:rsidRDefault="00C6439B" w:rsidP="002445D3">
            <w:pPr>
              <w:rPr>
                <w:sz w:val="22"/>
                <w:szCs w:val="22"/>
              </w:rPr>
            </w:pPr>
          </w:p>
        </w:tc>
      </w:tr>
      <w:tr w:rsidR="00C6439B" w:rsidRPr="0078200C" w14:paraId="2F391A96" w14:textId="76A987E5" w:rsidTr="00C6439B">
        <w:tc>
          <w:tcPr>
            <w:tcW w:w="1732" w:type="dxa"/>
          </w:tcPr>
          <w:p w14:paraId="686F348C" w14:textId="77777777" w:rsidR="00C6439B" w:rsidRPr="0078200C" w:rsidRDefault="00C6439B" w:rsidP="005F00B9">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0D3FC849" w14:textId="74A46560" w:rsidR="00C6439B" w:rsidRPr="0078200C" w:rsidRDefault="00C6439B" w:rsidP="00C6439B">
            <w:pPr>
              <w:rPr>
                <w:sz w:val="22"/>
                <w:szCs w:val="22"/>
              </w:rPr>
            </w:pPr>
            <w:r w:rsidRPr="0078200C">
              <w:rPr>
                <w:sz w:val="22"/>
                <w:szCs w:val="22"/>
              </w:rPr>
              <w:t>Review behaviour and pupil attendance policy (including anti-bullying policy and physical restraint policy).</w:t>
            </w:r>
          </w:p>
        </w:tc>
        <w:tc>
          <w:tcPr>
            <w:tcW w:w="1353" w:type="dxa"/>
            <w:tcBorders>
              <w:top w:val="single" w:sz="4" w:space="0" w:color="auto"/>
              <w:left w:val="single" w:sz="4" w:space="0" w:color="auto"/>
              <w:bottom w:val="single" w:sz="4" w:space="0" w:color="auto"/>
              <w:right w:val="single" w:sz="4" w:space="0" w:color="auto"/>
            </w:tcBorders>
          </w:tcPr>
          <w:p w14:paraId="60CF5832" w14:textId="77777777" w:rsidR="00C6439B" w:rsidRPr="0078200C" w:rsidRDefault="00C6439B" w:rsidP="005F00B9">
            <w:pPr>
              <w:rPr>
                <w:sz w:val="22"/>
                <w:szCs w:val="22"/>
              </w:rPr>
            </w:pPr>
          </w:p>
        </w:tc>
      </w:tr>
      <w:tr w:rsidR="00C6439B" w:rsidRPr="0078200C" w14:paraId="2CAB52C0" w14:textId="0D7767AF" w:rsidTr="00C6439B">
        <w:tc>
          <w:tcPr>
            <w:tcW w:w="1732" w:type="dxa"/>
          </w:tcPr>
          <w:p w14:paraId="1FD52F7F" w14:textId="77777777" w:rsidR="00C6439B" w:rsidRPr="0078200C" w:rsidRDefault="00C6439B" w:rsidP="005F00B9">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508BD0DC" w14:textId="1E320CA1" w:rsidR="00C6439B" w:rsidRPr="0078200C" w:rsidRDefault="00C6439B" w:rsidP="005F00B9">
            <w:pPr>
              <w:rPr>
                <w:sz w:val="22"/>
                <w:szCs w:val="22"/>
              </w:rPr>
            </w:pPr>
            <w:r w:rsidRPr="0078200C">
              <w:rPr>
                <w:sz w:val="22"/>
                <w:szCs w:val="22"/>
              </w:rPr>
              <w:t>Evaluate pupil outcomes using relevant performance data from the previous academic year</w:t>
            </w:r>
          </w:p>
        </w:tc>
        <w:tc>
          <w:tcPr>
            <w:tcW w:w="1353" w:type="dxa"/>
            <w:tcBorders>
              <w:top w:val="single" w:sz="4" w:space="0" w:color="auto"/>
              <w:left w:val="single" w:sz="4" w:space="0" w:color="auto"/>
              <w:bottom w:val="single" w:sz="4" w:space="0" w:color="auto"/>
              <w:right w:val="single" w:sz="4" w:space="0" w:color="auto"/>
            </w:tcBorders>
          </w:tcPr>
          <w:p w14:paraId="38D15F2B" w14:textId="77777777" w:rsidR="00C6439B" w:rsidRPr="0078200C" w:rsidRDefault="00C6439B" w:rsidP="005F00B9">
            <w:pPr>
              <w:rPr>
                <w:sz w:val="22"/>
                <w:szCs w:val="22"/>
              </w:rPr>
            </w:pPr>
          </w:p>
        </w:tc>
      </w:tr>
      <w:tr w:rsidR="00C6439B" w:rsidRPr="0078200C" w14:paraId="6F6CEEF6" w14:textId="533CD01C" w:rsidTr="00C6439B">
        <w:tc>
          <w:tcPr>
            <w:tcW w:w="1732" w:type="dxa"/>
          </w:tcPr>
          <w:p w14:paraId="3CBDC342" w14:textId="77777777" w:rsidR="00C6439B" w:rsidRPr="0078200C" w:rsidRDefault="00C6439B" w:rsidP="005F00B9">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56F8A1DA" w14:textId="71E46D98" w:rsidR="00C6439B" w:rsidRPr="0078200C" w:rsidRDefault="00C6439B" w:rsidP="005F00B9">
            <w:pPr>
              <w:rPr>
                <w:sz w:val="22"/>
                <w:szCs w:val="22"/>
              </w:rPr>
            </w:pPr>
            <w:r w:rsidRPr="0078200C">
              <w:rPr>
                <w:sz w:val="22"/>
                <w:szCs w:val="22"/>
              </w:rPr>
              <w:t>Headteacher/ Snr DSL to provide a report to governors informing on the data for child protection and safeguarding activity during the year. Governors to consider whether sufficient time and resources are available for the DSL(s) to carry out role and responsibilities effectively.</w:t>
            </w:r>
          </w:p>
        </w:tc>
        <w:tc>
          <w:tcPr>
            <w:tcW w:w="1353" w:type="dxa"/>
            <w:tcBorders>
              <w:top w:val="single" w:sz="4" w:space="0" w:color="auto"/>
              <w:left w:val="single" w:sz="4" w:space="0" w:color="auto"/>
              <w:bottom w:val="single" w:sz="4" w:space="0" w:color="auto"/>
              <w:right w:val="single" w:sz="4" w:space="0" w:color="auto"/>
            </w:tcBorders>
          </w:tcPr>
          <w:p w14:paraId="5F0893B1" w14:textId="77777777" w:rsidR="00C6439B" w:rsidRPr="0078200C" w:rsidRDefault="00C6439B" w:rsidP="005F00B9">
            <w:pPr>
              <w:rPr>
                <w:sz w:val="22"/>
                <w:szCs w:val="22"/>
              </w:rPr>
            </w:pPr>
          </w:p>
        </w:tc>
      </w:tr>
      <w:tr w:rsidR="00C6439B" w:rsidRPr="0078200C" w14:paraId="7C0A34E3" w14:textId="6716DF1D" w:rsidTr="00C6439B">
        <w:tc>
          <w:tcPr>
            <w:tcW w:w="1732" w:type="dxa"/>
          </w:tcPr>
          <w:p w14:paraId="41184688" w14:textId="77777777" w:rsidR="00C6439B" w:rsidRPr="0078200C" w:rsidRDefault="00C6439B" w:rsidP="005F00B9">
            <w:pPr>
              <w:rPr>
                <w:sz w:val="22"/>
                <w:szCs w:val="22"/>
              </w:rPr>
            </w:pPr>
          </w:p>
        </w:tc>
        <w:tc>
          <w:tcPr>
            <w:tcW w:w="7677" w:type="dxa"/>
          </w:tcPr>
          <w:p w14:paraId="5B56B04A" w14:textId="5F12F868" w:rsidR="00C6439B" w:rsidRPr="0078200C" w:rsidRDefault="00F33E11" w:rsidP="005F00B9">
            <w:pPr>
              <w:rPr>
                <w:sz w:val="22"/>
                <w:szCs w:val="22"/>
              </w:rPr>
            </w:pPr>
            <w:r>
              <w:rPr>
                <w:color w:val="FF0000"/>
                <w:sz w:val="22"/>
                <w:szCs w:val="22"/>
              </w:rPr>
              <w:t xml:space="preserve">Ensure timetable for </w:t>
            </w:r>
            <w:r w:rsidRPr="0078200C">
              <w:rPr>
                <w:sz w:val="22"/>
                <w:szCs w:val="22"/>
              </w:rPr>
              <w:t>which policies need to be reviewed, who will review them and when (see policy checklist)</w:t>
            </w:r>
            <w:r>
              <w:rPr>
                <w:sz w:val="22"/>
                <w:szCs w:val="22"/>
              </w:rPr>
              <w:t xml:space="preserve"> </w:t>
            </w:r>
            <w:r>
              <w:rPr>
                <w:color w:val="FF0000"/>
                <w:sz w:val="22"/>
                <w:szCs w:val="22"/>
              </w:rPr>
              <w:t>is in place and agreed.</w:t>
            </w:r>
          </w:p>
        </w:tc>
        <w:tc>
          <w:tcPr>
            <w:tcW w:w="1353" w:type="dxa"/>
          </w:tcPr>
          <w:p w14:paraId="737A585D" w14:textId="77777777" w:rsidR="00C6439B" w:rsidRPr="0078200C" w:rsidRDefault="00C6439B" w:rsidP="005F00B9">
            <w:pPr>
              <w:rPr>
                <w:sz w:val="22"/>
                <w:szCs w:val="22"/>
              </w:rPr>
            </w:pPr>
          </w:p>
        </w:tc>
      </w:tr>
      <w:tr w:rsidR="00C6439B" w:rsidRPr="0078200C" w14:paraId="6BA80E3E" w14:textId="379CD927" w:rsidTr="00C6439B">
        <w:tc>
          <w:tcPr>
            <w:tcW w:w="1732" w:type="dxa"/>
          </w:tcPr>
          <w:p w14:paraId="2E9BE8D2" w14:textId="77777777" w:rsidR="00C6439B" w:rsidRPr="0078200C" w:rsidRDefault="00C6439B" w:rsidP="005F00B9">
            <w:pPr>
              <w:rPr>
                <w:sz w:val="22"/>
                <w:szCs w:val="22"/>
              </w:rPr>
            </w:pPr>
          </w:p>
        </w:tc>
        <w:tc>
          <w:tcPr>
            <w:tcW w:w="7677" w:type="dxa"/>
          </w:tcPr>
          <w:p w14:paraId="2E3F799C" w14:textId="373ADBE4" w:rsidR="00C6439B" w:rsidRPr="0078200C" w:rsidRDefault="00C6439B" w:rsidP="005F00B9">
            <w:pPr>
              <w:rPr>
                <w:b/>
                <w:sz w:val="22"/>
                <w:szCs w:val="22"/>
              </w:rPr>
            </w:pPr>
            <w:r w:rsidRPr="0078200C">
              <w:rPr>
                <w:sz w:val="22"/>
                <w:szCs w:val="22"/>
              </w:rPr>
              <w:t xml:space="preserve">Consider </w:t>
            </w:r>
            <w:r w:rsidR="00AA6582" w:rsidRPr="00AA6582">
              <w:rPr>
                <w:color w:val="FF0000"/>
                <w:sz w:val="22"/>
                <w:szCs w:val="22"/>
              </w:rPr>
              <w:t xml:space="preserve">and review </w:t>
            </w:r>
            <w:r w:rsidRPr="0078200C">
              <w:rPr>
                <w:sz w:val="22"/>
                <w:szCs w:val="22"/>
              </w:rPr>
              <w:t>health and safety issues</w:t>
            </w:r>
          </w:p>
        </w:tc>
        <w:tc>
          <w:tcPr>
            <w:tcW w:w="1353" w:type="dxa"/>
          </w:tcPr>
          <w:p w14:paraId="17438044" w14:textId="77777777" w:rsidR="00C6439B" w:rsidRPr="0078200C" w:rsidRDefault="00C6439B" w:rsidP="005F00B9">
            <w:pPr>
              <w:rPr>
                <w:sz w:val="22"/>
                <w:szCs w:val="22"/>
              </w:rPr>
            </w:pPr>
          </w:p>
        </w:tc>
      </w:tr>
      <w:tr w:rsidR="00C6439B" w:rsidRPr="0078200C" w14:paraId="785E471F" w14:textId="139C750A" w:rsidTr="00C6439B">
        <w:tc>
          <w:tcPr>
            <w:tcW w:w="1732" w:type="dxa"/>
          </w:tcPr>
          <w:p w14:paraId="29374C7F" w14:textId="77777777" w:rsidR="00C6439B" w:rsidRPr="0078200C" w:rsidRDefault="00C6439B" w:rsidP="005F00B9">
            <w:pPr>
              <w:rPr>
                <w:sz w:val="22"/>
                <w:szCs w:val="22"/>
              </w:rPr>
            </w:pPr>
          </w:p>
        </w:tc>
        <w:tc>
          <w:tcPr>
            <w:tcW w:w="7677" w:type="dxa"/>
          </w:tcPr>
          <w:p w14:paraId="497E743C" w14:textId="77777777" w:rsidR="00C6439B" w:rsidRPr="0078200C" w:rsidRDefault="00C6439B" w:rsidP="005F00B9">
            <w:pPr>
              <w:rPr>
                <w:sz w:val="22"/>
                <w:szCs w:val="22"/>
              </w:rPr>
            </w:pPr>
            <w:r w:rsidRPr="0078200C">
              <w:rPr>
                <w:sz w:val="22"/>
                <w:szCs w:val="22"/>
              </w:rPr>
              <w:t>Receive report from the designated LAC teacher (minimum of once per year) The full confidential report from the Designated Teacher would only go to the link governor with responsibility for LAC</w:t>
            </w:r>
          </w:p>
        </w:tc>
        <w:tc>
          <w:tcPr>
            <w:tcW w:w="1353" w:type="dxa"/>
          </w:tcPr>
          <w:p w14:paraId="7442CD48" w14:textId="77777777" w:rsidR="00C6439B" w:rsidRPr="0078200C" w:rsidRDefault="00C6439B" w:rsidP="005F00B9">
            <w:pPr>
              <w:rPr>
                <w:sz w:val="22"/>
                <w:szCs w:val="22"/>
              </w:rPr>
            </w:pPr>
          </w:p>
        </w:tc>
      </w:tr>
      <w:tr w:rsidR="00C6439B" w:rsidRPr="0078200C" w14:paraId="3D1A785A" w14:textId="41CA3C64" w:rsidTr="00C6439B">
        <w:tc>
          <w:tcPr>
            <w:tcW w:w="1732" w:type="dxa"/>
          </w:tcPr>
          <w:p w14:paraId="0DECC3FB" w14:textId="77777777" w:rsidR="00C6439B" w:rsidRPr="0078200C" w:rsidRDefault="00C6439B" w:rsidP="005F00B9">
            <w:pPr>
              <w:rPr>
                <w:sz w:val="22"/>
                <w:szCs w:val="22"/>
              </w:rPr>
            </w:pPr>
          </w:p>
        </w:tc>
        <w:tc>
          <w:tcPr>
            <w:tcW w:w="7677" w:type="dxa"/>
          </w:tcPr>
          <w:p w14:paraId="4F272A05" w14:textId="37C01C23" w:rsidR="00C6439B" w:rsidRPr="0078200C" w:rsidRDefault="00C6439B" w:rsidP="005F00B9">
            <w:pPr>
              <w:rPr>
                <w:sz w:val="22"/>
                <w:szCs w:val="22"/>
              </w:rPr>
            </w:pPr>
            <w:r w:rsidRPr="0078200C">
              <w:rPr>
                <w:sz w:val="22"/>
                <w:szCs w:val="22"/>
              </w:rPr>
              <w:t>Review and approve SEN information report ahead of publication</w:t>
            </w:r>
          </w:p>
        </w:tc>
        <w:tc>
          <w:tcPr>
            <w:tcW w:w="1353" w:type="dxa"/>
          </w:tcPr>
          <w:p w14:paraId="067B9E46" w14:textId="77777777" w:rsidR="00C6439B" w:rsidRPr="0078200C" w:rsidRDefault="00C6439B" w:rsidP="005F00B9">
            <w:pPr>
              <w:rPr>
                <w:sz w:val="22"/>
                <w:szCs w:val="22"/>
              </w:rPr>
            </w:pPr>
          </w:p>
        </w:tc>
      </w:tr>
      <w:tr w:rsidR="00C6439B" w:rsidRPr="0078200C" w14:paraId="474AC069" w14:textId="4F73A404" w:rsidTr="00C6439B">
        <w:tc>
          <w:tcPr>
            <w:tcW w:w="1732" w:type="dxa"/>
          </w:tcPr>
          <w:p w14:paraId="15A9BBE8" w14:textId="77777777" w:rsidR="00C6439B" w:rsidRPr="0078200C" w:rsidRDefault="00C6439B" w:rsidP="005F00B9">
            <w:pPr>
              <w:rPr>
                <w:sz w:val="22"/>
                <w:szCs w:val="22"/>
              </w:rPr>
            </w:pPr>
          </w:p>
        </w:tc>
        <w:tc>
          <w:tcPr>
            <w:tcW w:w="7677" w:type="dxa"/>
          </w:tcPr>
          <w:p w14:paraId="2B9A61F7" w14:textId="5F28D203" w:rsidR="00C6439B" w:rsidRPr="0078200C" w:rsidRDefault="00C6439B" w:rsidP="005F00B9">
            <w:pPr>
              <w:rPr>
                <w:sz w:val="22"/>
                <w:szCs w:val="22"/>
              </w:rPr>
            </w:pPr>
            <w:r w:rsidRPr="0078200C">
              <w:rPr>
                <w:sz w:val="22"/>
                <w:szCs w:val="22"/>
              </w:rPr>
              <w:t>Evaluate communication methods with relevant external stakeholders such as diocese, community groups, sponsors (where applicable)</w:t>
            </w:r>
          </w:p>
        </w:tc>
        <w:tc>
          <w:tcPr>
            <w:tcW w:w="1353" w:type="dxa"/>
          </w:tcPr>
          <w:p w14:paraId="22681D53" w14:textId="77777777" w:rsidR="00C6439B" w:rsidRPr="0078200C" w:rsidRDefault="00C6439B" w:rsidP="005F00B9">
            <w:pPr>
              <w:rPr>
                <w:sz w:val="22"/>
                <w:szCs w:val="22"/>
              </w:rPr>
            </w:pPr>
          </w:p>
        </w:tc>
      </w:tr>
      <w:tr w:rsidR="00C6439B" w:rsidRPr="0078200C" w14:paraId="16EC8D24" w14:textId="0F39B3E6" w:rsidTr="00C6439B">
        <w:tc>
          <w:tcPr>
            <w:tcW w:w="1732" w:type="dxa"/>
          </w:tcPr>
          <w:p w14:paraId="53DB5FD4" w14:textId="77777777" w:rsidR="00C6439B" w:rsidRPr="0078200C" w:rsidRDefault="00C6439B" w:rsidP="005F00B9">
            <w:pPr>
              <w:rPr>
                <w:sz w:val="22"/>
                <w:szCs w:val="22"/>
              </w:rPr>
            </w:pPr>
          </w:p>
        </w:tc>
        <w:tc>
          <w:tcPr>
            <w:tcW w:w="7677" w:type="dxa"/>
          </w:tcPr>
          <w:p w14:paraId="21F833B1" w14:textId="6D47B294" w:rsidR="00C6439B" w:rsidRPr="0078200C" w:rsidRDefault="00C6439B" w:rsidP="00C6439B">
            <w:pPr>
              <w:rPr>
                <w:sz w:val="22"/>
                <w:szCs w:val="22"/>
              </w:rPr>
            </w:pPr>
            <w:r w:rsidRPr="0078200C">
              <w:rPr>
                <w:sz w:val="22"/>
                <w:szCs w:val="22"/>
              </w:rPr>
              <w:t>Receive report from DPO and I</w:t>
            </w:r>
            <w:r>
              <w:rPr>
                <w:sz w:val="22"/>
                <w:szCs w:val="22"/>
              </w:rPr>
              <w:t>nforma</w:t>
            </w:r>
            <w:r w:rsidR="00CF17A1">
              <w:rPr>
                <w:sz w:val="22"/>
                <w:szCs w:val="22"/>
              </w:rPr>
              <w:t>tio</w:t>
            </w:r>
            <w:r>
              <w:rPr>
                <w:sz w:val="22"/>
                <w:szCs w:val="22"/>
              </w:rPr>
              <w:t xml:space="preserve">n Governor </w:t>
            </w:r>
          </w:p>
        </w:tc>
        <w:tc>
          <w:tcPr>
            <w:tcW w:w="1353" w:type="dxa"/>
          </w:tcPr>
          <w:p w14:paraId="33B7419E" w14:textId="77777777" w:rsidR="00C6439B" w:rsidRPr="0078200C" w:rsidRDefault="00C6439B" w:rsidP="005F00B9">
            <w:pPr>
              <w:rPr>
                <w:sz w:val="22"/>
                <w:szCs w:val="22"/>
              </w:rPr>
            </w:pPr>
          </w:p>
        </w:tc>
      </w:tr>
      <w:tr w:rsidR="00C6439B" w:rsidRPr="0078200C" w14:paraId="41CD2405" w14:textId="42709FEF" w:rsidTr="00C6439B">
        <w:tc>
          <w:tcPr>
            <w:tcW w:w="1732" w:type="dxa"/>
          </w:tcPr>
          <w:p w14:paraId="2730C239" w14:textId="77777777" w:rsidR="00C6439B" w:rsidRPr="0078200C" w:rsidRDefault="00C6439B" w:rsidP="005F00B9">
            <w:pPr>
              <w:rPr>
                <w:b/>
                <w:bCs/>
                <w:sz w:val="22"/>
                <w:szCs w:val="22"/>
              </w:rPr>
            </w:pPr>
          </w:p>
        </w:tc>
        <w:tc>
          <w:tcPr>
            <w:tcW w:w="7677" w:type="dxa"/>
          </w:tcPr>
          <w:p w14:paraId="1497BAF5" w14:textId="3AC30268" w:rsidR="00C6439B" w:rsidRPr="0078200C" w:rsidRDefault="00C6439B" w:rsidP="00A80977">
            <w:pPr>
              <w:rPr>
                <w:sz w:val="22"/>
                <w:szCs w:val="22"/>
              </w:rPr>
            </w:pPr>
            <w:r w:rsidRPr="0078200C">
              <w:rPr>
                <w:sz w:val="22"/>
                <w:szCs w:val="22"/>
              </w:rPr>
              <w:t>Review governor training requirements and allocate according to budget</w:t>
            </w:r>
          </w:p>
        </w:tc>
        <w:tc>
          <w:tcPr>
            <w:tcW w:w="1353" w:type="dxa"/>
          </w:tcPr>
          <w:p w14:paraId="75B45BFA" w14:textId="77777777" w:rsidR="00C6439B" w:rsidRPr="0078200C" w:rsidRDefault="00C6439B" w:rsidP="00A80977">
            <w:pPr>
              <w:rPr>
                <w:sz w:val="22"/>
                <w:szCs w:val="22"/>
              </w:rPr>
            </w:pPr>
          </w:p>
        </w:tc>
      </w:tr>
      <w:tr w:rsidR="00AA6582" w:rsidRPr="0078200C" w14:paraId="496E76B4" w14:textId="77777777" w:rsidTr="00C6439B">
        <w:tc>
          <w:tcPr>
            <w:tcW w:w="1732" w:type="dxa"/>
          </w:tcPr>
          <w:p w14:paraId="1CB98A71" w14:textId="77777777" w:rsidR="00AA6582" w:rsidRPr="0078200C" w:rsidRDefault="00AA6582" w:rsidP="005F00B9">
            <w:pPr>
              <w:rPr>
                <w:b/>
                <w:bCs/>
                <w:sz w:val="22"/>
                <w:szCs w:val="22"/>
              </w:rPr>
            </w:pPr>
          </w:p>
        </w:tc>
        <w:tc>
          <w:tcPr>
            <w:tcW w:w="7677" w:type="dxa"/>
          </w:tcPr>
          <w:p w14:paraId="1500D04B" w14:textId="2D15EB1C" w:rsidR="00AA6582" w:rsidRPr="0078200C" w:rsidRDefault="00AA6582" w:rsidP="00A80977">
            <w:pPr>
              <w:rPr>
                <w:sz w:val="22"/>
                <w:szCs w:val="22"/>
              </w:rPr>
            </w:pPr>
            <w:r w:rsidRPr="0078200C">
              <w:rPr>
                <w:sz w:val="22"/>
                <w:szCs w:val="22"/>
              </w:rPr>
              <w:t>Review safeguarding training for staff/governors</w:t>
            </w:r>
            <w:r>
              <w:rPr>
                <w:sz w:val="22"/>
                <w:szCs w:val="22"/>
              </w:rPr>
              <w:t xml:space="preserve"> </w:t>
            </w:r>
            <w:r w:rsidRPr="008756C4">
              <w:rPr>
                <w:color w:val="FF0000"/>
                <w:sz w:val="22"/>
                <w:szCs w:val="22"/>
              </w:rPr>
              <w:t>in line with statutory requirements</w:t>
            </w:r>
          </w:p>
        </w:tc>
        <w:tc>
          <w:tcPr>
            <w:tcW w:w="1353" w:type="dxa"/>
          </w:tcPr>
          <w:p w14:paraId="5B438C69" w14:textId="77777777" w:rsidR="00AA6582" w:rsidRPr="0078200C" w:rsidRDefault="00AA6582" w:rsidP="00A80977">
            <w:pPr>
              <w:rPr>
                <w:sz w:val="22"/>
                <w:szCs w:val="22"/>
              </w:rPr>
            </w:pPr>
          </w:p>
        </w:tc>
      </w:tr>
      <w:tr w:rsidR="00C6439B" w:rsidRPr="0078200C" w14:paraId="75BF21D4" w14:textId="233982F4" w:rsidTr="00C6439B">
        <w:tc>
          <w:tcPr>
            <w:tcW w:w="1732" w:type="dxa"/>
          </w:tcPr>
          <w:p w14:paraId="3FD4C419" w14:textId="77777777" w:rsidR="00C6439B" w:rsidRPr="0078200C" w:rsidRDefault="00C6439B" w:rsidP="005F00B9">
            <w:pPr>
              <w:rPr>
                <w:sz w:val="22"/>
                <w:szCs w:val="22"/>
              </w:rPr>
            </w:pPr>
          </w:p>
        </w:tc>
        <w:tc>
          <w:tcPr>
            <w:tcW w:w="7677" w:type="dxa"/>
          </w:tcPr>
          <w:p w14:paraId="6073BD42" w14:textId="77777777" w:rsidR="00C6439B" w:rsidRPr="0078200C" w:rsidRDefault="00C6439B" w:rsidP="005F00B9">
            <w:pPr>
              <w:rPr>
                <w:b/>
                <w:sz w:val="22"/>
                <w:szCs w:val="22"/>
              </w:rPr>
            </w:pPr>
            <w:r w:rsidRPr="0078200C">
              <w:rPr>
                <w:sz w:val="22"/>
                <w:szCs w:val="22"/>
              </w:rPr>
              <w:t>Governing body self-review update</w:t>
            </w:r>
          </w:p>
        </w:tc>
        <w:tc>
          <w:tcPr>
            <w:tcW w:w="1353" w:type="dxa"/>
          </w:tcPr>
          <w:p w14:paraId="70618B4D" w14:textId="77777777" w:rsidR="00C6439B" w:rsidRPr="0078200C" w:rsidRDefault="00C6439B" w:rsidP="005F00B9">
            <w:pPr>
              <w:rPr>
                <w:sz w:val="22"/>
                <w:szCs w:val="22"/>
              </w:rPr>
            </w:pPr>
          </w:p>
        </w:tc>
      </w:tr>
      <w:tr w:rsidR="00C6439B" w:rsidRPr="0078200C" w14:paraId="5D13ED67" w14:textId="51D3059D" w:rsidTr="00C6439B">
        <w:tc>
          <w:tcPr>
            <w:tcW w:w="1732" w:type="dxa"/>
          </w:tcPr>
          <w:p w14:paraId="5A494349" w14:textId="5D86BE57" w:rsidR="00C6439B" w:rsidRPr="0078200C" w:rsidRDefault="00C6439B" w:rsidP="005F00B9">
            <w:pPr>
              <w:rPr>
                <w:b/>
                <w:sz w:val="22"/>
                <w:szCs w:val="22"/>
              </w:rPr>
            </w:pPr>
          </w:p>
        </w:tc>
        <w:tc>
          <w:tcPr>
            <w:tcW w:w="7677" w:type="dxa"/>
            <w:tcBorders>
              <w:top w:val="single" w:sz="4" w:space="0" w:color="auto"/>
              <w:left w:val="single" w:sz="4" w:space="0" w:color="auto"/>
              <w:bottom w:val="single" w:sz="4" w:space="0" w:color="auto"/>
              <w:right w:val="single" w:sz="4" w:space="0" w:color="auto"/>
            </w:tcBorders>
          </w:tcPr>
          <w:p w14:paraId="47A7372A" w14:textId="41A1A4A1" w:rsidR="00C6439B" w:rsidRPr="0078200C" w:rsidRDefault="00C6439B" w:rsidP="005F00B9">
            <w:pPr>
              <w:rPr>
                <w:sz w:val="22"/>
                <w:szCs w:val="22"/>
              </w:rPr>
            </w:pPr>
            <w:r w:rsidRPr="0078200C">
              <w:rPr>
                <w:sz w:val="22"/>
                <w:szCs w:val="22"/>
              </w:rPr>
              <w:t xml:space="preserve">Plan governor visits for the term and include these in the school’s QA schedule. </w:t>
            </w:r>
          </w:p>
        </w:tc>
        <w:tc>
          <w:tcPr>
            <w:tcW w:w="1353" w:type="dxa"/>
            <w:tcBorders>
              <w:top w:val="single" w:sz="4" w:space="0" w:color="auto"/>
              <w:left w:val="single" w:sz="4" w:space="0" w:color="auto"/>
              <w:bottom w:val="single" w:sz="4" w:space="0" w:color="auto"/>
              <w:right w:val="single" w:sz="4" w:space="0" w:color="auto"/>
            </w:tcBorders>
          </w:tcPr>
          <w:p w14:paraId="278B3BEB" w14:textId="77777777" w:rsidR="00C6439B" w:rsidRPr="0078200C" w:rsidRDefault="00C6439B" w:rsidP="005F00B9">
            <w:pPr>
              <w:rPr>
                <w:sz w:val="22"/>
                <w:szCs w:val="22"/>
              </w:rPr>
            </w:pPr>
          </w:p>
        </w:tc>
      </w:tr>
      <w:tr w:rsidR="00C6439B" w:rsidRPr="0078200C" w14:paraId="3B06D406" w14:textId="5DA66695" w:rsidTr="00421A47">
        <w:tc>
          <w:tcPr>
            <w:tcW w:w="1732" w:type="dxa"/>
            <w:shd w:val="clear" w:color="auto" w:fill="FFC000"/>
          </w:tcPr>
          <w:p w14:paraId="7D6E7B33" w14:textId="77777777" w:rsidR="00C6439B" w:rsidRPr="0078200C" w:rsidRDefault="00C6439B" w:rsidP="005F00B9">
            <w:pPr>
              <w:rPr>
                <w:b/>
                <w:sz w:val="22"/>
                <w:szCs w:val="22"/>
              </w:rPr>
            </w:pPr>
            <w:r w:rsidRPr="0078200C">
              <w:rPr>
                <w:b/>
                <w:sz w:val="22"/>
                <w:szCs w:val="22"/>
              </w:rPr>
              <w:t>Financial matters</w:t>
            </w:r>
          </w:p>
          <w:p w14:paraId="1955ACF2" w14:textId="55C4E412" w:rsidR="00C6439B" w:rsidRPr="0078200C" w:rsidRDefault="00C6439B" w:rsidP="005F00B9">
            <w:pPr>
              <w:rPr>
                <w:sz w:val="22"/>
                <w:szCs w:val="22"/>
              </w:rPr>
            </w:pPr>
          </w:p>
        </w:tc>
        <w:tc>
          <w:tcPr>
            <w:tcW w:w="7677" w:type="dxa"/>
            <w:shd w:val="clear" w:color="auto" w:fill="FFC000"/>
          </w:tcPr>
          <w:p w14:paraId="06D87A70" w14:textId="16CF8108" w:rsidR="00C6439B" w:rsidRPr="0078200C" w:rsidRDefault="00C6439B" w:rsidP="005F00B9">
            <w:pPr>
              <w:rPr>
                <w:sz w:val="22"/>
                <w:szCs w:val="22"/>
              </w:rPr>
            </w:pPr>
          </w:p>
        </w:tc>
        <w:tc>
          <w:tcPr>
            <w:tcW w:w="1353" w:type="dxa"/>
            <w:shd w:val="clear" w:color="auto" w:fill="FFC000"/>
          </w:tcPr>
          <w:p w14:paraId="53BA4F99" w14:textId="77777777" w:rsidR="00C6439B" w:rsidRPr="0078200C" w:rsidRDefault="00C6439B" w:rsidP="005F00B9">
            <w:pPr>
              <w:rPr>
                <w:b/>
                <w:sz w:val="22"/>
                <w:szCs w:val="22"/>
              </w:rPr>
            </w:pPr>
          </w:p>
        </w:tc>
      </w:tr>
      <w:tr w:rsidR="00C6439B" w:rsidRPr="0078200C" w14:paraId="0530194E" w14:textId="2D8C88E2" w:rsidTr="00C6439B">
        <w:tc>
          <w:tcPr>
            <w:tcW w:w="1732" w:type="dxa"/>
          </w:tcPr>
          <w:p w14:paraId="1000C9CB" w14:textId="77777777" w:rsidR="00C6439B" w:rsidRPr="0078200C" w:rsidRDefault="00C6439B" w:rsidP="005F00B9">
            <w:pPr>
              <w:rPr>
                <w:sz w:val="22"/>
                <w:szCs w:val="22"/>
              </w:rPr>
            </w:pPr>
          </w:p>
        </w:tc>
        <w:tc>
          <w:tcPr>
            <w:tcW w:w="7677" w:type="dxa"/>
          </w:tcPr>
          <w:p w14:paraId="7B0EFF61" w14:textId="6BAF63F5" w:rsidR="00C6439B" w:rsidRPr="0078200C" w:rsidRDefault="00C6439B" w:rsidP="005F00B9">
            <w:pPr>
              <w:rPr>
                <w:sz w:val="22"/>
                <w:szCs w:val="22"/>
              </w:rPr>
            </w:pPr>
            <w:r w:rsidRPr="0078200C">
              <w:rPr>
                <w:sz w:val="22"/>
                <w:szCs w:val="22"/>
              </w:rPr>
              <w:t>Monitor budget comparing expenditure to date/latest projection to original budget set</w:t>
            </w:r>
          </w:p>
        </w:tc>
        <w:tc>
          <w:tcPr>
            <w:tcW w:w="1353" w:type="dxa"/>
          </w:tcPr>
          <w:p w14:paraId="036C19F3" w14:textId="77777777" w:rsidR="00C6439B" w:rsidRPr="0078200C" w:rsidRDefault="00C6439B" w:rsidP="005F00B9">
            <w:pPr>
              <w:rPr>
                <w:sz w:val="22"/>
                <w:szCs w:val="22"/>
              </w:rPr>
            </w:pPr>
          </w:p>
        </w:tc>
      </w:tr>
      <w:tr w:rsidR="00C6439B" w:rsidRPr="0078200C" w14:paraId="6282F583" w14:textId="652C3C91" w:rsidTr="00C6439B">
        <w:tc>
          <w:tcPr>
            <w:tcW w:w="1732" w:type="dxa"/>
          </w:tcPr>
          <w:p w14:paraId="21477285" w14:textId="77777777" w:rsidR="00C6439B" w:rsidRPr="0078200C" w:rsidRDefault="00C6439B" w:rsidP="005F00B9">
            <w:pPr>
              <w:rPr>
                <w:sz w:val="22"/>
                <w:szCs w:val="22"/>
              </w:rPr>
            </w:pPr>
          </w:p>
        </w:tc>
        <w:tc>
          <w:tcPr>
            <w:tcW w:w="7677" w:type="dxa"/>
          </w:tcPr>
          <w:p w14:paraId="4D012019" w14:textId="53534456" w:rsidR="00C6439B" w:rsidRPr="0078200C" w:rsidRDefault="00C6439B" w:rsidP="005F00B9">
            <w:pPr>
              <w:rPr>
                <w:sz w:val="22"/>
                <w:szCs w:val="22"/>
              </w:rPr>
            </w:pPr>
            <w:r w:rsidRPr="0078200C">
              <w:rPr>
                <w:sz w:val="22"/>
                <w:szCs w:val="22"/>
              </w:rPr>
              <w:t>Approv</w:t>
            </w:r>
            <w:r w:rsidR="00CF17A1">
              <w:rPr>
                <w:sz w:val="22"/>
                <w:szCs w:val="22"/>
              </w:rPr>
              <w:t>e</w:t>
            </w:r>
            <w:r w:rsidRPr="0078200C">
              <w:rPr>
                <w:sz w:val="22"/>
                <w:szCs w:val="22"/>
              </w:rPr>
              <w:t xml:space="preserve"> virements in line with level of delegation set</w:t>
            </w:r>
          </w:p>
        </w:tc>
        <w:tc>
          <w:tcPr>
            <w:tcW w:w="1353" w:type="dxa"/>
          </w:tcPr>
          <w:p w14:paraId="6D1C76D7" w14:textId="77777777" w:rsidR="00C6439B" w:rsidRPr="0078200C" w:rsidRDefault="00C6439B" w:rsidP="005F00B9">
            <w:pPr>
              <w:rPr>
                <w:sz w:val="22"/>
                <w:szCs w:val="22"/>
              </w:rPr>
            </w:pPr>
          </w:p>
        </w:tc>
      </w:tr>
      <w:tr w:rsidR="00C6439B" w:rsidRPr="0078200C" w14:paraId="3690BA4E" w14:textId="78081315" w:rsidTr="00C6439B">
        <w:tc>
          <w:tcPr>
            <w:tcW w:w="1732" w:type="dxa"/>
          </w:tcPr>
          <w:p w14:paraId="5511996D" w14:textId="77777777" w:rsidR="00C6439B" w:rsidRPr="0078200C" w:rsidRDefault="00C6439B" w:rsidP="005F00B9">
            <w:pPr>
              <w:rPr>
                <w:sz w:val="22"/>
                <w:szCs w:val="22"/>
              </w:rPr>
            </w:pPr>
          </w:p>
        </w:tc>
        <w:tc>
          <w:tcPr>
            <w:tcW w:w="7677" w:type="dxa"/>
          </w:tcPr>
          <w:p w14:paraId="1F37C796" w14:textId="77777777" w:rsidR="00C6439B" w:rsidRPr="0078200C" w:rsidRDefault="00C6439B" w:rsidP="005F00B9">
            <w:pPr>
              <w:rPr>
                <w:sz w:val="22"/>
                <w:szCs w:val="22"/>
              </w:rPr>
            </w:pPr>
            <w:r w:rsidRPr="0078200C">
              <w:rPr>
                <w:sz w:val="22"/>
                <w:szCs w:val="22"/>
              </w:rPr>
              <w:t>Review completed mid-year re-forecast return</w:t>
            </w:r>
          </w:p>
        </w:tc>
        <w:tc>
          <w:tcPr>
            <w:tcW w:w="1353" w:type="dxa"/>
          </w:tcPr>
          <w:p w14:paraId="68D10BEE" w14:textId="77777777" w:rsidR="00C6439B" w:rsidRPr="0078200C" w:rsidRDefault="00C6439B" w:rsidP="005F00B9">
            <w:pPr>
              <w:rPr>
                <w:sz w:val="22"/>
                <w:szCs w:val="22"/>
              </w:rPr>
            </w:pPr>
          </w:p>
        </w:tc>
      </w:tr>
      <w:tr w:rsidR="00C6439B" w:rsidRPr="0078200C" w14:paraId="4BDCC074" w14:textId="0A8A8B39" w:rsidTr="00C6439B">
        <w:tc>
          <w:tcPr>
            <w:tcW w:w="1732" w:type="dxa"/>
          </w:tcPr>
          <w:p w14:paraId="1FDB4B55" w14:textId="77777777" w:rsidR="00C6439B" w:rsidRPr="0078200C" w:rsidRDefault="00C6439B" w:rsidP="005F00B9">
            <w:pPr>
              <w:rPr>
                <w:sz w:val="22"/>
                <w:szCs w:val="22"/>
              </w:rPr>
            </w:pPr>
          </w:p>
        </w:tc>
        <w:tc>
          <w:tcPr>
            <w:tcW w:w="7677" w:type="dxa"/>
          </w:tcPr>
          <w:p w14:paraId="3AE5C708" w14:textId="77777777" w:rsidR="00C6439B" w:rsidRPr="0078200C" w:rsidRDefault="00C6439B" w:rsidP="005F00B9">
            <w:pPr>
              <w:rPr>
                <w:sz w:val="22"/>
                <w:szCs w:val="22"/>
              </w:rPr>
            </w:pPr>
            <w:r w:rsidRPr="0078200C">
              <w:rPr>
                <w:sz w:val="22"/>
                <w:szCs w:val="22"/>
              </w:rPr>
              <w:t>Review and discuss findings of annual financial benchmarking exercise from the DfE website</w:t>
            </w:r>
          </w:p>
        </w:tc>
        <w:tc>
          <w:tcPr>
            <w:tcW w:w="1353" w:type="dxa"/>
          </w:tcPr>
          <w:p w14:paraId="000BB35F" w14:textId="77777777" w:rsidR="00C6439B" w:rsidRPr="0078200C" w:rsidRDefault="00C6439B" w:rsidP="005F00B9">
            <w:pPr>
              <w:rPr>
                <w:sz w:val="22"/>
                <w:szCs w:val="22"/>
              </w:rPr>
            </w:pPr>
          </w:p>
        </w:tc>
      </w:tr>
      <w:tr w:rsidR="00C6439B" w:rsidRPr="0078200C" w14:paraId="6A7502D1" w14:textId="5BECF6B0" w:rsidTr="00C6439B">
        <w:tc>
          <w:tcPr>
            <w:tcW w:w="1732" w:type="dxa"/>
          </w:tcPr>
          <w:p w14:paraId="6ECFED97" w14:textId="77777777" w:rsidR="00C6439B" w:rsidRPr="0078200C" w:rsidRDefault="00C6439B" w:rsidP="005F00B9">
            <w:pPr>
              <w:rPr>
                <w:sz w:val="22"/>
                <w:szCs w:val="22"/>
              </w:rPr>
            </w:pPr>
          </w:p>
        </w:tc>
        <w:tc>
          <w:tcPr>
            <w:tcW w:w="7677" w:type="dxa"/>
          </w:tcPr>
          <w:p w14:paraId="39DAB6B0" w14:textId="77777777" w:rsidR="00C6439B" w:rsidRPr="0078200C" w:rsidRDefault="00C6439B" w:rsidP="005F00B9">
            <w:pPr>
              <w:rPr>
                <w:sz w:val="22"/>
                <w:szCs w:val="22"/>
              </w:rPr>
            </w:pPr>
            <w:r w:rsidRPr="0078200C">
              <w:rPr>
                <w:sz w:val="22"/>
                <w:szCs w:val="22"/>
              </w:rPr>
              <w:t>Review any multi-year financial plans produced and assess impact of these on improvement/ development plans</w:t>
            </w:r>
          </w:p>
        </w:tc>
        <w:tc>
          <w:tcPr>
            <w:tcW w:w="1353" w:type="dxa"/>
          </w:tcPr>
          <w:p w14:paraId="2CC09A1A" w14:textId="77777777" w:rsidR="00C6439B" w:rsidRPr="0078200C" w:rsidRDefault="00C6439B" w:rsidP="005F00B9">
            <w:pPr>
              <w:rPr>
                <w:sz w:val="22"/>
                <w:szCs w:val="22"/>
              </w:rPr>
            </w:pPr>
          </w:p>
        </w:tc>
      </w:tr>
      <w:tr w:rsidR="00C6439B" w:rsidRPr="0078200C" w14:paraId="58C6331C" w14:textId="65D5A905" w:rsidTr="00C6439B">
        <w:tc>
          <w:tcPr>
            <w:tcW w:w="1732" w:type="dxa"/>
          </w:tcPr>
          <w:p w14:paraId="25FA04B6" w14:textId="77777777" w:rsidR="00C6439B" w:rsidRPr="0078200C" w:rsidRDefault="00C6439B" w:rsidP="005F00B9">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03938C78" w14:textId="2E0C0B4A" w:rsidR="00C6439B" w:rsidRPr="0078200C" w:rsidRDefault="00C6439B" w:rsidP="005F00B9">
            <w:pPr>
              <w:rPr>
                <w:sz w:val="22"/>
                <w:szCs w:val="22"/>
              </w:rPr>
            </w:pPr>
            <w:r w:rsidRPr="0078200C">
              <w:rPr>
                <w:sz w:val="22"/>
                <w:szCs w:val="22"/>
              </w:rPr>
              <w:t>Audit school fund and retain copies of audited accounts (depending when financial cycle is)</w:t>
            </w:r>
          </w:p>
        </w:tc>
        <w:tc>
          <w:tcPr>
            <w:tcW w:w="1353" w:type="dxa"/>
            <w:tcBorders>
              <w:top w:val="single" w:sz="4" w:space="0" w:color="auto"/>
              <w:left w:val="single" w:sz="4" w:space="0" w:color="auto"/>
              <w:bottom w:val="single" w:sz="4" w:space="0" w:color="auto"/>
              <w:right w:val="single" w:sz="4" w:space="0" w:color="auto"/>
            </w:tcBorders>
          </w:tcPr>
          <w:p w14:paraId="50C2223F" w14:textId="77777777" w:rsidR="00C6439B" w:rsidRPr="0078200C" w:rsidRDefault="00C6439B" w:rsidP="005F00B9">
            <w:pPr>
              <w:rPr>
                <w:sz w:val="22"/>
                <w:szCs w:val="22"/>
              </w:rPr>
            </w:pPr>
          </w:p>
        </w:tc>
      </w:tr>
      <w:tr w:rsidR="00C6439B" w:rsidRPr="0078200C" w14:paraId="1605C4B7" w14:textId="42A8A746" w:rsidTr="00C6439B">
        <w:tc>
          <w:tcPr>
            <w:tcW w:w="1732" w:type="dxa"/>
          </w:tcPr>
          <w:p w14:paraId="46A38BD1" w14:textId="77777777" w:rsidR="00C6439B" w:rsidRPr="0078200C" w:rsidRDefault="00C6439B" w:rsidP="005F00B9">
            <w:pPr>
              <w:rPr>
                <w:b/>
                <w:sz w:val="22"/>
                <w:szCs w:val="22"/>
              </w:rPr>
            </w:pPr>
          </w:p>
        </w:tc>
        <w:tc>
          <w:tcPr>
            <w:tcW w:w="7677" w:type="dxa"/>
          </w:tcPr>
          <w:p w14:paraId="0B37B82E" w14:textId="77777777" w:rsidR="00C6439B" w:rsidRPr="0078200C" w:rsidRDefault="00C6439B" w:rsidP="005F00B9">
            <w:pPr>
              <w:rPr>
                <w:sz w:val="22"/>
                <w:szCs w:val="22"/>
              </w:rPr>
            </w:pPr>
            <w:r w:rsidRPr="0078200C">
              <w:rPr>
                <w:sz w:val="22"/>
                <w:szCs w:val="22"/>
              </w:rPr>
              <w:t>Complete School Financial Value Standard (SFVS)</w:t>
            </w:r>
          </w:p>
        </w:tc>
        <w:tc>
          <w:tcPr>
            <w:tcW w:w="1353" w:type="dxa"/>
          </w:tcPr>
          <w:p w14:paraId="5B2600D8" w14:textId="77777777" w:rsidR="00C6439B" w:rsidRPr="0078200C" w:rsidRDefault="00C6439B" w:rsidP="005F00B9">
            <w:pPr>
              <w:rPr>
                <w:sz w:val="22"/>
                <w:szCs w:val="22"/>
              </w:rPr>
            </w:pPr>
          </w:p>
        </w:tc>
      </w:tr>
      <w:tr w:rsidR="00C6439B" w:rsidRPr="0078200C" w14:paraId="368D258D" w14:textId="5985C3A9" w:rsidTr="00C6439B">
        <w:tc>
          <w:tcPr>
            <w:tcW w:w="1732" w:type="dxa"/>
          </w:tcPr>
          <w:p w14:paraId="69681317" w14:textId="77777777" w:rsidR="00C6439B" w:rsidRPr="0078200C" w:rsidRDefault="00C6439B" w:rsidP="005F00B9">
            <w:pPr>
              <w:rPr>
                <w:b/>
                <w:sz w:val="22"/>
                <w:szCs w:val="22"/>
              </w:rPr>
            </w:pPr>
          </w:p>
        </w:tc>
        <w:tc>
          <w:tcPr>
            <w:tcW w:w="7677" w:type="dxa"/>
          </w:tcPr>
          <w:p w14:paraId="58B142B4" w14:textId="77777777" w:rsidR="00C6439B" w:rsidRPr="0078200C" w:rsidRDefault="00C6439B" w:rsidP="005F00B9">
            <w:pPr>
              <w:rPr>
                <w:sz w:val="22"/>
                <w:szCs w:val="22"/>
              </w:rPr>
            </w:pPr>
            <w:r w:rsidRPr="0078200C">
              <w:rPr>
                <w:sz w:val="22"/>
                <w:szCs w:val="22"/>
              </w:rPr>
              <w:t>Review and approve finance policy (should be done annually but can be done in any term)</w:t>
            </w:r>
          </w:p>
        </w:tc>
        <w:tc>
          <w:tcPr>
            <w:tcW w:w="1353" w:type="dxa"/>
          </w:tcPr>
          <w:p w14:paraId="7BB00E0C" w14:textId="77777777" w:rsidR="00C6439B" w:rsidRPr="0078200C" w:rsidRDefault="00C6439B" w:rsidP="005F00B9">
            <w:pPr>
              <w:rPr>
                <w:sz w:val="22"/>
                <w:szCs w:val="22"/>
              </w:rPr>
            </w:pPr>
          </w:p>
        </w:tc>
      </w:tr>
      <w:tr w:rsidR="00C6439B" w:rsidRPr="0078200C" w14:paraId="135022BE" w14:textId="2C17D287" w:rsidTr="00421A47">
        <w:tc>
          <w:tcPr>
            <w:tcW w:w="1732" w:type="dxa"/>
            <w:shd w:val="clear" w:color="auto" w:fill="FFC000"/>
          </w:tcPr>
          <w:p w14:paraId="6C6A5A7F" w14:textId="77777777" w:rsidR="00C6439B" w:rsidRPr="0078200C" w:rsidRDefault="00C6439B" w:rsidP="005F00B9">
            <w:pPr>
              <w:rPr>
                <w:sz w:val="22"/>
                <w:szCs w:val="22"/>
              </w:rPr>
            </w:pPr>
            <w:r w:rsidRPr="0078200C">
              <w:rPr>
                <w:b/>
                <w:sz w:val="22"/>
                <w:szCs w:val="22"/>
              </w:rPr>
              <w:t>Strategic Development</w:t>
            </w:r>
          </w:p>
        </w:tc>
        <w:tc>
          <w:tcPr>
            <w:tcW w:w="7677" w:type="dxa"/>
            <w:shd w:val="clear" w:color="auto" w:fill="FFC000"/>
          </w:tcPr>
          <w:p w14:paraId="471EB89E" w14:textId="100E7C9E" w:rsidR="00C6439B" w:rsidRPr="0078200C" w:rsidRDefault="00C6439B" w:rsidP="005F00B9">
            <w:pPr>
              <w:rPr>
                <w:sz w:val="22"/>
                <w:szCs w:val="22"/>
              </w:rPr>
            </w:pPr>
          </w:p>
        </w:tc>
        <w:tc>
          <w:tcPr>
            <w:tcW w:w="1353" w:type="dxa"/>
            <w:shd w:val="clear" w:color="auto" w:fill="FFC000"/>
          </w:tcPr>
          <w:p w14:paraId="28F45BBD" w14:textId="77777777" w:rsidR="00C6439B" w:rsidRPr="0078200C" w:rsidRDefault="00C6439B" w:rsidP="005F00B9">
            <w:pPr>
              <w:rPr>
                <w:b/>
                <w:sz w:val="22"/>
                <w:szCs w:val="22"/>
              </w:rPr>
            </w:pPr>
          </w:p>
        </w:tc>
      </w:tr>
      <w:tr w:rsidR="00F33E11" w:rsidRPr="0078200C" w14:paraId="7953284B" w14:textId="41701B35" w:rsidTr="00C6439B">
        <w:tc>
          <w:tcPr>
            <w:tcW w:w="1732" w:type="dxa"/>
          </w:tcPr>
          <w:p w14:paraId="045194DA"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48C82568" w14:textId="480A9CF4" w:rsidR="00F33E11" w:rsidRPr="000B70BD" w:rsidRDefault="00F33E11" w:rsidP="00F33E11">
            <w:pPr>
              <w:rPr>
                <w:sz w:val="22"/>
                <w:szCs w:val="22"/>
              </w:rPr>
            </w:pPr>
            <w:r w:rsidRPr="0078200C">
              <w:rPr>
                <w:sz w:val="22"/>
                <w:szCs w:val="22"/>
              </w:rPr>
              <w:t>Review school website to ensure compliance</w:t>
            </w:r>
            <w:r>
              <w:rPr>
                <w:sz w:val="22"/>
                <w:szCs w:val="22"/>
              </w:rPr>
              <w:t xml:space="preserve"> </w:t>
            </w:r>
            <w:r>
              <w:rPr>
                <w:color w:val="FF0000"/>
                <w:sz w:val="22"/>
                <w:szCs w:val="22"/>
              </w:rPr>
              <w:t>with DFE requirements.</w:t>
            </w:r>
            <w:hyperlink r:id="rId10" w:anchor="curriculum" w:history="1">
              <w:r w:rsidRPr="007F2421">
                <w:rPr>
                  <w:rStyle w:val="Hyperlink"/>
                  <w:sz w:val="22"/>
                  <w:szCs w:val="22"/>
                </w:rPr>
                <w:t>What maintained schools must or should publish online - GOV.UK</w:t>
              </w:r>
            </w:hyperlink>
          </w:p>
        </w:tc>
        <w:tc>
          <w:tcPr>
            <w:tcW w:w="1353" w:type="dxa"/>
            <w:tcBorders>
              <w:top w:val="single" w:sz="4" w:space="0" w:color="auto"/>
              <w:left w:val="single" w:sz="4" w:space="0" w:color="auto"/>
              <w:bottom w:val="single" w:sz="4" w:space="0" w:color="auto"/>
              <w:right w:val="single" w:sz="4" w:space="0" w:color="auto"/>
            </w:tcBorders>
          </w:tcPr>
          <w:p w14:paraId="04D086EA" w14:textId="77777777" w:rsidR="00F33E11" w:rsidRPr="0078200C" w:rsidRDefault="00F33E11" w:rsidP="00F33E11">
            <w:pPr>
              <w:rPr>
                <w:sz w:val="22"/>
                <w:szCs w:val="22"/>
              </w:rPr>
            </w:pPr>
          </w:p>
        </w:tc>
      </w:tr>
      <w:tr w:rsidR="00F33E11" w:rsidRPr="0078200C" w14:paraId="4A1D0280" w14:textId="77777777" w:rsidTr="00C6439B">
        <w:tc>
          <w:tcPr>
            <w:tcW w:w="1732" w:type="dxa"/>
          </w:tcPr>
          <w:p w14:paraId="492CFE04"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5E19C102" w14:textId="6EACC6BA" w:rsidR="00F33E11" w:rsidRPr="000B70BD" w:rsidRDefault="00F33E11" w:rsidP="00F33E11">
            <w:pPr>
              <w:rPr>
                <w:sz w:val="22"/>
                <w:szCs w:val="22"/>
              </w:rPr>
            </w:pPr>
            <w:r w:rsidRPr="00F33E11">
              <w:rPr>
                <w:sz w:val="22"/>
                <w:szCs w:val="22"/>
              </w:rPr>
              <w:t xml:space="preserve">Review </w:t>
            </w:r>
            <w:r w:rsidRPr="0078200C">
              <w:rPr>
                <w:sz w:val="22"/>
                <w:szCs w:val="22"/>
              </w:rPr>
              <w:t>the SEF to ensure it provides an accurate view of the school’s current position that is well evidenced</w:t>
            </w:r>
            <w:r>
              <w:rPr>
                <w:sz w:val="22"/>
                <w:szCs w:val="22"/>
              </w:rPr>
              <w:t xml:space="preserve"> </w:t>
            </w:r>
            <w:r>
              <w:rPr>
                <w:color w:val="FF0000"/>
                <w:sz w:val="22"/>
                <w:szCs w:val="22"/>
              </w:rPr>
              <w:t>and being used to inform priorites</w:t>
            </w:r>
            <w:r w:rsidRPr="0078200C">
              <w:rPr>
                <w:sz w:val="22"/>
                <w:szCs w:val="22"/>
              </w:rPr>
              <w:t xml:space="preserve">   </w:t>
            </w:r>
          </w:p>
        </w:tc>
        <w:tc>
          <w:tcPr>
            <w:tcW w:w="1353" w:type="dxa"/>
            <w:tcBorders>
              <w:top w:val="single" w:sz="4" w:space="0" w:color="auto"/>
              <w:left w:val="single" w:sz="4" w:space="0" w:color="auto"/>
              <w:bottom w:val="single" w:sz="4" w:space="0" w:color="auto"/>
              <w:right w:val="single" w:sz="4" w:space="0" w:color="auto"/>
            </w:tcBorders>
          </w:tcPr>
          <w:p w14:paraId="1D0E569A" w14:textId="77777777" w:rsidR="00F33E11" w:rsidRPr="0078200C" w:rsidRDefault="00F33E11" w:rsidP="00F33E11">
            <w:pPr>
              <w:rPr>
                <w:sz w:val="22"/>
                <w:szCs w:val="22"/>
              </w:rPr>
            </w:pPr>
          </w:p>
        </w:tc>
      </w:tr>
      <w:tr w:rsidR="00F33E11" w:rsidRPr="0078200C" w14:paraId="5CC36B01" w14:textId="3C1ACA29" w:rsidTr="00C6439B">
        <w:tc>
          <w:tcPr>
            <w:tcW w:w="1732" w:type="dxa"/>
          </w:tcPr>
          <w:p w14:paraId="063DBB0A"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0EFD62AA" w14:textId="08A81BFE" w:rsidR="00F33E11" w:rsidRPr="000B70BD" w:rsidRDefault="00F33E11" w:rsidP="00F33E11">
            <w:pPr>
              <w:rPr>
                <w:sz w:val="22"/>
                <w:szCs w:val="22"/>
              </w:rPr>
            </w:pPr>
            <w:r w:rsidRPr="000B70BD">
              <w:rPr>
                <w:sz w:val="22"/>
                <w:szCs w:val="22"/>
              </w:rPr>
              <w:t xml:space="preserve">Receive and comment on </w:t>
            </w:r>
            <w:r>
              <w:rPr>
                <w:sz w:val="22"/>
                <w:szCs w:val="22"/>
              </w:rPr>
              <w:t xml:space="preserve">the </w:t>
            </w:r>
            <w:r w:rsidRPr="000B70BD">
              <w:rPr>
                <w:sz w:val="22"/>
                <w:szCs w:val="22"/>
              </w:rPr>
              <w:t>draft School Improvement Plan</w:t>
            </w:r>
            <w:r>
              <w:rPr>
                <w:sz w:val="22"/>
                <w:szCs w:val="22"/>
              </w:rPr>
              <w:t xml:space="preserve"> (SIP),</w:t>
            </w:r>
            <w:r w:rsidRPr="000B70BD">
              <w:rPr>
                <w:sz w:val="22"/>
                <w:szCs w:val="22"/>
              </w:rPr>
              <w:t xml:space="preserve"> ensuring it is focused on the correct priorities and includes measurable milestones.</w:t>
            </w:r>
          </w:p>
        </w:tc>
        <w:tc>
          <w:tcPr>
            <w:tcW w:w="1353" w:type="dxa"/>
            <w:tcBorders>
              <w:top w:val="single" w:sz="4" w:space="0" w:color="auto"/>
              <w:left w:val="single" w:sz="4" w:space="0" w:color="auto"/>
              <w:bottom w:val="single" w:sz="4" w:space="0" w:color="auto"/>
              <w:right w:val="single" w:sz="4" w:space="0" w:color="auto"/>
            </w:tcBorders>
          </w:tcPr>
          <w:p w14:paraId="6ACA65D4" w14:textId="77777777" w:rsidR="00F33E11" w:rsidRPr="0078200C" w:rsidRDefault="00F33E11" w:rsidP="00F33E11">
            <w:pPr>
              <w:rPr>
                <w:sz w:val="22"/>
                <w:szCs w:val="22"/>
              </w:rPr>
            </w:pPr>
          </w:p>
        </w:tc>
      </w:tr>
      <w:tr w:rsidR="00F33E11" w:rsidRPr="0078200C" w14:paraId="4FED1E86" w14:textId="71B1552C" w:rsidTr="00C6439B">
        <w:tc>
          <w:tcPr>
            <w:tcW w:w="1732" w:type="dxa"/>
          </w:tcPr>
          <w:p w14:paraId="4FECF887"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510733D9" w14:textId="34469513" w:rsidR="00F33E11" w:rsidRPr="000B70BD" w:rsidRDefault="00F33E11" w:rsidP="00F33E11">
            <w:pPr>
              <w:pStyle w:val="CommentText"/>
              <w:rPr>
                <w:sz w:val="22"/>
                <w:szCs w:val="22"/>
              </w:rPr>
            </w:pPr>
            <w:r>
              <w:rPr>
                <w:sz w:val="22"/>
                <w:szCs w:val="22"/>
              </w:rPr>
              <w:t>Work with leaders to i</w:t>
            </w:r>
            <w:r w:rsidRPr="000B70BD">
              <w:rPr>
                <w:sz w:val="22"/>
                <w:szCs w:val="22"/>
              </w:rPr>
              <w:t xml:space="preserve">dentify </w:t>
            </w:r>
            <w:r>
              <w:rPr>
                <w:sz w:val="22"/>
                <w:szCs w:val="22"/>
              </w:rPr>
              <w:t xml:space="preserve">the </w:t>
            </w:r>
            <w:r w:rsidRPr="000B70BD">
              <w:rPr>
                <w:sz w:val="22"/>
                <w:szCs w:val="22"/>
              </w:rPr>
              <w:t xml:space="preserve">whole school priority to be included in the school’s appraisal process.  </w:t>
            </w:r>
          </w:p>
        </w:tc>
        <w:tc>
          <w:tcPr>
            <w:tcW w:w="1353" w:type="dxa"/>
            <w:tcBorders>
              <w:top w:val="single" w:sz="4" w:space="0" w:color="auto"/>
              <w:left w:val="single" w:sz="4" w:space="0" w:color="auto"/>
              <w:bottom w:val="single" w:sz="4" w:space="0" w:color="auto"/>
              <w:right w:val="single" w:sz="4" w:space="0" w:color="auto"/>
            </w:tcBorders>
          </w:tcPr>
          <w:p w14:paraId="3B1D6D33" w14:textId="77777777" w:rsidR="00F33E11" w:rsidRPr="0078200C" w:rsidRDefault="00F33E11" w:rsidP="00F33E11">
            <w:pPr>
              <w:pStyle w:val="CommentText"/>
              <w:rPr>
                <w:sz w:val="22"/>
                <w:szCs w:val="22"/>
              </w:rPr>
            </w:pPr>
          </w:p>
        </w:tc>
      </w:tr>
      <w:tr w:rsidR="00F33E11" w:rsidRPr="0078200C" w14:paraId="2668535D" w14:textId="72F30CE0" w:rsidTr="00C6439B">
        <w:tc>
          <w:tcPr>
            <w:tcW w:w="1732" w:type="dxa"/>
          </w:tcPr>
          <w:p w14:paraId="56B8C887"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09F1D8AF" w14:textId="12D1BD6A" w:rsidR="00F33E11" w:rsidRPr="000B70BD" w:rsidRDefault="00F33E11" w:rsidP="00F33E11">
            <w:pPr>
              <w:rPr>
                <w:sz w:val="22"/>
                <w:szCs w:val="22"/>
              </w:rPr>
            </w:pPr>
            <w:r w:rsidRPr="000B70BD">
              <w:rPr>
                <w:sz w:val="22"/>
                <w:szCs w:val="22"/>
              </w:rPr>
              <w:t xml:space="preserve">Receive and review school’s Quality Assurance/Monitoring and Evaluation schedule, identifying the governors’ role in the schedule aligned to priorities in SIP </w:t>
            </w:r>
          </w:p>
        </w:tc>
        <w:tc>
          <w:tcPr>
            <w:tcW w:w="1353" w:type="dxa"/>
            <w:tcBorders>
              <w:top w:val="single" w:sz="4" w:space="0" w:color="auto"/>
              <w:left w:val="single" w:sz="4" w:space="0" w:color="auto"/>
              <w:bottom w:val="single" w:sz="4" w:space="0" w:color="auto"/>
              <w:right w:val="single" w:sz="4" w:space="0" w:color="auto"/>
            </w:tcBorders>
          </w:tcPr>
          <w:p w14:paraId="7141D4EC" w14:textId="77777777" w:rsidR="00F33E11" w:rsidRPr="0078200C" w:rsidRDefault="00F33E11" w:rsidP="00F33E11">
            <w:pPr>
              <w:rPr>
                <w:sz w:val="22"/>
                <w:szCs w:val="22"/>
              </w:rPr>
            </w:pPr>
          </w:p>
        </w:tc>
      </w:tr>
      <w:tr w:rsidR="00F33E11" w:rsidRPr="0078200C" w14:paraId="3108DF08" w14:textId="05926324" w:rsidTr="00C6439B">
        <w:tc>
          <w:tcPr>
            <w:tcW w:w="1732" w:type="dxa"/>
          </w:tcPr>
          <w:p w14:paraId="0B52D833"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58B1CFA2" w14:textId="77777777" w:rsidR="00F33E11" w:rsidRPr="000B70BD" w:rsidRDefault="00F33E11" w:rsidP="00F33E11">
            <w:pPr>
              <w:rPr>
                <w:sz w:val="22"/>
                <w:szCs w:val="22"/>
              </w:rPr>
            </w:pPr>
            <w:r w:rsidRPr="000B70BD">
              <w:rPr>
                <w:sz w:val="22"/>
                <w:szCs w:val="22"/>
              </w:rPr>
              <w:t>Re</w:t>
            </w:r>
            <w:r w:rsidRPr="00F33E11">
              <w:rPr>
                <w:sz w:val="22"/>
                <w:szCs w:val="22"/>
              </w:rPr>
              <w:t>view</w:t>
            </w:r>
            <w:r>
              <w:rPr>
                <w:color w:val="FF0000"/>
                <w:sz w:val="22"/>
                <w:szCs w:val="22"/>
              </w:rPr>
              <w:t xml:space="preserve"> the previous and agree on the new academic year’s</w:t>
            </w:r>
            <w:r w:rsidRPr="000B70BD">
              <w:rPr>
                <w:sz w:val="22"/>
                <w:szCs w:val="22"/>
              </w:rPr>
              <w:t xml:space="preserve">: </w:t>
            </w:r>
          </w:p>
          <w:p w14:paraId="3B3CD41C" w14:textId="77777777" w:rsidR="00F33E11" w:rsidRDefault="00F33E11" w:rsidP="00F33E11">
            <w:pPr>
              <w:pStyle w:val="ListParagraph"/>
              <w:numPr>
                <w:ilvl w:val="0"/>
                <w:numId w:val="20"/>
              </w:numPr>
              <w:rPr>
                <w:sz w:val="22"/>
                <w:szCs w:val="22"/>
              </w:rPr>
            </w:pPr>
            <w:r w:rsidRPr="007F2421">
              <w:rPr>
                <w:sz w:val="22"/>
                <w:szCs w:val="22"/>
              </w:rPr>
              <w:t xml:space="preserve">Pupil Premium Strategy </w:t>
            </w:r>
          </w:p>
          <w:p w14:paraId="043CE5F6" w14:textId="65C11483" w:rsidR="00F33E11" w:rsidRPr="00F33E11" w:rsidRDefault="00F33E11" w:rsidP="00F33E11">
            <w:pPr>
              <w:pStyle w:val="ListParagraph"/>
              <w:numPr>
                <w:ilvl w:val="0"/>
                <w:numId w:val="20"/>
              </w:numPr>
              <w:rPr>
                <w:sz w:val="22"/>
                <w:szCs w:val="22"/>
              </w:rPr>
            </w:pPr>
            <w:r w:rsidRPr="00F33E11">
              <w:rPr>
                <w:sz w:val="22"/>
                <w:szCs w:val="22"/>
              </w:rPr>
              <w:t xml:space="preserve">Sports Premium Strategy </w:t>
            </w:r>
          </w:p>
        </w:tc>
        <w:tc>
          <w:tcPr>
            <w:tcW w:w="1353" w:type="dxa"/>
            <w:tcBorders>
              <w:top w:val="single" w:sz="4" w:space="0" w:color="auto"/>
              <w:left w:val="single" w:sz="4" w:space="0" w:color="auto"/>
              <w:bottom w:val="single" w:sz="4" w:space="0" w:color="auto"/>
              <w:right w:val="single" w:sz="4" w:space="0" w:color="auto"/>
            </w:tcBorders>
          </w:tcPr>
          <w:p w14:paraId="5BF203DD" w14:textId="77777777" w:rsidR="00F33E11" w:rsidRPr="0078200C" w:rsidRDefault="00F33E11" w:rsidP="00F33E11">
            <w:pPr>
              <w:pStyle w:val="CommentText"/>
              <w:rPr>
                <w:sz w:val="22"/>
                <w:szCs w:val="22"/>
              </w:rPr>
            </w:pPr>
          </w:p>
        </w:tc>
      </w:tr>
      <w:tr w:rsidR="00F33E11" w:rsidRPr="0078200C" w14:paraId="66C37D67" w14:textId="6E8B206E" w:rsidTr="00C6439B">
        <w:tc>
          <w:tcPr>
            <w:tcW w:w="1732" w:type="dxa"/>
          </w:tcPr>
          <w:p w14:paraId="3C6105B5" w14:textId="77777777" w:rsidR="00F33E11" w:rsidRPr="0078200C" w:rsidRDefault="00F33E11" w:rsidP="00F33E11">
            <w:pPr>
              <w:rPr>
                <w:b/>
                <w:sz w:val="22"/>
                <w:szCs w:val="22"/>
              </w:rPr>
            </w:pPr>
          </w:p>
        </w:tc>
        <w:tc>
          <w:tcPr>
            <w:tcW w:w="7677" w:type="dxa"/>
            <w:tcBorders>
              <w:top w:val="single" w:sz="4" w:space="0" w:color="auto"/>
              <w:left w:val="single" w:sz="4" w:space="0" w:color="auto"/>
              <w:bottom w:val="single" w:sz="4" w:space="0" w:color="auto"/>
              <w:right w:val="single" w:sz="4" w:space="0" w:color="auto"/>
            </w:tcBorders>
          </w:tcPr>
          <w:p w14:paraId="0CDAC73D" w14:textId="20155D66" w:rsidR="00F33E11" w:rsidRPr="00F33E11" w:rsidRDefault="00F33E11" w:rsidP="00F33E11">
            <w:pPr>
              <w:rPr>
                <w:sz w:val="22"/>
                <w:szCs w:val="22"/>
              </w:rPr>
            </w:pPr>
            <w:r w:rsidRPr="00F33E11">
              <w:rPr>
                <w:sz w:val="22"/>
                <w:szCs w:val="22"/>
              </w:rPr>
              <w:t xml:space="preserve">Review </w:t>
            </w:r>
            <w:r w:rsidRPr="000B70BD">
              <w:rPr>
                <w:sz w:val="22"/>
                <w:szCs w:val="22"/>
              </w:rPr>
              <w:t>progress made towards addressing priorities in the SIP and evaluate impact on school improvement from the previous year</w:t>
            </w:r>
          </w:p>
        </w:tc>
        <w:tc>
          <w:tcPr>
            <w:tcW w:w="1353" w:type="dxa"/>
            <w:tcBorders>
              <w:top w:val="single" w:sz="4" w:space="0" w:color="auto"/>
              <w:left w:val="single" w:sz="4" w:space="0" w:color="auto"/>
              <w:bottom w:val="single" w:sz="4" w:space="0" w:color="auto"/>
              <w:right w:val="single" w:sz="4" w:space="0" w:color="auto"/>
            </w:tcBorders>
          </w:tcPr>
          <w:p w14:paraId="6A68126C" w14:textId="77777777" w:rsidR="00F33E11" w:rsidRPr="0078200C" w:rsidRDefault="00F33E11" w:rsidP="00F33E11">
            <w:pPr>
              <w:pStyle w:val="CommentText"/>
              <w:rPr>
                <w:sz w:val="22"/>
                <w:szCs w:val="22"/>
              </w:rPr>
            </w:pPr>
          </w:p>
        </w:tc>
      </w:tr>
      <w:tr w:rsidR="00F33E11" w:rsidRPr="0078200C" w14:paraId="25A71575" w14:textId="305A47F4" w:rsidTr="00C6439B">
        <w:tc>
          <w:tcPr>
            <w:tcW w:w="1732" w:type="dxa"/>
          </w:tcPr>
          <w:p w14:paraId="74AEBCBE" w14:textId="669A8036" w:rsidR="00F33E11" w:rsidRPr="0078200C" w:rsidRDefault="00F33E11" w:rsidP="00F33E11">
            <w:pPr>
              <w:rPr>
                <w:b/>
                <w:sz w:val="22"/>
                <w:szCs w:val="22"/>
              </w:rPr>
            </w:pPr>
          </w:p>
        </w:tc>
        <w:tc>
          <w:tcPr>
            <w:tcW w:w="7677" w:type="dxa"/>
            <w:tcBorders>
              <w:top w:val="single" w:sz="4" w:space="0" w:color="auto"/>
              <w:left w:val="single" w:sz="4" w:space="0" w:color="auto"/>
              <w:bottom w:val="single" w:sz="4" w:space="0" w:color="auto"/>
              <w:right w:val="single" w:sz="4" w:space="0" w:color="auto"/>
            </w:tcBorders>
          </w:tcPr>
          <w:p w14:paraId="675930A9" w14:textId="77777777" w:rsidR="00F33E11" w:rsidRPr="000B70BD" w:rsidRDefault="00F33E11" w:rsidP="00F33E11">
            <w:pPr>
              <w:pStyle w:val="CommentText"/>
              <w:rPr>
                <w:sz w:val="22"/>
                <w:szCs w:val="22"/>
              </w:rPr>
            </w:pPr>
            <w:r w:rsidRPr="000B70BD">
              <w:rPr>
                <w:sz w:val="22"/>
                <w:szCs w:val="22"/>
              </w:rPr>
              <w:t>Receive and review</w:t>
            </w:r>
            <w:r>
              <w:rPr>
                <w:sz w:val="22"/>
                <w:szCs w:val="22"/>
              </w:rPr>
              <w:t xml:space="preserve"> </w:t>
            </w:r>
            <w:r w:rsidRPr="007F2421">
              <w:rPr>
                <w:color w:val="FF0000"/>
                <w:sz w:val="22"/>
                <w:szCs w:val="22"/>
              </w:rPr>
              <w:t>for impact</w:t>
            </w:r>
            <w:r w:rsidRPr="000B70BD">
              <w:rPr>
                <w:sz w:val="22"/>
                <w:szCs w:val="22"/>
              </w:rPr>
              <w:t>:</w:t>
            </w:r>
          </w:p>
          <w:p w14:paraId="63ACA001" w14:textId="77777777" w:rsidR="00F33E11" w:rsidRPr="000B70BD" w:rsidRDefault="00F33E11" w:rsidP="00F33E11">
            <w:pPr>
              <w:pStyle w:val="CommentText"/>
              <w:numPr>
                <w:ilvl w:val="0"/>
                <w:numId w:val="5"/>
              </w:numPr>
              <w:rPr>
                <w:sz w:val="22"/>
                <w:szCs w:val="22"/>
              </w:rPr>
            </w:pPr>
            <w:r w:rsidRPr="000B70BD">
              <w:rPr>
                <w:sz w:val="22"/>
                <w:szCs w:val="22"/>
              </w:rPr>
              <w:t>governor visit reports</w:t>
            </w:r>
          </w:p>
          <w:p w14:paraId="708333AE" w14:textId="77777777" w:rsidR="00F33E11" w:rsidRDefault="00F33E11" w:rsidP="00F33E11">
            <w:pPr>
              <w:pStyle w:val="CommentText"/>
              <w:numPr>
                <w:ilvl w:val="0"/>
                <w:numId w:val="5"/>
              </w:numPr>
              <w:rPr>
                <w:sz w:val="22"/>
                <w:szCs w:val="22"/>
              </w:rPr>
            </w:pPr>
            <w:r w:rsidRPr="00663B59">
              <w:rPr>
                <w:sz w:val="22"/>
                <w:szCs w:val="22"/>
              </w:rPr>
              <w:t xml:space="preserve">school’s monitoring reports, including impact of interventions taking place </w:t>
            </w:r>
          </w:p>
          <w:p w14:paraId="74629AEF" w14:textId="77777777" w:rsidR="00F33E11" w:rsidRPr="000532AB" w:rsidRDefault="00F33E11" w:rsidP="00F33E11">
            <w:pPr>
              <w:pStyle w:val="CommentText"/>
              <w:numPr>
                <w:ilvl w:val="0"/>
                <w:numId w:val="5"/>
              </w:numPr>
              <w:rPr>
                <w:color w:val="FF0000"/>
                <w:sz w:val="22"/>
                <w:szCs w:val="22"/>
              </w:rPr>
            </w:pPr>
            <w:r>
              <w:rPr>
                <w:color w:val="FF0000"/>
                <w:sz w:val="22"/>
                <w:szCs w:val="22"/>
              </w:rPr>
              <w:t>e</w:t>
            </w:r>
            <w:r w:rsidRPr="000532AB">
              <w:rPr>
                <w:color w:val="FF0000"/>
                <w:sz w:val="22"/>
                <w:szCs w:val="22"/>
              </w:rPr>
              <w:t>xtra curricular activities, including all groups</w:t>
            </w:r>
          </w:p>
          <w:p w14:paraId="6E8BCD8A" w14:textId="05DEC56E" w:rsidR="00F33E11" w:rsidRPr="0078200C" w:rsidRDefault="00F33E11" w:rsidP="00F33E11">
            <w:pPr>
              <w:rPr>
                <w:sz w:val="22"/>
                <w:szCs w:val="22"/>
              </w:rPr>
            </w:pPr>
            <w:r w:rsidRPr="00663B59">
              <w:rPr>
                <w:sz w:val="22"/>
                <w:szCs w:val="22"/>
              </w:rPr>
              <w:t xml:space="preserve">external reports  </w:t>
            </w:r>
            <w:r>
              <w:rPr>
                <w:sz w:val="22"/>
                <w:szCs w:val="22"/>
              </w:rPr>
              <w:t xml:space="preserve"> </w:t>
            </w:r>
          </w:p>
        </w:tc>
        <w:tc>
          <w:tcPr>
            <w:tcW w:w="1353" w:type="dxa"/>
            <w:tcBorders>
              <w:top w:val="single" w:sz="4" w:space="0" w:color="auto"/>
              <w:left w:val="single" w:sz="4" w:space="0" w:color="auto"/>
              <w:bottom w:val="single" w:sz="4" w:space="0" w:color="auto"/>
              <w:right w:val="single" w:sz="4" w:space="0" w:color="auto"/>
            </w:tcBorders>
          </w:tcPr>
          <w:p w14:paraId="12872539" w14:textId="77777777" w:rsidR="00F33E11" w:rsidRPr="0078200C" w:rsidRDefault="00F33E11" w:rsidP="00F33E11">
            <w:pPr>
              <w:rPr>
                <w:sz w:val="22"/>
                <w:szCs w:val="22"/>
              </w:rPr>
            </w:pPr>
          </w:p>
        </w:tc>
      </w:tr>
      <w:tr w:rsidR="00F33E11" w:rsidRPr="0078200C" w14:paraId="461ED45D" w14:textId="65ABBD6B" w:rsidTr="00C6439B">
        <w:tc>
          <w:tcPr>
            <w:tcW w:w="1732" w:type="dxa"/>
          </w:tcPr>
          <w:p w14:paraId="15EEE500" w14:textId="6F09D0C1"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4E48B127" w14:textId="77777777" w:rsidR="00F33E11" w:rsidRPr="000B70BD" w:rsidRDefault="00F33E11" w:rsidP="00F33E11">
            <w:pPr>
              <w:pStyle w:val="CommentText"/>
              <w:rPr>
                <w:sz w:val="22"/>
                <w:szCs w:val="22"/>
              </w:rPr>
            </w:pPr>
            <w:r w:rsidRPr="000B70BD">
              <w:rPr>
                <w:sz w:val="22"/>
                <w:szCs w:val="22"/>
              </w:rPr>
              <w:t>Receive and review leaders’ evaluation of data:</w:t>
            </w:r>
          </w:p>
          <w:p w14:paraId="55C0F4BE" w14:textId="77777777" w:rsidR="00F33E11" w:rsidRPr="000B70BD" w:rsidRDefault="00F33E11" w:rsidP="00F33E11">
            <w:pPr>
              <w:pStyle w:val="CommentText"/>
              <w:numPr>
                <w:ilvl w:val="0"/>
                <w:numId w:val="5"/>
              </w:numPr>
              <w:rPr>
                <w:sz w:val="22"/>
                <w:szCs w:val="22"/>
              </w:rPr>
            </w:pPr>
            <w:r>
              <w:rPr>
                <w:color w:val="FF0000"/>
                <w:sz w:val="22"/>
                <w:szCs w:val="22"/>
              </w:rPr>
              <w:t xml:space="preserve">achievement - including </w:t>
            </w:r>
            <w:r w:rsidRPr="000B70BD">
              <w:rPr>
                <w:sz w:val="22"/>
                <w:szCs w:val="22"/>
              </w:rPr>
              <w:t xml:space="preserve">attainment, </w:t>
            </w:r>
            <w:r>
              <w:rPr>
                <w:sz w:val="22"/>
                <w:szCs w:val="22"/>
              </w:rPr>
              <w:t xml:space="preserve">and the </w:t>
            </w:r>
            <w:r w:rsidRPr="000B70BD">
              <w:rPr>
                <w:sz w:val="22"/>
                <w:szCs w:val="22"/>
              </w:rPr>
              <w:t>impact of pupil premium and sports premium spend</w:t>
            </w:r>
            <w:r>
              <w:rPr>
                <w:sz w:val="22"/>
                <w:szCs w:val="22"/>
              </w:rPr>
              <w:t xml:space="preserve"> </w:t>
            </w:r>
            <w:r w:rsidRPr="007F2421">
              <w:rPr>
                <w:color w:val="FF0000"/>
                <w:sz w:val="22"/>
                <w:szCs w:val="22"/>
              </w:rPr>
              <w:t>on all groups</w:t>
            </w:r>
          </w:p>
          <w:p w14:paraId="6679F31D" w14:textId="77777777" w:rsidR="00F33E11" w:rsidRPr="000B70BD" w:rsidRDefault="00F33E11" w:rsidP="00F33E11">
            <w:pPr>
              <w:pStyle w:val="CommentText"/>
              <w:numPr>
                <w:ilvl w:val="0"/>
                <w:numId w:val="5"/>
              </w:numPr>
              <w:rPr>
                <w:sz w:val="22"/>
                <w:szCs w:val="22"/>
              </w:rPr>
            </w:pPr>
            <w:r w:rsidRPr="000B70BD">
              <w:rPr>
                <w:sz w:val="22"/>
                <w:szCs w:val="22"/>
              </w:rPr>
              <w:t>attendance</w:t>
            </w:r>
          </w:p>
          <w:p w14:paraId="6F70946C" w14:textId="77777777" w:rsidR="00F33E11" w:rsidRDefault="00F33E11" w:rsidP="00F33E11">
            <w:pPr>
              <w:pStyle w:val="ListParagraph"/>
              <w:numPr>
                <w:ilvl w:val="0"/>
                <w:numId w:val="5"/>
              </w:numPr>
              <w:rPr>
                <w:sz w:val="22"/>
                <w:szCs w:val="22"/>
              </w:rPr>
            </w:pPr>
            <w:r w:rsidRPr="000B70BD">
              <w:rPr>
                <w:sz w:val="22"/>
                <w:szCs w:val="22"/>
              </w:rPr>
              <w:t>exclusions and behaviour</w:t>
            </w:r>
          </w:p>
          <w:p w14:paraId="45389F40" w14:textId="4CFADADC" w:rsidR="00F33E11" w:rsidRPr="0078200C" w:rsidRDefault="00F33E11" w:rsidP="00F33E11">
            <w:pPr>
              <w:rPr>
                <w:sz w:val="22"/>
                <w:szCs w:val="22"/>
              </w:rPr>
            </w:pPr>
            <w:r>
              <w:rPr>
                <w:color w:val="FF0000"/>
                <w:sz w:val="22"/>
                <w:szCs w:val="22"/>
              </w:rPr>
              <w:t>b</w:t>
            </w:r>
            <w:r w:rsidRPr="00B7036F">
              <w:rPr>
                <w:color w:val="FF0000"/>
                <w:sz w:val="22"/>
                <w:szCs w:val="22"/>
              </w:rPr>
              <w:t>aseline assessment (EYFS)</w:t>
            </w:r>
          </w:p>
        </w:tc>
        <w:tc>
          <w:tcPr>
            <w:tcW w:w="1353" w:type="dxa"/>
            <w:tcBorders>
              <w:top w:val="single" w:sz="4" w:space="0" w:color="auto"/>
              <w:left w:val="single" w:sz="4" w:space="0" w:color="auto"/>
              <w:bottom w:val="single" w:sz="4" w:space="0" w:color="auto"/>
              <w:right w:val="single" w:sz="4" w:space="0" w:color="auto"/>
            </w:tcBorders>
          </w:tcPr>
          <w:p w14:paraId="088E972E" w14:textId="77777777" w:rsidR="00F33E11" w:rsidRPr="0078200C" w:rsidRDefault="00F33E11" w:rsidP="00F33E11">
            <w:pPr>
              <w:rPr>
                <w:sz w:val="22"/>
                <w:szCs w:val="22"/>
              </w:rPr>
            </w:pPr>
          </w:p>
        </w:tc>
      </w:tr>
      <w:tr w:rsidR="00F33E11" w:rsidRPr="0078200C" w14:paraId="1BE22230" w14:textId="614A6300" w:rsidTr="00C6439B">
        <w:tc>
          <w:tcPr>
            <w:tcW w:w="1732" w:type="dxa"/>
          </w:tcPr>
          <w:p w14:paraId="27C5DD49"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6CC709C4" w14:textId="4EAB0BDA" w:rsidR="00F33E11" w:rsidRPr="0078200C" w:rsidRDefault="00F33E11" w:rsidP="00F33E11">
            <w:pPr>
              <w:pStyle w:val="CommentText"/>
              <w:rPr>
                <w:sz w:val="22"/>
                <w:szCs w:val="22"/>
              </w:rPr>
            </w:pPr>
            <w:r w:rsidRPr="0078200C">
              <w:rPr>
                <w:sz w:val="22"/>
                <w:szCs w:val="22"/>
              </w:rPr>
              <w:t>Review and evaluate the school’s approach to the curriculum and its impact on all learners</w:t>
            </w:r>
            <w:r>
              <w:rPr>
                <w:sz w:val="22"/>
                <w:szCs w:val="22"/>
              </w:rPr>
              <w:t>,</w:t>
            </w:r>
            <w:r w:rsidRPr="0078200C">
              <w:rPr>
                <w:sz w:val="22"/>
                <w:szCs w:val="22"/>
              </w:rPr>
              <w:t xml:space="preserve"> </w:t>
            </w:r>
            <w:r>
              <w:rPr>
                <w:color w:val="FF0000"/>
                <w:sz w:val="22"/>
                <w:szCs w:val="22"/>
              </w:rPr>
              <w:t>especially disadvantaged pupils, those with SEND or previously known to social care and those who may face barriers to their learning.</w:t>
            </w:r>
          </w:p>
        </w:tc>
        <w:tc>
          <w:tcPr>
            <w:tcW w:w="1353" w:type="dxa"/>
            <w:tcBorders>
              <w:top w:val="single" w:sz="4" w:space="0" w:color="auto"/>
              <w:left w:val="single" w:sz="4" w:space="0" w:color="auto"/>
              <w:bottom w:val="single" w:sz="4" w:space="0" w:color="auto"/>
              <w:right w:val="single" w:sz="4" w:space="0" w:color="auto"/>
            </w:tcBorders>
          </w:tcPr>
          <w:p w14:paraId="7DC4E60A" w14:textId="77777777" w:rsidR="00F33E11" w:rsidRPr="0078200C" w:rsidRDefault="00F33E11" w:rsidP="00F33E11">
            <w:pPr>
              <w:pStyle w:val="CommentText"/>
              <w:rPr>
                <w:sz w:val="22"/>
                <w:szCs w:val="22"/>
              </w:rPr>
            </w:pPr>
          </w:p>
        </w:tc>
      </w:tr>
      <w:tr w:rsidR="00F33E11" w:rsidRPr="0078200C" w14:paraId="543DED3C" w14:textId="6B6976C5" w:rsidTr="00421A47">
        <w:tc>
          <w:tcPr>
            <w:tcW w:w="1732" w:type="dxa"/>
            <w:tcBorders>
              <w:top w:val="single" w:sz="4" w:space="0" w:color="auto"/>
              <w:left w:val="single" w:sz="4" w:space="0" w:color="auto"/>
              <w:bottom w:val="single" w:sz="4" w:space="0" w:color="auto"/>
              <w:right w:val="single" w:sz="4" w:space="0" w:color="auto"/>
            </w:tcBorders>
            <w:shd w:val="clear" w:color="auto" w:fill="FFC000"/>
          </w:tcPr>
          <w:p w14:paraId="55F6F692" w14:textId="3217F5DA" w:rsidR="00F33E11" w:rsidRPr="0078200C" w:rsidRDefault="00F33E11" w:rsidP="00F33E11">
            <w:pPr>
              <w:rPr>
                <w:b/>
                <w:bCs/>
                <w:sz w:val="22"/>
                <w:szCs w:val="22"/>
              </w:rPr>
            </w:pPr>
            <w:r>
              <w:rPr>
                <w:b/>
                <w:bCs/>
                <w:sz w:val="22"/>
                <w:szCs w:val="22"/>
              </w:rPr>
              <w:t xml:space="preserve">HR </w:t>
            </w:r>
            <w:r w:rsidRPr="0078200C">
              <w:rPr>
                <w:b/>
                <w:bCs/>
                <w:sz w:val="22"/>
                <w:szCs w:val="22"/>
              </w:rPr>
              <w:t>Personnel Functions and Pay</w:t>
            </w:r>
          </w:p>
        </w:tc>
        <w:tc>
          <w:tcPr>
            <w:tcW w:w="7677" w:type="dxa"/>
            <w:tcBorders>
              <w:top w:val="single" w:sz="4" w:space="0" w:color="auto"/>
              <w:left w:val="single" w:sz="4" w:space="0" w:color="auto"/>
              <w:bottom w:val="single" w:sz="4" w:space="0" w:color="auto"/>
              <w:right w:val="single" w:sz="4" w:space="0" w:color="auto"/>
            </w:tcBorders>
            <w:shd w:val="clear" w:color="auto" w:fill="FFC000"/>
          </w:tcPr>
          <w:p w14:paraId="7E5E167A" w14:textId="1209765D" w:rsidR="00F33E11" w:rsidRPr="0078200C" w:rsidRDefault="00F33E11" w:rsidP="00F33E11">
            <w:pPr>
              <w:rPr>
                <w:b/>
                <w:bCs/>
                <w:sz w:val="22"/>
                <w:szCs w:val="22"/>
              </w:rPr>
            </w:pPr>
          </w:p>
        </w:tc>
        <w:tc>
          <w:tcPr>
            <w:tcW w:w="1353" w:type="dxa"/>
            <w:tcBorders>
              <w:top w:val="single" w:sz="4" w:space="0" w:color="auto"/>
              <w:left w:val="single" w:sz="4" w:space="0" w:color="auto"/>
              <w:bottom w:val="single" w:sz="4" w:space="0" w:color="auto"/>
              <w:right w:val="single" w:sz="4" w:space="0" w:color="auto"/>
            </w:tcBorders>
            <w:shd w:val="clear" w:color="auto" w:fill="FFC000"/>
          </w:tcPr>
          <w:p w14:paraId="47FE6079" w14:textId="77777777" w:rsidR="00F33E11" w:rsidRPr="0078200C" w:rsidRDefault="00F33E11" w:rsidP="00F33E11">
            <w:pPr>
              <w:rPr>
                <w:b/>
                <w:bCs/>
                <w:sz w:val="22"/>
                <w:szCs w:val="22"/>
              </w:rPr>
            </w:pPr>
          </w:p>
        </w:tc>
      </w:tr>
      <w:tr w:rsidR="00F33E11" w:rsidRPr="0078200C" w14:paraId="459BF055" w14:textId="04C7D402" w:rsidTr="00C6439B">
        <w:tc>
          <w:tcPr>
            <w:tcW w:w="1732" w:type="dxa"/>
            <w:tcBorders>
              <w:top w:val="single" w:sz="4" w:space="0" w:color="auto"/>
              <w:left w:val="single" w:sz="4" w:space="0" w:color="auto"/>
              <w:bottom w:val="single" w:sz="4" w:space="0" w:color="auto"/>
              <w:right w:val="single" w:sz="4" w:space="0" w:color="auto"/>
            </w:tcBorders>
          </w:tcPr>
          <w:p w14:paraId="66C2E6BE" w14:textId="77777777" w:rsidR="00F33E11" w:rsidRPr="0078200C" w:rsidRDefault="00F33E11" w:rsidP="00F33E11">
            <w:pPr>
              <w:rPr>
                <w:sz w:val="22"/>
                <w:szCs w:val="22"/>
              </w:rPr>
            </w:pPr>
            <w:r w:rsidRPr="0078200C">
              <w:rPr>
                <w:sz w:val="22"/>
                <w:szCs w:val="22"/>
              </w:rPr>
              <w:lastRenderedPageBreak/>
              <w:t>Appraisal</w:t>
            </w:r>
          </w:p>
        </w:tc>
        <w:tc>
          <w:tcPr>
            <w:tcW w:w="7677" w:type="dxa"/>
            <w:tcBorders>
              <w:top w:val="single" w:sz="4" w:space="0" w:color="auto"/>
              <w:left w:val="single" w:sz="4" w:space="0" w:color="auto"/>
              <w:bottom w:val="single" w:sz="4" w:space="0" w:color="auto"/>
              <w:right w:val="single" w:sz="4" w:space="0" w:color="auto"/>
            </w:tcBorders>
          </w:tcPr>
          <w:p w14:paraId="4CDA3A49" w14:textId="5A86CC96" w:rsidR="00F33E11" w:rsidRPr="0078200C" w:rsidRDefault="00F33E11" w:rsidP="00F33E11">
            <w:pPr>
              <w:rPr>
                <w:sz w:val="22"/>
                <w:szCs w:val="22"/>
              </w:rPr>
            </w:pPr>
            <w:r w:rsidRPr="0078200C">
              <w:rPr>
                <w:sz w:val="22"/>
                <w:szCs w:val="22"/>
              </w:rPr>
              <w:t xml:space="preserve">Ensure that appraisal governors are appointed and </w:t>
            </w:r>
            <w:r>
              <w:rPr>
                <w:sz w:val="22"/>
                <w:szCs w:val="22"/>
              </w:rPr>
              <w:t xml:space="preserve">are </w:t>
            </w:r>
            <w:r w:rsidRPr="0078200C">
              <w:rPr>
                <w:sz w:val="22"/>
                <w:szCs w:val="22"/>
              </w:rPr>
              <w:t>effectively managing the headteacher’s appraisal process and monitoring headteacher’s progress towards objectives.</w:t>
            </w:r>
            <w:r w:rsidRPr="0078200C">
              <w:rPr>
                <w:rFonts w:cs="Arial"/>
                <w:lang w:val="en-US"/>
              </w:rPr>
              <w:t xml:space="preserve"> </w:t>
            </w:r>
            <w:r w:rsidRPr="0078200C">
              <w:rPr>
                <w:rFonts w:cs="Arial"/>
                <w:sz w:val="22"/>
                <w:szCs w:val="22"/>
                <w:lang w:val="en-US"/>
              </w:rPr>
              <w:t>Findings from the annual safeguarding in education audit should be linked the headteacher’s appraisal</w:t>
            </w:r>
          </w:p>
        </w:tc>
        <w:tc>
          <w:tcPr>
            <w:tcW w:w="1353" w:type="dxa"/>
            <w:tcBorders>
              <w:top w:val="single" w:sz="4" w:space="0" w:color="auto"/>
              <w:left w:val="single" w:sz="4" w:space="0" w:color="auto"/>
              <w:bottom w:val="single" w:sz="4" w:space="0" w:color="auto"/>
              <w:right w:val="single" w:sz="4" w:space="0" w:color="auto"/>
            </w:tcBorders>
          </w:tcPr>
          <w:p w14:paraId="011D003C" w14:textId="77777777" w:rsidR="00F33E11" w:rsidRPr="0078200C" w:rsidRDefault="00F33E11" w:rsidP="00F33E11">
            <w:pPr>
              <w:rPr>
                <w:sz w:val="22"/>
                <w:szCs w:val="22"/>
              </w:rPr>
            </w:pPr>
          </w:p>
        </w:tc>
      </w:tr>
      <w:tr w:rsidR="00F33E11" w:rsidRPr="0078200C" w14:paraId="04B714CB" w14:textId="509EB76B" w:rsidTr="00C6439B">
        <w:tc>
          <w:tcPr>
            <w:tcW w:w="1732" w:type="dxa"/>
            <w:tcBorders>
              <w:top w:val="single" w:sz="4" w:space="0" w:color="auto"/>
              <w:left w:val="single" w:sz="4" w:space="0" w:color="auto"/>
              <w:bottom w:val="single" w:sz="4" w:space="0" w:color="auto"/>
              <w:right w:val="single" w:sz="4" w:space="0" w:color="auto"/>
            </w:tcBorders>
          </w:tcPr>
          <w:p w14:paraId="0A5FC3A6"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16E177D2" w14:textId="5B0F37A0" w:rsidR="00F33E11" w:rsidRPr="0078200C" w:rsidRDefault="00F33E11" w:rsidP="00F33E11">
            <w:pPr>
              <w:rPr>
                <w:sz w:val="22"/>
                <w:szCs w:val="22"/>
              </w:rPr>
            </w:pPr>
            <w:r w:rsidRPr="0078200C">
              <w:rPr>
                <w:sz w:val="22"/>
                <w:szCs w:val="22"/>
              </w:rPr>
              <w:t xml:space="preserve">Ensure the headteacher has securely put in </w:t>
            </w:r>
            <w:r w:rsidRPr="000B70BD">
              <w:rPr>
                <w:sz w:val="22"/>
                <w:szCs w:val="22"/>
              </w:rPr>
              <w:t>place arrangements to quality assure appraisal objectives for all teaching staff and that timelines are met</w:t>
            </w:r>
          </w:p>
        </w:tc>
        <w:tc>
          <w:tcPr>
            <w:tcW w:w="1353" w:type="dxa"/>
            <w:tcBorders>
              <w:top w:val="single" w:sz="4" w:space="0" w:color="auto"/>
              <w:left w:val="single" w:sz="4" w:space="0" w:color="auto"/>
              <w:bottom w:val="single" w:sz="4" w:space="0" w:color="auto"/>
              <w:right w:val="single" w:sz="4" w:space="0" w:color="auto"/>
            </w:tcBorders>
          </w:tcPr>
          <w:p w14:paraId="73EF517F" w14:textId="77777777" w:rsidR="00F33E11" w:rsidRPr="0078200C" w:rsidRDefault="00F33E11" w:rsidP="00F33E11">
            <w:pPr>
              <w:rPr>
                <w:sz w:val="22"/>
                <w:szCs w:val="22"/>
              </w:rPr>
            </w:pPr>
          </w:p>
        </w:tc>
      </w:tr>
      <w:tr w:rsidR="00F33E11" w:rsidRPr="0078200C" w14:paraId="6A93DD07" w14:textId="3F166155" w:rsidTr="00C6439B">
        <w:tc>
          <w:tcPr>
            <w:tcW w:w="1732" w:type="dxa"/>
            <w:tcBorders>
              <w:top w:val="single" w:sz="4" w:space="0" w:color="auto"/>
              <w:left w:val="single" w:sz="4" w:space="0" w:color="auto"/>
              <w:bottom w:val="single" w:sz="4" w:space="0" w:color="auto"/>
              <w:right w:val="single" w:sz="4" w:space="0" w:color="auto"/>
            </w:tcBorders>
          </w:tcPr>
          <w:p w14:paraId="7EA5562E" w14:textId="77777777" w:rsidR="00F33E11" w:rsidRPr="0078200C" w:rsidRDefault="00F33E11" w:rsidP="00F33E11">
            <w:pPr>
              <w:rPr>
                <w:sz w:val="22"/>
                <w:szCs w:val="22"/>
              </w:rPr>
            </w:pPr>
          </w:p>
        </w:tc>
        <w:tc>
          <w:tcPr>
            <w:tcW w:w="7677" w:type="dxa"/>
            <w:tcBorders>
              <w:top w:val="single" w:sz="4" w:space="0" w:color="auto"/>
              <w:left w:val="single" w:sz="4" w:space="0" w:color="auto"/>
              <w:bottom w:val="single" w:sz="4" w:space="0" w:color="auto"/>
              <w:right w:val="single" w:sz="4" w:space="0" w:color="auto"/>
            </w:tcBorders>
          </w:tcPr>
          <w:p w14:paraId="27E829E2" w14:textId="77777777" w:rsidR="00F33E11" w:rsidRPr="0078200C" w:rsidRDefault="00F33E11" w:rsidP="00F33E11">
            <w:pPr>
              <w:rPr>
                <w:sz w:val="22"/>
                <w:szCs w:val="22"/>
              </w:rPr>
            </w:pPr>
            <w:r w:rsidRPr="0078200C">
              <w:rPr>
                <w:sz w:val="22"/>
                <w:szCs w:val="22"/>
              </w:rPr>
              <w:t>Ensure review meeting arrangements are in place to monitor/review progress of appraisal objectives for all teachers</w:t>
            </w:r>
          </w:p>
        </w:tc>
        <w:tc>
          <w:tcPr>
            <w:tcW w:w="1353" w:type="dxa"/>
            <w:tcBorders>
              <w:top w:val="single" w:sz="4" w:space="0" w:color="auto"/>
              <w:left w:val="single" w:sz="4" w:space="0" w:color="auto"/>
              <w:bottom w:val="single" w:sz="4" w:space="0" w:color="auto"/>
              <w:right w:val="single" w:sz="4" w:space="0" w:color="auto"/>
            </w:tcBorders>
          </w:tcPr>
          <w:p w14:paraId="58A0DECE" w14:textId="77777777" w:rsidR="00F33E11" w:rsidRPr="0078200C" w:rsidRDefault="00F33E11" w:rsidP="00F33E11">
            <w:pPr>
              <w:rPr>
                <w:sz w:val="22"/>
                <w:szCs w:val="22"/>
              </w:rPr>
            </w:pPr>
          </w:p>
        </w:tc>
      </w:tr>
      <w:tr w:rsidR="00F33E11" w:rsidRPr="0078200C" w14:paraId="2DD63DEE" w14:textId="2E907860" w:rsidTr="00C6439B">
        <w:tc>
          <w:tcPr>
            <w:tcW w:w="1732" w:type="dxa"/>
          </w:tcPr>
          <w:p w14:paraId="7D044554" w14:textId="6DA4FB4C" w:rsidR="00F33E11" w:rsidRPr="003F6579" w:rsidRDefault="00F33E11" w:rsidP="00F33E11">
            <w:pPr>
              <w:rPr>
                <w:sz w:val="22"/>
                <w:szCs w:val="22"/>
              </w:rPr>
            </w:pPr>
            <w:r w:rsidRPr="003F6579">
              <w:rPr>
                <w:sz w:val="22"/>
                <w:szCs w:val="22"/>
              </w:rPr>
              <w:t>Pay</w:t>
            </w:r>
          </w:p>
        </w:tc>
        <w:tc>
          <w:tcPr>
            <w:tcW w:w="7677" w:type="dxa"/>
            <w:tcBorders>
              <w:top w:val="single" w:sz="4" w:space="0" w:color="auto"/>
              <w:left w:val="single" w:sz="4" w:space="0" w:color="auto"/>
              <w:bottom w:val="single" w:sz="4" w:space="0" w:color="auto"/>
              <w:right w:val="single" w:sz="4" w:space="0" w:color="auto"/>
            </w:tcBorders>
          </w:tcPr>
          <w:p w14:paraId="21657B6B" w14:textId="77777777" w:rsidR="00F33E11" w:rsidRPr="0078200C" w:rsidRDefault="00F33E11" w:rsidP="00F33E11">
            <w:pPr>
              <w:rPr>
                <w:sz w:val="22"/>
                <w:szCs w:val="22"/>
              </w:rPr>
            </w:pPr>
            <w:r w:rsidRPr="0078200C">
              <w:rPr>
                <w:sz w:val="22"/>
                <w:szCs w:val="22"/>
              </w:rPr>
              <w:t>Review policies in line with agreed governing body timescale</w:t>
            </w:r>
          </w:p>
          <w:p w14:paraId="27E4AE50" w14:textId="6C9EC12B" w:rsidR="00F33E11" w:rsidRPr="0078200C" w:rsidRDefault="00F33E11" w:rsidP="00F33E11">
            <w:pPr>
              <w:rPr>
                <w:sz w:val="22"/>
                <w:szCs w:val="22"/>
              </w:rPr>
            </w:pPr>
          </w:p>
        </w:tc>
        <w:tc>
          <w:tcPr>
            <w:tcW w:w="1353" w:type="dxa"/>
            <w:tcBorders>
              <w:top w:val="single" w:sz="4" w:space="0" w:color="auto"/>
              <w:left w:val="single" w:sz="4" w:space="0" w:color="auto"/>
              <w:bottom w:val="single" w:sz="4" w:space="0" w:color="auto"/>
              <w:right w:val="single" w:sz="4" w:space="0" w:color="auto"/>
            </w:tcBorders>
          </w:tcPr>
          <w:p w14:paraId="7766D828" w14:textId="77777777" w:rsidR="00F33E11" w:rsidRPr="0078200C" w:rsidRDefault="00F33E11" w:rsidP="00F33E11">
            <w:pPr>
              <w:rPr>
                <w:sz w:val="22"/>
                <w:szCs w:val="22"/>
              </w:rPr>
            </w:pPr>
          </w:p>
        </w:tc>
      </w:tr>
      <w:tr w:rsidR="00F33E11" w:rsidRPr="0078200C" w14:paraId="4F2CA927" w14:textId="3F7F7C34" w:rsidTr="00C6439B">
        <w:tc>
          <w:tcPr>
            <w:tcW w:w="1732" w:type="dxa"/>
          </w:tcPr>
          <w:p w14:paraId="0F129C98" w14:textId="77777777" w:rsidR="00F33E11" w:rsidRPr="003F6579" w:rsidRDefault="00F33E11" w:rsidP="00F33E11">
            <w:pPr>
              <w:rPr>
                <w:sz w:val="22"/>
                <w:szCs w:val="22"/>
              </w:rPr>
            </w:pPr>
          </w:p>
        </w:tc>
        <w:tc>
          <w:tcPr>
            <w:tcW w:w="7677" w:type="dxa"/>
          </w:tcPr>
          <w:p w14:paraId="580E317C" w14:textId="77777777" w:rsidR="00F33E11" w:rsidRPr="0078200C" w:rsidRDefault="00F33E11" w:rsidP="00F33E11">
            <w:pPr>
              <w:rPr>
                <w:sz w:val="22"/>
                <w:szCs w:val="22"/>
              </w:rPr>
            </w:pPr>
            <w:r w:rsidRPr="0078200C">
              <w:rPr>
                <w:sz w:val="22"/>
                <w:szCs w:val="22"/>
              </w:rPr>
              <w:t>Review staffing structure in line with budget</w:t>
            </w:r>
          </w:p>
          <w:p w14:paraId="338D39B7" w14:textId="34C848E3" w:rsidR="00F33E11" w:rsidRPr="0078200C" w:rsidRDefault="00F33E11" w:rsidP="00F33E11">
            <w:pPr>
              <w:rPr>
                <w:sz w:val="22"/>
                <w:szCs w:val="22"/>
              </w:rPr>
            </w:pPr>
            <w:r w:rsidRPr="0078200C">
              <w:rPr>
                <w:sz w:val="22"/>
                <w:szCs w:val="22"/>
              </w:rPr>
              <w:t xml:space="preserve">Ensure all teaching staff grades are paid and assessed in line with the governing body agreed structure, STPCD and </w:t>
            </w:r>
            <w:r w:rsidR="00AA6582" w:rsidRPr="008756C4">
              <w:rPr>
                <w:color w:val="FF0000"/>
                <w:sz w:val="22"/>
                <w:szCs w:val="22"/>
              </w:rPr>
              <w:t>NCC Job Evaluation Scheme</w:t>
            </w:r>
          </w:p>
        </w:tc>
        <w:tc>
          <w:tcPr>
            <w:tcW w:w="1353" w:type="dxa"/>
          </w:tcPr>
          <w:p w14:paraId="18CCB288" w14:textId="77777777" w:rsidR="00F33E11" w:rsidRPr="0078200C" w:rsidRDefault="00F33E11" w:rsidP="00F33E11">
            <w:pPr>
              <w:rPr>
                <w:sz w:val="22"/>
                <w:szCs w:val="22"/>
              </w:rPr>
            </w:pPr>
          </w:p>
        </w:tc>
      </w:tr>
      <w:tr w:rsidR="00F33E11" w:rsidRPr="0078200C" w14:paraId="7F1337CF" w14:textId="7FE9C47F" w:rsidTr="00C6439B">
        <w:tc>
          <w:tcPr>
            <w:tcW w:w="1732" w:type="dxa"/>
          </w:tcPr>
          <w:p w14:paraId="7F622251" w14:textId="77777777" w:rsidR="00F33E11" w:rsidRPr="003F6579" w:rsidRDefault="00F33E11" w:rsidP="00F33E11">
            <w:pPr>
              <w:rPr>
                <w:sz w:val="22"/>
                <w:szCs w:val="22"/>
              </w:rPr>
            </w:pPr>
          </w:p>
        </w:tc>
        <w:tc>
          <w:tcPr>
            <w:tcW w:w="7677" w:type="dxa"/>
          </w:tcPr>
          <w:p w14:paraId="72CB85DE" w14:textId="361F8A49" w:rsidR="00F33E11" w:rsidRPr="0078200C" w:rsidRDefault="00F33E11" w:rsidP="00F33E11">
            <w:pPr>
              <w:rPr>
                <w:sz w:val="22"/>
                <w:szCs w:val="22"/>
              </w:rPr>
            </w:pPr>
            <w:r w:rsidRPr="0078200C">
              <w:rPr>
                <w:sz w:val="22"/>
                <w:szCs w:val="22"/>
              </w:rPr>
              <w:t xml:space="preserve">Ensure all Support Staff Posts (existing, changed and new) </w:t>
            </w:r>
            <w:r w:rsidR="00AA6582" w:rsidRPr="008756C4">
              <w:rPr>
                <w:color w:val="FF0000"/>
                <w:sz w:val="22"/>
                <w:szCs w:val="22"/>
              </w:rPr>
              <w:t>have been evaluated</w:t>
            </w:r>
            <w:r w:rsidR="00AA6582">
              <w:rPr>
                <w:color w:val="FF0000"/>
                <w:sz w:val="22"/>
                <w:szCs w:val="22"/>
              </w:rPr>
              <w:t xml:space="preserve"> and </w:t>
            </w:r>
            <w:r w:rsidRPr="0078200C">
              <w:rPr>
                <w:sz w:val="22"/>
                <w:szCs w:val="22"/>
              </w:rPr>
              <w:t xml:space="preserve">subject to NCC Job Evaluation Process  </w:t>
            </w:r>
          </w:p>
        </w:tc>
        <w:tc>
          <w:tcPr>
            <w:tcW w:w="1353" w:type="dxa"/>
          </w:tcPr>
          <w:p w14:paraId="46244C13" w14:textId="77777777" w:rsidR="00F33E11" w:rsidRPr="0078200C" w:rsidRDefault="00F33E11" w:rsidP="00F33E11">
            <w:pPr>
              <w:rPr>
                <w:sz w:val="22"/>
                <w:szCs w:val="22"/>
              </w:rPr>
            </w:pPr>
          </w:p>
        </w:tc>
      </w:tr>
      <w:tr w:rsidR="00F33E11" w:rsidRPr="0078200C" w14:paraId="3F5ED989" w14:textId="79874C31" w:rsidTr="00C6439B">
        <w:tc>
          <w:tcPr>
            <w:tcW w:w="1732" w:type="dxa"/>
          </w:tcPr>
          <w:p w14:paraId="1F50EAD3" w14:textId="77777777" w:rsidR="00F33E11" w:rsidRPr="003F6579" w:rsidRDefault="00F33E11" w:rsidP="00F33E11">
            <w:pPr>
              <w:rPr>
                <w:sz w:val="22"/>
                <w:szCs w:val="22"/>
              </w:rPr>
            </w:pPr>
          </w:p>
        </w:tc>
        <w:tc>
          <w:tcPr>
            <w:tcW w:w="7677" w:type="dxa"/>
          </w:tcPr>
          <w:p w14:paraId="7E4D6668" w14:textId="260268EB" w:rsidR="00F33E11" w:rsidRPr="0078200C" w:rsidRDefault="00F33E11" w:rsidP="00F33E11">
            <w:pPr>
              <w:rPr>
                <w:b/>
                <w:sz w:val="22"/>
                <w:szCs w:val="22"/>
              </w:rPr>
            </w:pPr>
            <w:r w:rsidRPr="0078200C">
              <w:rPr>
                <w:sz w:val="22"/>
                <w:szCs w:val="22"/>
              </w:rPr>
              <w:t>Receive report from the headteacher on applications of the appraisal process during previous academic year and recommendations for pay progression from 1 September</w:t>
            </w:r>
            <w:r w:rsidR="00AA6582">
              <w:rPr>
                <w:sz w:val="22"/>
                <w:szCs w:val="22"/>
              </w:rPr>
              <w:t xml:space="preserve"> </w:t>
            </w:r>
            <w:r w:rsidR="00AA6582" w:rsidRPr="008756C4">
              <w:rPr>
                <w:color w:val="FF0000"/>
                <w:sz w:val="22"/>
                <w:szCs w:val="22"/>
              </w:rPr>
              <w:t>in line with the Appraisal Regulations 2012</w:t>
            </w:r>
          </w:p>
        </w:tc>
        <w:tc>
          <w:tcPr>
            <w:tcW w:w="1353" w:type="dxa"/>
          </w:tcPr>
          <w:p w14:paraId="5682E517" w14:textId="77777777" w:rsidR="00F33E11" w:rsidRPr="0078200C" w:rsidRDefault="00F33E11" w:rsidP="00F33E11">
            <w:pPr>
              <w:rPr>
                <w:sz w:val="22"/>
                <w:szCs w:val="22"/>
              </w:rPr>
            </w:pPr>
          </w:p>
        </w:tc>
      </w:tr>
      <w:tr w:rsidR="00F33E11" w:rsidRPr="0078200C" w14:paraId="1D52E8DF" w14:textId="769B95C5" w:rsidTr="00C6439B">
        <w:trPr>
          <w:trHeight w:val="558"/>
        </w:trPr>
        <w:tc>
          <w:tcPr>
            <w:tcW w:w="1732" w:type="dxa"/>
          </w:tcPr>
          <w:p w14:paraId="34CC3E54" w14:textId="77777777" w:rsidR="00F33E11" w:rsidRPr="003F6579" w:rsidRDefault="00F33E11" w:rsidP="00F33E11">
            <w:pPr>
              <w:rPr>
                <w:sz w:val="22"/>
                <w:szCs w:val="22"/>
              </w:rPr>
            </w:pPr>
            <w:r w:rsidRPr="003F6579">
              <w:rPr>
                <w:sz w:val="22"/>
                <w:szCs w:val="22"/>
              </w:rPr>
              <w:t>Safer working</w:t>
            </w:r>
          </w:p>
        </w:tc>
        <w:tc>
          <w:tcPr>
            <w:tcW w:w="7677" w:type="dxa"/>
          </w:tcPr>
          <w:p w14:paraId="63CF5E00" w14:textId="29151858" w:rsidR="00F33E11" w:rsidRPr="0078200C" w:rsidRDefault="00F33E11" w:rsidP="00F33E11">
            <w:pPr>
              <w:rPr>
                <w:sz w:val="22"/>
                <w:szCs w:val="22"/>
              </w:rPr>
            </w:pPr>
            <w:r w:rsidRPr="0078200C">
              <w:rPr>
                <w:sz w:val="22"/>
                <w:szCs w:val="22"/>
              </w:rPr>
              <w:t>Review policies in line with agreed timetable and statutory changes</w:t>
            </w:r>
          </w:p>
          <w:p w14:paraId="71C88FCE" w14:textId="2953C0B0" w:rsidR="00F33E11" w:rsidRPr="0078200C" w:rsidRDefault="00F33E11" w:rsidP="00F33E11">
            <w:pPr>
              <w:rPr>
                <w:sz w:val="22"/>
                <w:szCs w:val="22"/>
              </w:rPr>
            </w:pPr>
            <w:r w:rsidRPr="0078200C">
              <w:rPr>
                <w:sz w:val="22"/>
                <w:szCs w:val="22"/>
              </w:rPr>
              <w:t>Ensure that agreed policy is in place and reviewed as appropriate</w:t>
            </w:r>
          </w:p>
          <w:p w14:paraId="3641CF31" w14:textId="37A0A635" w:rsidR="00F33E11" w:rsidRPr="0078200C" w:rsidRDefault="00F33E11" w:rsidP="00F33E11">
            <w:pPr>
              <w:rPr>
                <w:sz w:val="22"/>
                <w:szCs w:val="22"/>
              </w:rPr>
            </w:pPr>
            <w:r w:rsidRPr="0078200C">
              <w:rPr>
                <w:sz w:val="22"/>
                <w:szCs w:val="22"/>
              </w:rPr>
              <w:t>Ensure regular review of SCR and statutory compliance</w:t>
            </w:r>
          </w:p>
          <w:p w14:paraId="11B1FECB" w14:textId="7F8BF771" w:rsidR="00F33E11" w:rsidRPr="0078200C" w:rsidRDefault="00F33E11" w:rsidP="00F33E11">
            <w:pPr>
              <w:rPr>
                <w:sz w:val="22"/>
                <w:szCs w:val="22"/>
              </w:rPr>
            </w:pPr>
            <w:r w:rsidRPr="0078200C">
              <w:rPr>
                <w:sz w:val="22"/>
                <w:szCs w:val="22"/>
              </w:rPr>
              <w:t>Ensure staff understanding of professional expectations. Provide required training requirements to comply with statutory expectations</w:t>
            </w:r>
          </w:p>
        </w:tc>
        <w:tc>
          <w:tcPr>
            <w:tcW w:w="1353" w:type="dxa"/>
          </w:tcPr>
          <w:p w14:paraId="49CD8E6B" w14:textId="77777777" w:rsidR="00F33E11" w:rsidRPr="0078200C" w:rsidRDefault="00F33E11" w:rsidP="00F33E11">
            <w:pPr>
              <w:rPr>
                <w:sz w:val="22"/>
                <w:szCs w:val="22"/>
              </w:rPr>
            </w:pPr>
          </w:p>
        </w:tc>
      </w:tr>
      <w:tr w:rsidR="00F33E11" w:rsidRPr="0078200C" w14:paraId="6AE5E994" w14:textId="6DDD6F6B" w:rsidTr="00C6439B">
        <w:trPr>
          <w:trHeight w:val="788"/>
        </w:trPr>
        <w:tc>
          <w:tcPr>
            <w:tcW w:w="1732" w:type="dxa"/>
          </w:tcPr>
          <w:p w14:paraId="10BC7DCB" w14:textId="6A907C60" w:rsidR="00F33E11" w:rsidRPr="003F6579" w:rsidRDefault="00F33E11" w:rsidP="00F33E11">
            <w:pPr>
              <w:rPr>
                <w:sz w:val="22"/>
                <w:szCs w:val="22"/>
              </w:rPr>
            </w:pPr>
            <w:r w:rsidRPr="003F6579">
              <w:rPr>
                <w:sz w:val="22"/>
                <w:szCs w:val="22"/>
              </w:rPr>
              <w:t>Code of Conduct (Staff)</w:t>
            </w:r>
          </w:p>
        </w:tc>
        <w:tc>
          <w:tcPr>
            <w:tcW w:w="7677" w:type="dxa"/>
          </w:tcPr>
          <w:p w14:paraId="2A3292DD" w14:textId="106B869F" w:rsidR="00F33E11" w:rsidRPr="0078200C" w:rsidRDefault="00F33E11" w:rsidP="00F33E11">
            <w:pPr>
              <w:rPr>
                <w:sz w:val="22"/>
                <w:szCs w:val="22"/>
              </w:rPr>
            </w:pPr>
            <w:r w:rsidRPr="0078200C">
              <w:rPr>
                <w:sz w:val="22"/>
                <w:szCs w:val="22"/>
              </w:rPr>
              <w:t>Review</w:t>
            </w:r>
            <w:r w:rsidR="00AA6582" w:rsidRPr="008756C4">
              <w:rPr>
                <w:color w:val="FF0000"/>
                <w:sz w:val="22"/>
                <w:szCs w:val="22"/>
              </w:rPr>
              <w:t xml:space="preserve"> School Employee</w:t>
            </w:r>
            <w:r w:rsidRPr="0078200C">
              <w:rPr>
                <w:sz w:val="22"/>
                <w:szCs w:val="22"/>
              </w:rPr>
              <w:t xml:space="preserve"> Code of Conduct and any updates / share with staff</w:t>
            </w:r>
            <w:r w:rsidR="00AA6582">
              <w:rPr>
                <w:sz w:val="22"/>
                <w:szCs w:val="22"/>
              </w:rPr>
              <w:t xml:space="preserve"> </w:t>
            </w:r>
            <w:r w:rsidR="00AA6582" w:rsidRPr="00AA6582">
              <w:rPr>
                <w:color w:val="FF0000"/>
                <w:sz w:val="22"/>
                <w:szCs w:val="22"/>
              </w:rPr>
              <w:t>(staff to sign)</w:t>
            </w:r>
          </w:p>
        </w:tc>
        <w:tc>
          <w:tcPr>
            <w:tcW w:w="1353" w:type="dxa"/>
          </w:tcPr>
          <w:p w14:paraId="63083FD3" w14:textId="77777777" w:rsidR="00F33E11" w:rsidRPr="0078200C" w:rsidRDefault="00F33E11" w:rsidP="00F33E11">
            <w:pPr>
              <w:rPr>
                <w:sz w:val="22"/>
                <w:szCs w:val="22"/>
              </w:rPr>
            </w:pPr>
          </w:p>
        </w:tc>
      </w:tr>
      <w:tr w:rsidR="00F33E11" w:rsidRPr="0078200C" w14:paraId="510E7B68" w14:textId="4E85677B" w:rsidTr="00C6439B">
        <w:tc>
          <w:tcPr>
            <w:tcW w:w="1732" w:type="dxa"/>
            <w:tcBorders>
              <w:top w:val="single" w:sz="4" w:space="0" w:color="auto"/>
              <w:left w:val="single" w:sz="4" w:space="0" w:color="auto"/>
              <w:bottom w:val="single" w:sz="4" w:space="0" w:color="auto"/>
              <w:right w:val="single" w:sz="4" w:space="0" w:color="auto"/>
            </w:tcBorders>
          </w:tcPr>
          <w:p w14:paraId="410E78A2" w14:textId="677220F8" w:rsidR="00F33E11" w:rsidRPr="003F6579" w:rsidRDefault="00F33E11" w:rsidP="00F33E11">
            <w:pPr>
              <w:rPr>
                <w:sz w:val="22"/>
                <w:szCs w:val="22"/>
              </w:rPr>
            </w:pPr>
            <w:r w:rsidRPr="003F6579">
              <w:rPr>
                <w:sz w:val="22"/>
                <w:szCs w:val="22"/>
              </w:rPr>
              <w:t xml:space="preserve">Disciplinary Procedures (Conduct and Managing Allegations, including low-level concerns) </w:t>
            </w:r>
          </w:p>
        </w:tc>
        <w:tc>
          <w:tcPr>
            <w:tcW w:w="7677" w:type="dxa"/>
            <w:tcBorders>
              <w:top w:val="single" w:sz="4" w:space="0" w:color="auto"/>
              <w:left w:val="single" w:sz="4" w:space="0" w:color="auto"/>
              <w:bottom w:val="single" w:sz="4" w:space="0" w:color="auto"/>
              <w:right w:val="single" w:sz="4" w:space="0" w:color="auto"/>
            </w:tcBorders>
          </w:tcPr>
          <w:p w14:paraId="6336B757" w14:textId="1DACE15D" w:rsidR="00F33E11" w:rsidRPr="0078200C" w:rsidRDefault="00F33E11" w:rsidP="00F33E11">
            <w:pPr>
              <w:rPr>
                <w:sz w:val="22"/>
                <w:szCs w:val="22"/>
              </w:rPr>
            </w:pPr>
            <w:r w:rsidRPr="0078200C">
              <w:rPr>
                <w:sz w:val="22"/>
                <w:szCs w:val="22"/>
              </w:rPr>
              <w:t>Review and refresh of statutory requirements and ensure staff understanding of key changes, including how to report “low level concerns”.</w:t>
            </w:r>
          </w:p>
        </w:tc>
        <w:tc>
          <w:tcPr>
            <w:tcW w:w="1353" w:type="dxa"/>
            <w:tcBorders>
              <w:top w:val="single" w:sz="4" w:space="0" w:color="auto"/>
              <w:left w:val="single" w:sz="4" w:space="0" w:color="auto"/>
              <w:bottom w:val="single" w:sz="4" w:space="0" w:color="auto"/>
              <w:right w:val="single" w:sz="4" w:space="0" w:color="auto"/>
            </w:tcBorders>
          </w:tcPr>
          <w:p w14:paraId="6EDFADC0" w14:textId="77777777" w:rsidR="00F33E11" w:rsidRPr="0078200C" w:rsidRDefault="00F33E11" w:rsidP="00F33E11">
            <w:pPr>
              <w:rPr>
                <w:sz w:val="22"/>
                <w:szCs w:val="22"/>
              </w:rPr>
            </w:pPr>
          </w:p>
        </w:tc>
      </w:tr>
      <w:tr w:rsidR="00F33E11" w:rsidRPr="0078200C" w14:paraId="6D4B1B61" w14:textId="16199750" w:rsidTr="00C6439B">
        <w:tc>
          <w:tcPr>
            <w:tcW w:w="1732" w:type="dxa"/>
            <w:tcBorders>
              <w:top w:val="single" w:sz="4" w:space="0" w:color="auto"/>
              <w:left w:val="single" w:sz="4" w:space="0" w:color="auto"/>
              <w:bottom w:val="single" w:sz="4" w:space="0" w:color="auto"/>
              <w:right w:val="single" w:sz="4" w:space="0" w:color="auto"/>
            </w:tcBorders>
          </w:tcPr>
          <w:p w14:paraId="33A12990" w14:textId="77777777" w:rsidR="00F33E11" w:rsidRPr="003F6579" w:rsidRDefault="00F33E11" w:rsidP="00F33E11">
            <w:pPr>
              <w:rPr>
                <w:sz w:val="22"/>
                <w:szCs w:val="22"/>
              </w:rPr>
            </w:pPr>
            <w:r w:rsidRPr="003F6579">
              <w:rPr>
                <w:sz w:val="22"/>
                <w:szCs w:val="22"/>
              </w:rPr>
              <w:t xml:space="preserve">Staff Attendance Issues </w:t>
            </w:r>
          </w:p>
        </w:tc>
        <w:tc>
          <w:tcPr>
            <w:tcW w:w="7677" w:type="dxa"/>
            <w:tcBorders>
              <w:top w:val="single" w:sz="4" w:space="0" w:color="auto"/>
              <w:left w:val="single" w:sz="4" w:space="0" w:color="auto"/>
              <w:bottom w:val="single" w:sz="4" w:space="0" w:color="auto"/>
              <w:right w:val="single" w:sz="4" w:space="0" w:color="auto"/>
            </w:tcBorders>
          </w:tcPr>
          <w:p w14:paraId="48C4388D" w14:textId="558FE23B" w:rsidR="00F33E11" w:rsidRPr="0078200C" w:rsidRDefault="00F33E11" w:rsidP="00F33E11">
            <w:pPr>
              <w:rPr>
                <w:sz w:val="22"/>
                <w:szCs w:val="22"/>
              </w:rPr>
            </w:pPr>
            <w:r w:rsidRPr="0078200C">
              <w:rPr>
                <w:sz w:val="22"/>
                <w:szCs w:val="22"/>
              </w:rPr>
              <w:t>Remind all GB and staff of reporting expectations and receive overarching anonymised report on staff attendance</w:t>
            </w:r>
            <w:r>
              <w:rPr>
                <w:sz w:val="22"/>
                <w:szCs w:val="22"/>
              </w:rPr>
              <w:t>,</w:t>
            </w:r>
            <w:r>
              <w:rPr>
                <w:color w:val="FF0000"/>
                <w:sz w:val="22"/>
                <w:szCs w:val="22"/>
              </w:rPr>
              <w:t xml:space="preserve"> including that of the Headteacher.</w:t>
            </w:r>
          </w:p>
        </w:tc>
        <w:tc>
          <w:tcPr>
            <w:tcW w:w="1353" w:type="dxa"/>
            <w:tcBorders>
              <w:top w:val="single" w:sz="4" w:space="0" w:color="auto"/>
              <w:left w:val="single" w:sz="4" w:space="0" w:color="auto"/>
              <w:bottom w:val="single" w:sz="4" w:space="0" w:color="auto"/>
              <w:right w:val="single" w:sz="4" w:space="0" w:color="auto"/>
            </w:tcBorders>
          </w:tcPr>
          <w:p w14:paraId="6ECE9593" w14:textId="77777777" w:rsidR="00F33E11" w:rsidRPr="0078200C" w:rsidRDefault="00F33E11" w:rsidP="00F33E11">
            <w:pPr>
              <w:rPr>
                <w:sz w:val="22"/>
                <w:szCs w:val="22"/>
              </w:rPr>
            </w:pPr>
          </w:p>
        </w:tc>
      </w:tr>
      <w:tr w:rsidR="00F33E11" w:rsidRPr="0078200C" w14:paraId="3019E2E0" w14:textId="064D2D7B" w:rsidTr="00421A47">
        <w:tc>
          <w:tcPr>
            <w:tcW w:w="1732" w:type="dxa"/>
            <w:shd w:val="clear" w:color="auto" w:fill="FFC000"/>
          </w:tcPr>
          <w:p w14:paraId="113ECA81" w14:textId="77777777" w:rsidR="00F33E11" w:rsidRPr="0078200C" w:rsidRDefault="00F33E11" w:rsidP="00F33E11">
            <w:pPr>
              <w:rPr>
                <w:b/>
                <w:bCs/>
                <w:sz w:val="22"/>
                <w:szCs w:val="22"/>
              </w:rPr>
            </w:pPr>
            <w:r w:rsidRPr="0078200C">
              <w:rPr>
                <w:b/>
                <w:bCs/>
                <w:sz w:val="22"/>
                <w:szCs w:val="22"/>
              </w:rPr>
              <w:t>General Data Protection Regulations (GDPR)</w:t>
            </w:r>
          </w:p>
        </w:tc>
        <w:tc>
          <w:tcPr>
            <w:tcW w:w="7677" w:type="dxa"/>
            <w:shd w:val="clear" w:color="auto" w:fill="FFC000"/>
          </w:tcPr>
          <w:p w14:paraId="30EB7488" w14:textId="744EE739" w:rsidR="00F33E11" w:rsidRPr="0078200C" w:rsidRDefault="00F33E11" w:rsidP="00F33E11">
            <w:pPr>
              <w:rPr>
                <w:sz w:val="22"/>
                <w:szCs w:val="22"/>
              </w:rPr>
            </w:pPr>
          </w:p>
        </w:tc>
        <w:tc>
          <w:tcPr>
            <w:tcW w:w="1353" w:type="dxa"/>
            <w:shd w:val="clear" w:color="auto" w:fill="FFC000"/>
          </w:tcPr>
          <w:p w14:paraId="59D66B93" w14:textId="77777777" w:rsidR="00F33E11" w:rsidRPr="0078200C" w:rsidRDefault="00F33E11" w:rsidP="00F33E11">
            <w:pPr>
              <w:rPr>
                <w:b/>
                <w:sz w:val="22"/>
                <w:szCs w:val="22"/>
              </w:rPr>
            </w:pPr>
          </w:p>
        </w:tc>
      </w:tr>
      <w:tr w:rsidR="00F33E11" w:rsidRPr="0078200C" w14:paraId="7A17AE05" w14:textId="11E9C078" w:rsidTr="00C6439B">
        <w:tc>
          <w:tcPr>
            <w:tcW w:w="1732" w:type="dxa"/>
          </w:tcPr>
          <w:p w14:paraId="1752F904" w14:textId="77777777" w:rsidR="00F33E11" w:rsidRPr="0078200C" w:rsidRDefault="00F33E11" w:rsidP="00F33E11">
            <w:pPr>
              <w:rPr>
                <w:sz w:val="22"/>
                <w:szCs w:val="22"/>
              </w:rPr>
            </w:pPr>
          </w:p>
        </w:tc>
        <w:tc>
          <w:tcPr>
            <w:tcW w:w="7677" w:type="dxa"/>
          </w:tcPr>
          <w:p w14:paraId="6527D6E8" w14:textId="0D13D5D0" w:rsidR="00F33E11" w:rsidRPr="0078200C" w:rsidRDefault="00F33E11" w:rsidP="00F33E11">
            <w:pPr>
              <w:rPr>
                <w:sz w:val="22"/>
                <w:szCs w:val="22"/>
              </w:rPr>
            </w:pPr>
            <w:r w:rsidRPr="0078200C">
              <w:rPr>
                <w:sz w:val="22"/>
                <w:szCs w:val="22"/>
              </w:rPr>
              <w:t>To review and update where necessary GDPR policies, procedures and practice to ensure compliance</w:t>
            </w:r>
          </w:p>
        </w:tc>
        <w:tc>
          <w:tcPr>
            <w:tcW w:w="1353" w:type="dxa"/>
          </w:tcPr>
          <w:p w14:paraId="4F897BCF" w14:textId="77777777" w:rsidR="00F33E11" w:rsidRPr="0078200C" w:rsidRDefault="00F33E11" w:rsidP="00F33E11">
            <w:pPr>
              <w:rPr>
                <w:sz w:val="22"/>
                <w:szCs w:val="22"/>
              </w:rPr>
            </w:pPr>
          </w:p>
        </w:tc>
      </w:tr>
      <w:tr w:rsidR="00F33E11" w:rsidRPr="0078200C" w14:paraId="0532EDE2" w14:textId="5725B96C" w:rsidTr="00C6439B">
        <w:tc>
          <w:tcPr>
            <w:tcW w:w="1732" w:type="dxa"/>
          </w:tcPr>
          <w:p w14:paraId="1D8F2A4C" w14:textId="77777777" w:rsidR="00F33E11" w:rsidRPr="0078200C" w:rsidRDefault="00F33E11" w:rsidP="00F33E11">
            <w:pPr>
              <w:rPr>
                <w:b/>
                <w:sz w:val="22"/>
                <w:szCs w:val="22"/>
              </w:rPr>
            </w:pPr>
          </w:p>
        </w:tc>
        <w:tc>
          <w:tcPr>
            <w:tcW w:w="7677" w:type="dxa"/>
          </w:tcPr>
          <w:p w14:paraId="185654F8" w14:textId="4CFE570A" w:rsidR="00F33E11" w:rsidRPr="0078200C" w:rsidRDefault="00F33E11" w:rsidP="00F33E11">
            <w:pPr>
              <w:rPr>
                <w:b/>
                <w:sz w:val="22"/>
                <w:szCs w:val="22"/>
              </w:rPr>
            </w:pPr>
            <w:r w:rsidRPr="0078200C">
              <w:rPr>
                <w:sz w:val="22"/>
                <w:szCs w:val="22"/>
              </w:rPr>
              <w:t>Ensure training / briefings have taken place for staff and governors as appropriate so that all staff are aware of their responsibilities</w:t>
            </w:r>
            <w:r w:rsidRPr="0078200C">
              <w:rPr>
                <w:b/>
                <w:sz w:val="22"/>
                <w:szCs w:val="22"/>
              </w:rPr>
              <w:t xml:space="preserve"> </w:t>
            </w:r>
            <w:r w:rsidRPr="0078200C">
              <w:rPr>
                <w:sz w:val="22"/>
                <w:szCs w:val="22"/>
              </w:rPr>
              <w:t>under GDPR</w:t>
            </w:r>
            <w:r w:rsidRPr="0078200C">
              <w:rPr>
                <w:b/>
                <w:sz w:val="22"/>
                <w:szCs w:val="22"/>
              </w:rPr>
              <w:t xml:space="preserve">  </w:t>
            </w:r>
          </w:p>
        </w:tc>
        <w:tc>
          <w:tcPr>
            <w:tcW w:w="1353" w:type="dxa"/>
          </w:tcPr>
          <w:p w14:paraId="5D473F1F" w14:textId="77777777" w:rsidR="00F33E11" w:rsidRPr="0078200C" w:rsidRDefault="00F33E11" w:rsidP="00F33E11">
            <w:pPr>
              <w:rPr>
                <w:sz w:val="22"/>
                <w:szCs w:val="22"/>
              </w:rPr>
            </w:pPr>
          </w:p>
        </w:tc>
      </w:tr>
      <w:tr w:rsidR="00F33E11" w:rsidRPr="0078200C" w14:paraId="2B65F646" w14:textId="114D6EC4" w:rsidTr="00421A47">
        <w:tc>
          <w:tcPr>
            <w:tcW w:w="1732" w:type="dxa"/>
            <w:shd w:val="clear" w:color="auto" w:fill="FFC000"/>
          </w:tcPr>
          <w:p w14:paraId="0DDC9E5E" w14:textId="77777777" w:rsidR="00F33E11" w:rsidRPr="0078200C" w:rsidRDefault="00F33E11" w:rsidP="00F33E11">
            <w:pPr>
              <w:rPr>
                <w:sz w:val="22"/>
                <w:szCs w:val="22"/>
              </w:rPr>
            </w:pPr>
            <w:r w:rsidRPr="0078200C">
              <w:rPr>
                <w:b/>
                <w:sz w:val="22"/>
                <w:szCs w:val="22"/>
              </w:rPr>
              <w:t>Admissions</w:t>
            </w:r>
          </w:p>
        </w:tc>
        <w:tc>
          <w:tcPr>
            <w:tcW w:w="7677" w:type="dxa"/>
            <w:shd w:val="clear" w:color="auto" w:fill="FFC000"/>
          </w:tcPr>
          <w:p w14:paraId="63B43684" w14:textId="73649256" w:rsidR="00F33E11" w:rsidRPr="0078200C" w:rsidRDefault="00F33E11" w:rsidP="00F33E11">
            <w:pPr>
              <w:rPr>
                <w:sz w:val="22"/>
                <w:szCs w:val="22"/>
              </w:rPr>
            </w:pPr>
          </w:p>
        </w:tc>
        <w:tc>
          <w:tcPr>
            <w:tcW w:w="1353" w:type="dxa"/>
            <w:shd w:val="clear" w:color="auto" w:fill="FFC000"/>
          </w:tcPr>
          <w:p w14:paraId="629F1B42" w14:textId="77777777" w:rsidR="00F33E11" w:rsidRPr="0078200C" w:rsidRDefault="00F33E11" w:rsidP="00F33E11">
            <w:pPr>
              <w:rPr>
                <w:b/>
                <w:sz w:val="22"/>
                <w:szCs w:val="22"/>
              </w:rPr>
            </w:pPr>
          </w:p>
        </w:tc>
      </w:tr>
      <w:tr w:rsidR="00F33E11" w:rsidRPr="0078200C" w14:paraId="7CA88E17" w14:textId="0368094A" w:rsidTr="00C6439B">
        <w:tc>
          <w:tcPr>
            <w:tcW w:w="1732" w:type="dxa"/>
          </w:tcPr>
          <w:p w14:paraId="38B21C13" w14:textId="77777777" w:rsidR="00F33E11" w:rsidRPr="0078200C" w:rsidRDefault="00F33E11" w:rsidP="00F33E11">
            <w:pPr>
              <w:rPr>
                <w:sz w:val="22"/>
                <w:szCs w:val="22"/>
              </w:rPr>
            </w:pPr>
          </w:p>
        </w:tc>
        <w:tc>
          <w:tcPr>
            <w:tcW w:w="7677" w:type="dxa"/>
          </w:tcPr>
          <w:p w14:paraId="2C25E12D" w14:textId="6DEC030C" w:rsidR="00F33E11" w:rsidRPr="0078200C" w:rsidRDefault="00F33E11" w:rsidP="00F33E11">
            <w:pPr>
              <w:rPr>
                <w:strike/>
                <w:sz w:val="22"/>
                <w:szCs w:val="22"/>
              </w:rPr>
            </w:pPr>
            <w:r w:rsidRPr="0078200C">
              <w:rPr>
                <w:sz w:val="22"/>
                <w:szCs w:val="22"/>
              </w:rPr>
              <w:t xml:space="preserve">Local Authority’s and other own admission authority schools may carry out consultation on admission arrangements for admission applications the following year </w:t>
            </w:r>
            <w:r w:rsidRPr="0078200C">
              <w:rPr>
                <w:rFonts w:cs="Arial"/>
                <w:b/>
                <w:bCs/>
                <w:sz w:val="22"/>
                <w:szCs w:val="22"/>
              </w:rPr>
              <w:t>(</w:t>
            </w:r>
            <w:r w:rsidRPr="00C6439B">
              <w:rPr>
                <w:rFonts w:cs="Arial"/>
                <w:b/>
                <w:bCs/>
                <w:color w:val="FF0000"/>
                <w:sz w:val="22"/>
                <w:szCs w:val="22"/>
              </w:rPr>
              <w:t>202</w:t>
            </w:r>
            <w:r>
              <w:rPr>
                <w:rFonts w:cs="Arial"/>
                <w:b/>
                <w:bCs/>
                <w:color w:val="FF0000"/>
                <w:sz w:val="22"/>
                <w:szCs w:val="22"/>
              </w:rPr>
              <w:t>8</w:t>
            </w:r>
            <w:r w:rsidRPr="00C6439B">
              <w:rPr>
                <w:rFonts w:cs="Arial"/>
                <w:b/>
                <w:bCs/>
                <w:color w:val="FF0000"/>
                <w:sz w:val="22"/>
                <w:szCs w:val="22"/>
              </w:rPr>
              <w:t>-202</w:t>
            </w:r>
            <w:r>
              <w:rPr>
                <w:rFonts w:cs="Arial"/>
                <w:b/>
                <w:bCs/>
                <w:color w:val="FF0000"/>
                <w:sz w:val="22"/>
                <w:szCs w:val="22"/>
              </w:rPr>
              <w:t>9</w:t>
            </w:r>
            <w:r w:rsidRPr="0078200C">
              <w:rPr>
                <w:rFonts w:cs="Arial"/>
                <w:b/>
                <w:bCs/>
                <w:sz w:val="22"/>
                <w:szCs w:val="22"/>
              </w:rPr>
              <w:t>)</w:t>
            </w:r>
            <w:r w:rsidRPr="0078200C">
              <w:rPr>
                <w:rFonts w:cs="Arial"/>
                <w:sz w:val="22"/>
                <w:szCs w:val="22"/>
              </w:rPr>
              <w:t xml:space="preserve">. </w:t>
            </w:r>
            <w:r w:rsidRPr="0078200C">
              <w:rPr>
                <w:sz w:val="22"/>
                <w:szCs w:val="22"/>
              </w:rPr>
              <w:t>Review any consultation and comment if relevant</w:t>
            </w:r>
          </w:p>
        </w:tc>
        <w:tc>
          <w:tcPr>
            <w:tcW w:w="1353" w:type="dxa"/>
          </w:tcPr>
          <w:p w14:paraId="49390A43" w14:textId="77777777" w:rsidR="00F33E11" w:rsidRPr="0078200C" w:rsidRDefault="00F33E11" w:rsidP="00F33E11">
            <w:pPr>
              <w:rPr>
                <w:sz w:val="22"/>
                <w:szCs w:val="22"/>
              </w:rPr>
            </w:pPr>
          </w:p>
        </w:tc>
      </w:tr>
      <w:tr w:rsidR="00F33E11" w:rsidRPr="0078200C" w14:paraId="2353EB0B" w14:textId="70D91A9B" w:rsidTr="00C6439B">
        <w:tc>
          <w:tcPr>
            <w:tcW w:w="1732" w:type="dxa"/>
          </w:tcPr>
          <w:p w14:paraId="7CF3683D" w14:textId="77777777" w:rsidR="00F33E11" w:rsidRPr="0078200C" w:rsidRDefault="00F33E11" w:rsidP="00F33E11">
            <w:pPr>
              <w:rPr>
                <w:sz w:val="22"/>
                <w:szCs w:val="22"/>
              </w:rPr>
            </w:pPr>
          </w:p>
        </w:tc>
        <w:tc>
          <w:tcPr>
            <w:tcW w:w="7677" w:type="dxa"/>
          </w:tcPr>
          <w:p w14:paraId="20F2E2B3" w14:textId="36A33329" w:rsidR="00F33E11" w:rsidRPr="0078200C" w:rsidRDefault="00F33E11" w:rsidP="00F33E11">
            <w:pPr>
              <w:rPr>
                <w:sz w:val="22"/>
                <w:szCs w:val="22"/>
              </w:rPr>
            </w:pPr>
            <w:r w:rsidRPr="0078200C">
              <w:rPr>
                <w:sz w:val="22"/>
                <w:szCs w:val="22"/>
              </w:rPr>
              <w:t>Own admission authority schools to consider any changes to their admission arrangements for admission applications the following year. Including any amendments to catchment area or published admission number. Consult on any changes for a minimum of 6 weeks between 1 October and 31 January. Consultation must be carried out every seven years even if no change to arrangements</w:t>
            </w:r>
          </w:p>
        </w:tc>
        <w:tc>
          <w:tcPr>
            <w:tcW w:w="1353" w:type="dxa"/>
          </w:tcPr>
          <w:p w14:paraId="53DEA7B7" w14:textId="77777777" w:rsidR="00F33E11" w:rsidRPr="0078200C" w:rsidRDefault="00F33E11" w:rsidP="00F33E11">
            <w:pPr>
              <w:rPr>
                <w:sz w:val="22"/>
                <w:szCs w:val="22"/>
              </w:rPr>
            </w:pPr>
          </w:p>
        </w:tc>
      </w:tr>
      <w:tr w:rsidR="00F33E11" w:rsidRPr="0078200C" w14:paraId="5CE470D6" w14:textId="1FD4F79E" w:rsidTr="00C6439B">
        <w:tc>
          <w:tcPr>
            <w:tcW w:w="1732" w:type="dxa"/>
          </w:tcPr>
          <w:p w14:paraId="656CCB6D" w14:textId="77777777" w:rsidR="00F33E11" w:rsidRPr="0078200C" w:rsidRDefault="00F33E11" w:rsidP="00F33E11">
            <w:pPr>
              <w:rPr>
                <w:sz w:val="22"/>
                <w:szCs w:val="22"/>
              </w:rPr>
            </w:pPr>
          </w:p>
        </w:tc>
        <w:tc>
          <w:tcPr>
            <w:tcW w:w="7677" w:type="dxa"/>
          </w:tcPr>
          <w:p w14:paraId="19C50AE9" w14:textId="2DEE7A0C" w:rsidR="00F33E11" w:rsidRPr="0078200C" w:rsidRDefault="00F33E11" w:rsidP="00F33E11">
            <w:pPr>
              <w:rPr>
                <w:sz w:val="22"/>
                <w:szCs w:val="22"/>
              </w:rPr>
            </w:pPr>
            <w:r w:rsidRPr="0078200C">
              <w:rPr>
                <w:sz w:val="22"/>
                <w:szCs w:val="22"/>
              </w:rPr>
              <w:t>Own admission authority secondary schools to verify and rank applications for the following academic year according to the determined admission arrangements</w:t>
            </w:r>
          </w:p>
        </w:tc>
        <w:tc>
          <w:tcPr>
            <w:tcW w:w="1353" w:type="dxa"/>
          </w:tcPr>
          <w:p w14:paraId="482C1D99" w14:textId="77777777" w:rsidR="00F33E11" w:rsidRPr="0078200C" w:rsidRDefault="00F33E11" w:rsidP="00F33E11">
            <w:pPr>
              <w:rPr>
                <w:sz w:val="22"/>
                <w:szCs w:val="22"/>
              </w:rPr>
            </w:pPr>
          </w:p>
        </w:tc>
      </w:tr>
    </w:tbl>
    <w:p w14:paraId="7A3A6902" w14:textId="77777777" w:rsidR="00C6439B" w:rsidRDefault="00C6439B" w:rsidP="00925A3F">
      <w:pPr>
        <w:rPr>
          <w:sz w:val="22"/>
          <w:szCs w:val="22"/>
        </w:rPr>
      </w:pPr>
    </w:p>
    <w:p w14:paraId="0FA76E1F" w14:textId="77777777" w:rsidR="00C6439B" w:rsidRDefault="00C6439B" w:rsidP="00925A3F">
      <w:pPr>
        <w:rPr>
          <w:sz w:val="22"/>
          <w:szCs w:val="22"/>
        </w:rPr>
      </w:pPr>
    </w:p>
    <w:p w14:paraId="7CD27316" w14:textId="77777777" w:rsidR="00C6439B" w:rsidRDefault="00C6439B" w:rsidP="00925A3F">
      <w:pPr>
        <w:rPr>
          <w:sz w:val="22"/>
          <w:szCs w:val="22"/>
        </w:rPr>
      </w:pPr>
    </w:p>
    <w:p w14:paraId="282C1ECB" w14:textId="77777777" w:rsidR="00421A47" w:rsidRDefault="00421A47" w:rsidP="00925A3F">
      <w:pPr>
        <w:rPr>
          <w:sz w:val="22"/>
          <w:szCs w:val="22"/>
        </w:rPr>
      </w:pPr>
    </w:p>
    <w:p w14:paraId="60FD780A" w14:textId="77777777" w:rsidR="00421A47" w:rsidRDefault="00421A47" w:rsidP="00925A3F">
      <w:pPr>
        <w:rPr>
          <w:sz w:val="22"/>
          <w:szCs w:val="22"/>
        </w:rPr>
      </w:pPr>
    </w:p>
    <w:p w14:paraId="0842F8BA" w14:textId="77777777" w:rsidR="00C6439B" w:rsidRDefault="00C6439B" w:rsidP="00925A3F">
      <w:pPr>
        <w:rPr>
          <w:sz w:val="22"/>
          <w:szCs w:val="22"/>
        </w:rPr>
      </w:pPr>
    </w:p>
    <w:p w14:paraId="726AB2A0" w14:textId="77777777" w:rsidR="00C6439B" w:rsidRDefault="00C6439B" w:rsidP="00925A3F">
      <w:pPr>
        <w:rPr>
          <w:sz w:val="22"/>
          <w:szCs w:val="22"/>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4"/>
        <w:gridCol w:w="7499"/>
        <w:gridCol w:w="1275"/>
      </w:tblGrid>
      <w:tr w:rsidR="003F6579" w:rsidRPr="00C6439B" w14:paraId="4C82F7E2" w14:textId="45DA8643" w:rsidTr="00421A47">
        <w:tc>
          <w:tcPr>
            <w:tcW w:w="1994" w:type="dxa"/>
            <w:shd w:val="clear" w:color="auto" w:fill="C5E0B3" w:themeFill="accent6" w:themeFillTint="66"/>
          </w:tcPr>
          <w:p w14:paraId="3F0FA584" w14:textId="77777777" w:rsidR="003F6579" w:rsidRPr="00C6439B" w:rsidRDefault="003F6579" w:rsidP="00C6439B">
            <w:pPr>
              <w:rPr>
                <w:b/>
                <w:sz w:val="22"/>
                <w:szCs w:val="22"/>
              </w:rPr>
            </w:pPr>
            <w:r w:rsidRPr="00C6439B">
              <w:rPr>
                <w:b/>
                <w:sz w:val="22"/>
                <w:szCs w:val="22"/>
              </w:rPr>
              <w:t>Full Governing Body</w:t>
            </w:r>
          </w:p>
          <w:p w14:paraId="564D8215" w14:textId="77777777" w:rsidR="003F6579" w:rsidRPr="00C6439B" w:rsidRDefault="003F6579" w:rsidP="00C6439B">
            <w:pPr>
              <w:rPr>
                <w:b/>
                <w:sz w:val="22"/>
                <w:szCs w:val="22"/>
              </w:rPr>
            </w:pPr>
          </w:p>
        </w:tc>
        <w:tc>
          <w:tcPr>
            <w:tcW w:w="7499" w:type="dxa"/>
            <w:shd w:val="clear" w:color="auto" w:fill="C5E0B3" w:themeFill="accent6" w:themeFillTint="66"/>
          </w:tcPr>
          <w:p w14:paraId="4B3B6FA4" w14:textId="77777777" w:rsidR="003F6579" w:rsidRPr="00C6439B" w:rsidRDefault="003F6579" w:rsidP="00C6439B">
            <w:pPr>
              <w:rPr>
                <w:b/>
                <w:sz w:val="22"/>
                <w:szCs w:val="22"/>
              </w:rPr>
            </w:pPr>
            <w:r w:rsidRPr="00C6439B">
              <w:rPr>
                <w:b/>
                <w:sz w:val="22"/>
                <w:szCs w:val="22"/>
              </w:rPr>
              <w:t>Spring term</w:t>
            </w:r>
          </w:p>
        </w:tc>
        <w:tc>
          <w:tcPr>
            <w:tcW w:w="1275" w:type="dxa"/>
            <w:shd w:val="clear" w:color="auto" w:fill="C5E0B3" w:themeFill="accent6" w:themeFillTint="66"/>
          </w:tcPr>
          <w:p w14:paraId="232E69EB" w14:textId="77777777" w:rsidR="003F6579" w:rsidRPr="00C6439B" w:rsidRDefault="003F6579" w:rsidP="00C6439B">
            <w:pPr>
              <w:rPr>
                <w:b/>
                <w:sz w:val="22"/>
                <w:szCs w:val="22"/>
              </w:rPr>
            </w:pPr>
          </w:p>
        </w:tc>
      </w:tr>
      <w:tr w:rsidR="003F6579" w:rsidRPr="00C6439B" w14:paraId="04209D04" w14:textId="3DAE03F7" w:rsidTr="003F6579">
        <w:tc>
          <w:tcPr>
            <w:tcW w:w="1994" w:type="dxa"/>
          </w:tcPr>
          <w:p w14:paraId="3EECC72E" w14:textId="77777777" w:rsidR="003F6579" w:rsidRPr="00C6439B" w:rsidRDefault="003F6579" w:rsidP="00C6439B">
            <w:pPr>
              <w:rPr>
                <w:sz w:val="22"/>
                <w:szCs w:val="22"/>
              </w:rPr>
            </w:pPr>
          </w:p>
        </w:tc>
        <w:tc>
          <w:tcPr>
            <w:tcW w:w="7499" w:type="dxa"/>
          </w:tcPr>
          <w:p w14:paraId="0C52DA8F" w14:textId="77777777" w:rsidR="003F6579" w:rsidRPr="00C6439B" w:rsidRDefault="003F6579" w:rsidP="00C6439B">
            <w:pPr>
              <w:rPr>
                <w:sz w:val="22"/>
                <w:szCs w:val="22"/>
              </w:rPr>
            </w:pPr>
            <w:r w:rsidRPr="00C6439B">
              <w:rPr>
                <w:sz w:val="22"/>
                <w:szCs w:val="22"/>
              </w:rPr>
              <w:t xml:space="preserve">Determine term of office and elect chair and vice-chair of governing body </w:t>
            </w:r>
            <w:r w:rsidRPr="00C6439B">
              <w:rPr>
                <w:i/>
                <w:sz w:val="22"/>
                <w:szCs w:val="22"/>
              </w:rPr>
              <w:t>(if applicable)</w:t>
            </w:r>
          </w:p>
        </w:tc>
        <w:tc>
          <w:tcPr>
            <w:tcW w:w="1275" w:type="dxa"/>
          </w:tcPr>
          <w:p w14:paraId="56F57393" w14:textId="77777777" w:rsidR="003F6579" w:rsidRPr="00C6439B" w:rsidRDefault="003F6579" w:rsidP="00C6439B">
            <w:pPr>
              <w:rPr>
                <w:sz w:val="22"/>
                <w:szCs w:val="22"/>
              </w:rPr>
            </w:pPr>
          </w:p>
        </w:tc>
      </w:tr>
      <w:tr w:rsidR="003F6579" w:rsidRPr="00C6439B" w14:paraId="1233A428" w14:textId="6534D821" w:rsidTr="003F6579">
        <w:tc>
          <w:tcPr>
            <w:tcW w:w="1994" w:type="dxa"/>
          </w:tcPr>
          <w:p w14:paraId="53364798" w14:textId="77777777" w:rsidR="003F6579" w:rsidRPr="00C6439B" w:rsidRDefault="003F6579" w:rsidP="00C6439B">
            <w:pPr>
              <w:rPr>
                <w:sz w:val="22"/>
                <w:szCs w:val="22"/>
              </w:rPr>
            </w:pPr>
          </w:p>
        </w:tc>
        <w:tc>
          <w:tcPr>
            <w:tcW w:w="7499" w:type="dxa"/>
          </w:tcPr>
          <w:p w14:paraId="222BAA68" w14:textId="77777777" w:rsidR="003F6579" w:rsidRPr="00C6439B" w:rsidRDefault="003F6579" w:rsidP="00C6439B">
            <w:pPr>
              <w:rPr>
                <w:sz w:val="22"/>
                <w:szCs w:val="22"/>
              </w:rPr>
            </w:pPr>
            <w:r w:rsidRPr="00C6439B">
              <w:rPr>
                <w:sz w:val="22"/>
                <w:szCs w:val="22"/>
              </w:rPr>
              <w:t>Receive a report from the headteacher including school self-evaluation and review of SIP</w:t>
            </w:r>
          </w:p>
        </w:tc>
        <w:tc>
          <w:tcPr>
            <w:tcW w:w="1275" w:type="dxa"/>
          </w:tcPr>
          <w:p w14:paraId="6EE2B764" w14:textId="77777777" w:rsidR="003F6579" w:rsidRPr="00C6439B" w:rsidRDefault="003F6579" w:rsidP="00C6439B">
            <w:pPr>
              <w:rPr>
                <w:sz w:val="22"/>
                <w:szCs w:val="22"/>
              </w:rPr>
            </w:pPr>
          </w:p>
        </w:tc>
      </w:tr>
      <w:tr w:rsidR="003F6579" w:rsidRPr="00C6439B" w14:paraId="287A4A8D" w14:textId="3716E98D" w:rsidTr="003F6579">
        <w:tc>
          <w:tcPr>
            <w:tcW w:w="1994" w:type="dxa"/>
          </w:tcPr>
          <w:p w14:paraId="622D3AB1" w14:textId="77777777" w:rsidR="003F6579" w:rsidRPr="00C6439B" w:rsidRDefault="003F6579" w:rsidP="00C6439B">
            <w:pPr>
              <w:rPr>
                <w:sz w:val="22"/>
                <w:szCs w:val="22"/>
              </w:rPr>
            </w:pPr>
          </w:p>
        </w:tc>
        <w:tc>
          <w:tcPr>
            <w:tcW w:w="7499" w:type="dxa"/>
          </w:tcPr>
          <w:p w14:paraId="7AD3C8D5" w14:textId="615790AF" w:rsidR="003F6579" w:rsidRPr="00C6439B" w:rsidRDefault="003F6579" w:rsidP="00C6439B">
            <w:pPr>
              <w:rPr>
                <w:sz w:val="22"/>
                <w:szCs w:val="22"/>
              </w:rPr>
            </w:pPr>
            <w:r w:rsidRPr="00C6439B">
              <w:rPr>
                <w:sz w:val="22"/>
                <w:szCs w:val="22"/>
              </w:rPr>
              <w:t xml:space="preserve">Review progress towards achieving </w:t>
            </w:r>
            <w:r w:rsidR="00AA6582" w:rsidRPr="008756C4">
              <w:rPr>
                <w:color w:val="FF0000"/>
                <w:sz w:val="22"/>
                <w:szCs w:val="22"/>
              </w:rPr>
              <w:t>appraisal</w:t>
            </w:r>
            <w:r w:rsidR="00AA6582" w:rsidRPr="00C6439B">
              <w:rPr>
                <w:sz w:val="22"/>
                <w:szCs w:val="22"/>
              </w:rPr>
              <w:t xml:space="preserve"> </w:t>
            </w:r>
            <w:r w:rsidRPr="00C6439B">
              <w:rPr>
                <w:sz w:val="22"/>
                <w:szCs w:val="22"/>
              </w:rPr>
              <w:t>objectives</w:t>
            </w:r>
          </w:p>
        </w:tc>
        <w:tc>
          <w:tcPr>
            <w:tcW w:w="1275" w:type="dxa"/>
          </w:tcPr>
          <w:p w14:paraId="1218F8E3" w14:textId="77777777" w:rsidR="003F6579" w:rsidRPr="00C6439B" w:rsidRDefault="003F6579" w:rsidP="00C6439B">
            <w:pPr>
              <w:rPr>
                <w:sz w:val="22"/>
                <w:szCs w:val="22"/>
              </w:rPr>
            </w:pPr>
          </w:p>
        </w:tc>
      </w:tr>
      <w:tr w:rsidR="003F6579" w:rsidRPr="00C6439B" w14:paraId="6290A3D2" w14:textId="730ECD46" w:rsidTr="003F6579">
        <w:tc>
          <w:tcPr>
            <w:tcW w:w="1994" w:type="dxa"/>
          </w:tcPr>
          <w:p w14:paraId="563E7C9A" w14:textId="77777777" w:rsidR="003F6579" w:rsidRPr="00C6439B" w:rsidRDefault="003F6579" w:rsidP="00C6439B">
            <w:pPr>
              <w:rPr>
                <w:sz w:val="22"/>
                <w:szCs w:val="22"/>
              </w:rPr>
            </w:pPr>
          </w:p>
        </w:tc>
        <w:tc>
          <w:tcPr>
            <w:tcW w:w="7499" w:type="dxa"/>
          </w:tcPr>
          <w:p w14:paraId="51AFB1E5" w14:textId="57646326" w:rsidR="003F6579" w:rsidRPr="00C6439B" w:rsidRDefault="003F6579" w:rsidP="00C6439B">
            <w:pPr>
              <w:rPr>
                <w:sz w:val="22"/>
                <w:szCs w:val="22"/>
              </w:rPr>
            </w:pPr>
            <w:r w:rsidRPr="00C6439B">
              <w:rPr>
                <w:sz w:val="22"/>
                <w:szCs w:val="22"/>
              </w:rPr>
              <w:t xml:space="preserve">Ensure termly appraisal reviews are in place </w:t>
            </w:r>
            <w:r w:rsidR="00F33E11">
              <w:rPr>
                <w:color w:val="FF0000"/>
                <w:sz w:val="22"/>
                <w:szCs w:val="22"/>
              </w:rPr>
              <w:t>and clarify dates.</w:t>
            </w:r>
          </w:p>
        </w:tc>
        <w:tc>
          <w:tcPr>
            <w:tcW w:w="1275" w:type="dxa"/>
          </w:tcPr>
          <w:p w14:paraId="1A281E25" w14:textId="77777777" w:rsidR="003F6579" w:rsidRPr="00C6439B" w:rsidRDefault="003F6579" w:rsidP="00C6439B">
            <w:pPr>
              <w:rPr>
                <w:sz w:val="22"/>
                <w:szCs w:val="22"/>
              </w:rPr>
            </w:pPr>
          </w:p>
        </w:tc>
      </w:tr>
      <w:tr w:rsidR="003F6579" w:rsidRPr="00C6439B" w14:paraId="69A1965D" w14:textId="267593B3" w:rsidTr="003F6579">
        <w:tc>
          <w:tcPr>
            <w:tcW w:w="1994" w:type="dxa"/>
          </w:tcPr>
          <w:p w14:paraId="61E98947" w14:textId="77777777" w:rsidR="003F6579" w:rsidRPr="00C6439B" w:rsidRDefault="003F6579" w:rsidP="00C6439B">
            <w:pPr>
              <w:rPr>
                <w:sz w:val="22"/>
                <w:szCs w:val="22"/>
              </w:rPr>
            </w:pPr>
          </w:p>
        </w:tc>
        <w:tc>
          <w:tcPr>
            <w:tcW w:w="7499" w:type="dxa"/>
          </w:tcPr>
          <w:p w14:paraId="719A6890" w14:textId="77777777" w:rsidR="003F6579" w:rsidRPr="00C6439B" w:rsidRDefault="003F6579" w:rsidP="00C6439B">
            <w:pPr>
              <w:rPr>
                <w:sz w:val="22"/>
                <w:szCs w:val="22"/>
              </w:rPr>
            </w:pPr>
            <w:r w:rsidRPr="00C6439B">
              <w:rPr>
                <w:sz w:val="22"/>
                <w:szCs w:val="22"/>
              </w:rPr>
              <w:t>Confirm Instrument of Government is fit for purpose</w:t>
            </w:r>
          </w:p>
        </w:tc>
        <w:tc>
          <w:tcPr>
            <w:tcW w:w="1275" w:type="dxa"/>
          </w:tcPr>
          <w:p w14:paraId="2FC3FBE1" w14:textId="77777777" w:rsidR="003F6579" w:rsidRPr="00C6439B" w:rsidRDefault="003F6579" w:rsidP="00C6439B">
            <w:pPr>
              <w:rPr>
                <w:sz w:val="22"/>
                <w:szCs w:val="22"/>
              </w:rPr>
            </w:pPr>
          </w:p>
        </w:tc>
      </w:tr>
      <w:tr w:rsidR="003F6579" w:rsidRPr="00C6439B" w14:paraId="3D409E09" w14:textId="687B703C" w:rsidTr="003F6579">
        <w:tc>
          <w:tcPr>
            <w:tcW w:w="1994" w:type="dxa"/>
          </w:tcPr>
          <w:p w14:paraId="63155E84" w14:textId="77777777" w:rsidR="003F6579" w:rsidRPr="00C6439B" w:rsidRDefault="003F6579" w:rsidP="00C6439B">
            <w:pPr>
              <w:rPr>
                <w:sz w:val="22"/>
                <w:szCs w:val="22"/>
              </w:rPr>
            </w:pPr>
          </w:p>
        </w:tc>
        <w:tc>
          <w:tcPr>
            <w:tcW w:w="7499" w:type="dxa"/>
          </w:tcPr>
          <w:p w14:paraId="6B3AB1A9" w14:textId="3F32D28A" w:rsidR="003F6579" w:rsidRPr="00C6439B" w:rsidRDefault="003F6579" w:rsidP="00C6439B">
            <w:pPr>
              <w:rPr>
                <w:sz w:val="22"/>
                <w:szCs w:val="22"/>
              </w:rPr>
            </w:pPr>
            <w:r w:rsidRPr="00C6439B">
              <w:rPr>
                <w:sz w:val="22"/>
                <w:szCs w:val="22"/>
                <w:lang w:val="en-US"/>
              </w:rPr>
              <w:t>Review child protection and safeguarding recording and reporting management systems.  Outcomes of review to be reflected in next academic year’s safeguarding audit</w:t>
            </w:r>
          </w:p>
        </w:tc>
        <w:tc>
          <w:tcPr>
            <w:tcW w:w="1275" w:type="dxa"/>
          </w:tcPr>
          <w:p w14:paraId="5AE25E03" w14:textId="77777777" w:rsidR="003F6579" w:rsidRPr="00C6439B" w:rsidRDefault="003F6579" w:rsidP="00C6439B">
            <w:pPr>
              <w:rPr>
                <w:sz w:val="22"/>
                <w:szCs w:val="22"/>
                <w:lang w:val="en-US"/>
              </w:rPr>
            </w:pPr>
          </w:p>
        </w:tc>
      </w:tr>
      <w:tr w:rsidR="00227893" w:rsidRPr="00C6439B" w14:paraId="58DF31AB" w14:textId="77777777" w:rsidTr="003F6579">
        <w:tc>
          <w:tcPr>
            <w:tcW w:w="1994" w:type="dxa"/>
          </w:tcPr>
          <w:p w14:paraId="5D8BB387" w14:textId="77777777" w:rsidR="00227893" w:rsidRPr="00C6439B" w:rsidRDefault="00227893" w:rsidP="00C6439B">
            <w:pPr>
              <w:rPr>
                <w:sz w:val="22"/>
                <w:szCs w:val="22"/>
              </w:rPr>
            </w:pPr>
          </w:p>
        </w:tc>
        <w:tc>
          <w:tcPr>
            <w:tcW w:w="7499" w:type="dxa"/>
          </w:tcPr>
          <w:p w14:paraId="53732AB8" w14:textId="05815F2A" w:rsidR="00227893" w:rsidRPr="00C6439B" w:rsidRDefault="00227893" w:rsidP="00C6439B">
            <w:pPr>
              <w:rPr>
                <w:sz w:val="22"/>
                <w:szCs w:val="22"/>
                <w:lang w:val="en-US"/>
              </w:rPr>
            </w:pPr>
            <w:r w:rsidRPr="00227893">
              <w:rPr>
                <w:color w:val="FF0000"/>
                <w:sz w:val="22"/>
                <w:szCs w:val="22"/>
              </w:rPr>
              <w:t>Complete Safeguarding Children in Education Audit (Statutory requirement) and return to the LA. Complete Governor compliance checklist and agree any action required (non-statutory).</w:t>
            </w:r>
          </w:p>
        </w:tc>
        <w:tc>
          <w:tcPr>
            <w:tcW w:w="1275" w:type="dxa"/>
          </w:tcPr>
          <w:p w14:paraId="043AA52C" w14:textId="77777777" w:rsidR="00227893" w:rsidRPr="00C6439B" w:rsidRDefault="00227893" w:rsidP="00C6439B">
            <w:pPr>
              <w:rPr>
                <w:sz w:val="22"/>
                <w:szCs w:val="22"/>
                <w:lang w:val="en-US"/>
              </w:rPr>
            </w:pPr>
          </w:p>
        </w:tc>
      </w:tr>
      <w:tr w:rsidR="003F6579" w:rsidRPr="00C6439B" w14:paraId="5185FAD1" w14:textId="2C467FDE" w:rsidTr="003F6579">
        <w:tc>
          <w:tcPr>
            <w:tcW w:w="1994" w:type="dxa"/>
          </w:tcPr>
          <w:p w14:paraId="185FE56D" w14:textId="77777777" w:rsidR="003F6579" w:rsidRPr="00C6439B" w:rsidRDefault="003F6579" w:rsidP="00C6439B">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0DAFA3B1" w14:textId="1BC3D8A5" w:rsidR="003F6579" w:rsidRPr="00C6439B" w:rsidRDefault="003F6579" w:rsidP="00C6439B">
            <w:pPr>
              <w:rPr>
                <w:sz w:val="22"/>
                <w:szCs w:val="22"/>
              </w:rPr>
            </w:pPr>
            <w:r w:rsidRPr="00C6439B">
              <w:rPr>
                <w:sz w:val="22"/>
                <w:szCs w:val="22"/>
              </w:rPr>
              <w:t>Headteacher/ Snr DSL to provide a report to governors informing on the data for child protection and safeguarding activity during the year</w:t>
            </w:r>
          </w:p>
        </w:tc>
        <w:tc>
          <w:tcPr>
            <w:tcW w:w="1275" w:type="dxa"/>
            <w:tcBorders>
              <w:top w:val="single" w:sz="4" w:space="0" w:color="auto"/>
              <w:left w:val="single" w:sz="4" w:space="0" w:color="auto"/>
              <w:bottom w:val="single" w:sz="4" w:space="0" w:color="auto"/>
              <w:right w:val="single" w:sz="4" w:space="0" w:color="auto"/>
            </w:tcBorders>
          </w:tcPr>
          <w:p w14:paraId="0A1210BA" w14:textId="77777777" w:rsidR="003F6579" w:rsidRPr="00C6439B" w:rsidRDefault="003F6579" w:rsidP="00C6439B">
            <w:pPr>
              <w:rPr>
                <w:sz w:val="22"/>
                <w:szCs w:val="22"/>
              </w:rPr>
            </w:pPr>
          </w:p>
        </w:tc>
      </w:tr>
      <w:tr w:rsidR="003F6579" w:rsidRPr="00C6439B" w14:paraId="216BB33D" w14:textId="5F973670" w:rsidTr="003F6579">
        <w:tc>
          <w:tcPr>
            <w:tcW w:w="1994" w:type="dxa"/>
          </w:tcPr>
          <w:p w14:paraId="1BF417EB" w14:textId="77777777" w:rsidR="003F6579" w:rsidRPr="00C6439B" w:rsidRDefault="003F6579" w:rsidP="00C6439B">
            <w:pPr>
              <w:rPr>
                <w:sz w:val="22"/>
                <w:szCs w:val="22"/>
              </w:rPr>
            </w:pPr>
          </w:p>
        </w:tc>
        <w:tc>
          <w:tcPr>
            <w:tcW w:w="7499" w:type="dxa"/>
          </w:tcPr>
          <w:p w14:paraId="69FADB9B" w14:textId="3F4F5FF1" w:rsidR="003F6579" w:rsidRPr="00C6439B" w:rsidRDefault="00F33E11" w:rsidP="00C6439B">
            <w:pPr>
              <w:rPr>
                <w:sz w:val="22"/>
                <w:szCs w:val="22"/>
              </w:rPr>
            </w:pPr>
            <w:r>
              <w:rPr>
                <w:sz w:val="22"/>
                <w:szCs w:val="22"/>
              </w:rPr>
              <w:t>Agree</w:t>
            </w:r>
            <w:r w:rsidR="003F6579" w:rsidRPr="00C6439B">
              <w:rPr>
                <w:sz w:val="22"/>
                <w:szCs w:val="22"/>
              </w:rPr>
              <w:t xml:space="preserve"> which policies need to be reviewed, who will review them and when (see policy checklist)</w:t>
            </w:r>
          </w:p>
        </w:tc>
        <w:tc>
          <w:tcPr>
            <w:tcW w:w="1275" w:type="dxa"/>
          </w:tcPr>
          <w:p w14:paraId="2A71CDFE" w14:textId="77777777" w:rsidR="003F6579" w:rsidRPr="00C6439B" w:rsidRDefault="003F6579" w:rsidP="00C6439B">
            <w:pPr>
              <w:rPr>
                <w:sz w:val="22"/>
                <w:szCs w:val="22"/>
              </w:rPr>
            </w:pPr>
          </w:p>
        </w:tc>
      </w:tr>
      <w:tr w:rsidR="003F6579" w:rsidRPr="00C6439B" w14:paraId="663763C3" w14:textId="6F76BCD1" w:rsidTr="003F6579">
        <w:tc>
          <w:tcPr>
            <w:tcW w:w="1994" w:type="dxa"/>
          </w:tcPr>
          <w:p w14:paraId="2B5D871C" w14:textId="77777777" w:rsidR="003F6579" w:rsidRPr="00C6439B" w:rsidRDefault="003F6579" w:rsidP="00C6439B">
            <w:pPr>
              <w:rPr>
                <w:sz w:val="22"/>
                <w:szCs w:val="22"/>
              </w:rPr>
            </w:pPr>
          </w:p>
        </w:tc>
        <w:tc>
          <w:tcPr>
            <w:tcW w:w="7499" w:type="dxa"/>
          </w:tcPr>
          <w:p w14:paraId="474F2039" w14:textId="77777777" w:rsidR="003F6579" w:rsidRPr="00C6439B" w:rsidRDefault="003F6579" w:rsidP="00C6439B">
            <w:pPr>
              <w:rPr>
                <w:sz w:val="22"/>
                <w:szCs w:val="22"/>
              </w:rPr>
            </w:pPr>
            <w:r w:rsidRPr="00C6439B">
              <w:rPr>
                <w:sz w:val="22"/>
                <w:szCs w:val="22"/>
              </w:rPr>
              <w:t>Receive report from the designated LAC teacher (minimum of once per year) The full report from the Designated Teacher would only go to the link governor with responsibility for LAC</w:t>
            </w:r>
          </w:p>
        </w:tc>
        <w:tc>
          <w:tcPr>
            <w:tcW w:w="1275" w:type="dxa"/>
          </w:tcPr>
          <w:p w14:paraId="5466F392" w14:textId="77777777" w:rsidR="003F6579" w:rsidRPr="00C6439B" w:rsidRDefault="003F6579" w:rsidP="00C6439B">
            <w:pPr>
              <w:rPr>
                <w:sz w:val="22"/>
                <w:szCs w:val="22"/>
              </w:rPr>
            </w:pPr>
          </w:p>
        </w:tc>
      </w:tr>
      <w:tr w:rsidR="003F6579" w:rsidRPr="00C6439B" w14:paraId="60B19B93" w14:textId="24616394" w:rsidTr="003F6579">
        <w:tc>
          <w:tcPr>
            <w:tcW w:w="1994" w:type="dxa"/>
          </w:tcPr>
          <w:p w14:paraId="49402E04" w14:textId="77777777" w:rsidR="003F6579" w:rsidRPr="00C6439B" w:rsidRDefault="003F6579" w:rsidP="00C6439B">
            <w:pPr>
              <w:rPr>
                <w:sz w:val="22"/>
                <w:szCs w:val="22"/>
              </w:rPr>
            </w:pPr>
          </w:p>
        </w:tc>
        <w:tc>
          <w:tcPr>
            <w:tcW w:w="7499" w:type="dxa"/>
          </w:tcPr>
          <w:p w14:paraId="250AF80F" w14:textId="77777777" w:rsidR="003F6579" w:rsidRPr="00C6439B" w:rsidRDefault="003F6579" w:rsidP="00C6439B">
            <w:pPr>
              <w:rPr>
                <w:sz w:val="22"/>
                <w:szCs w:val="22"/>
              </w:rPr>
            </w:pPr>
            <w:r w:rsidRPr="00C6439B">
              <w:rPr>
                <w:sz w:val="22"/>
                <w:szCs w:val="22"/>
              </w:rPr>
              <w:t>Receive report on community engagement</w:t>
            </w:r>
          </w:p>
        </w:tc>
        <w:tc>
          <w:tcPr>
            <w:tcW w:w="1275" w:type="dxa"/>
          </w:tcPr>
          <w:p w14:paraId="33085660" w14:textId="77777777" w:rsidR="003F6579" w:rsidRPr="00C6439B" w:rsidRDefault="003F6579" w:rsidP="00C6439B">
            <w:pPr>
              <w:rPr>
                <w:sz w:val="22"/>
                <w:szCs w:val="22"/>
              </w:rPr>
            </w:pPr>
          </w:p>
        </w:tc>
      </w:tr>
      <w:tr w:rsidR="003F6579" w:rsidRPr="00C6439B" w14:paraId="4B207715" w14:textId="7AD7901C" w:rsidTr="003F6579">
        <w:tc>
          <w:tcPr>
            <w:tcW w:w="1994" w:type="dxa"/>
          </w:tcPr>
          <w:p w14:paraId="18AA4620" w14:textId="77777777" w:rsidR="003F6579" w:rsidRPr="00C6439B" w:rsidRDefault="003F6579" w:rsidP="00C6439B">
            <w:pPr>
              <w:rPr>
                <w:sz w:val="22"/>
                <w:szCs w:val="22"/>
              </w:rPr>
            </w:pPr>
          </w:p>
        </w:tc>
        <w:tc>
          <w:tcPr>
            <w:tcW w:w="7499" w:type="dxa"/>
          </w:tcPr>
          <w:p w14:paraId="1FAF455B" w14:textId="77777777" w:rsidR="003F6579" w:rsidRDefault="003F6579" w:rsidP="00C6439B">
            <w:pPr>
              <w:rPr>
                <w:sz w:val="22"/>
                <w:szCs w:val="22"/>
              </w:rPr>
            </w:pPr>
            <w:r w:rsidRPr="00C6439B">
              <w:rPr>
                <w:sz w:val="22"/>
                <w:szCs w:val="22"/>
              </w:rPr>
              <w:t>Receive report from DPO and IG governor</w:t>
            </w:r>
          </w:p>
          <w:p w14:paraId="35561805" w14:textId="77777777" w:rsidR="00421A47" w:rsidRPr="00C6439B" w:rsidRDefault="00421A47" w:rsidP="00C6439B">
            <w:pPr>
              <w:rPr>
                <w:sz w:val="22"/>
                <w:szCs w:val="22"/>
              </w:rPr>
            </w:pPr>
          </w:p>
        </w:tc>
        <w:tc>
          <w:tcPr>
            <w:tcW w:w="1275" w:type="dxa"/>
          </w:tcPr>
          <w:p w14:paraId="6015E623" w14:textId="77777777" w:rsidR="003F6579" w:rsidRPr="00C6439B" w:rsidRDefault="003F6579" w:rsidP="00C6439B">
            <w:pPr>
              <w:rPr>
                <w:sz w:val="22"/>
                <w:szCs w:val="22"/>
              </w:rPr>
            </w:pPr>
          </w:p>
        </w:tc>
      </w:tr>
      <w:tr w:rsidR="003F6579" w:rsidRPr="00C6439B" w14:paraId="3A7A46F4" w14:textId="06704D63" w:rsidTr="00421A47">
        <w:tc>
          <w:tcPr>
            <w:tcW w:w="1994" w:type="dxa"/>
            <w:shd w:val="clear" w:color="auto" w:fill="C5E0B3" w:themeFill="accent6" w:themeFillTint="66"/>
          </w:tcPr>
          <w:p w14:paraId="37854B67" w14:textId="77777777" w:rsidR="003F6579" w:rsidRPr="00C6439B" w:rsidRDefault="003F6579" w:rsidP="00C6439B">
            <w:pPr>
              <w:rPr>
                <w:b/>
                <w:bCs/>
                <w:sz w:val="22"/>
                <w:szCs w:val="22"/>
              </w:rPr>
            </w:pPr>
            <w:r w:rsidRPr="00C6439B">
              <w:rPr>
                <w:b/>
                <w:bCs/>
                <w:sz w:val="22"/>
                <w:szCs w:val="22"/>
              </w:rPr>
              <w:t>Governor Accountability</w:t>
            </w:r>
          </w:p>
        </w:tc>
        <w:tc>
          <w:tcPr>
            <w:tcW w:w="7499" w:type="dxa"/>
            <w:shd w:val="clear" w:color="auto" w:fill="C5E0B3" w:themeFill="accent6" w:themeFillTint="66"/>
          </w:tcPr>
          <w:p w14:paraId="1B4B8863" w14:textId="00FC8AC7" w:rsidR="003F6579" w:rsidRPr="00C6439B" w:rsidRDefault="003F6579" w:rsidP="00C6439B">
            <w:pPr>
              <w:rPr>
                <w:sz w:val="22"/>
                <w:szCs w:val="22"/>
              </w:rPr>
            </w:pPr>
          </w:p>
        </w:tc>
        <w:tc>
          <w:tcPr>
            <w:tcW w:w="1275" w:type="dxa"/>
            <w:shd w:val="clear" w:color="auto" w:fill="C5E0B3" w:themeFill="accent6" w:themeFillTint="66"/>
          </w:tcPr>
          <w:p w14:paraId="57B456B4" w14:textId="77777777" w:rsidR="003F6579" w:rsidRPr="00C6439B" w:rsidRDefault="003F6579" w:rsidP="00C6439B">
            <w:pPr>
              <w:rPr>
                <w:b/>
                <w:sz w:val="22"/>
                <w:szCs w:val="22"/>
              </w:rPr>
            </w:pPr>
          </w:p>
        </w:tc>
      </w:tr>
      <w:tr w:rsidR="003F6579" w:rsidRPr="00C6439B" w14:paraId="27C657C8" w14:textId="7499994C" w:rsidTr="003F6579">
        <w:tc>
          <w:tcPr>
            <w:tcW w:w="1994" w:type="dxa"/>
          </w:tcPr>
          <w:p w14:paraId="0000E0E0" w14:textId="77777777" w:rsidR="003F6579" w:rsidRPr="00C6439B" w:rsidRDefault="003F6579" w:rsidP="00C6439B">
            <w:pPr>
              <w:rPr>
                <w:b/>
                <w:bCs/>
                <w:sz w:val="22"/>
                <w:szCs w:val="22"/>
              </w:rPr>
            </w:pPr>
          </w:p>
        </w:tc>
        <w:tc>
          <w:tcPr>
            <w:tcW w:w="7499" w:type="dxa"/>
          </w:tcPr>
          <w:p w14:paraId="2215B280" w14:textId="77777777" w:rsidR="003F6579" w:rsidRPr="00C6439B" w:rsidRDefault="003F6579" w:rsidP="00C6439B">
            <w:pPr>
              <w:rPr>
                <w:sz w:val="22"/>
                <w:szCs w:val="22"/>
              </w:rPr>
            </w:pPr>
            <w:r w:rsidRPr="00C6439B">
              <w:rPr>
                <w:sz w:val="22"/>
                <w:szCs w:val="22"/>
              </w:rPr>
              <w:t>Review governor training requirements and allocate according to budget</w:t>
            </w:r>
          </w:p>
          <w:p w14:paraId="356DA9A6" w14:textId="77777777" w:rsidR="003F6579" w:rsidRPr="00C6439B" w:rsidRDefault="003F6579" w:rsidP="00C6439B">
            <w:pPr>
              <w:rPr>
                <w:sz w:val="22"/>
                <w:szCs w:val="22"/>
              </w:rPr>
            </w:pPr>
            <w:r w:rsidRPr="00C6439B">
              <w:rPr>
                <w:sz w:val="22"/>
                <w:szCs w:val="22"/>
              </w:rPr>
              <w:t>Review safeguarding training for staff/governors</w:t>
            </w:r>
          </w:p>
        </w:tc>
        <w:tc>
          <w:tcPr>
            <w:tcW w:w="1275" w:type="dxa"/>
          </w:tcPr>
          <w:p w14:paraId="0D538655" w14:textId="77777777" w:rsidR="003F6579" w:rsidRPr="00C6439B" w:rsidRDefault="003F6579" w:rsidP="00C6439B">
            <w:pPr>
              <w:rPr>
                <w:sz w:val="22"/>
                <w:szCs w:val="22"/>
              </w:rPr>
            </w:pPr>
          </w:p>
        </w:tc>
      </w:tr>
      <w:tr w:rsidR="003F6579" w:rsidRPr="00C6439B" w14:paraId="099F3C17" w14:textId="30612DD5" w:rsidTr="003F6579">
        <w:tc>
          <w:tcPr>
            <w:tcW w:w="1994" w:type="dxa"/>
          </w:tcPr>
          <w:p w14:paraId="564FEA77" w14:textId="77777777" w:rsidR="003F6579" w:rsidRPr="00C6439B" w:rsidRDefault="003F6579" w:rsidP="00C6439B">
            <w:pPr>
              <w:rPr>
                <w:b/>
                <w:sz w:val="22"/>
                <w:szCs w:val="22"/>
              </w:rPr>
            </w:pPr>
          </w:p>
        </w:tc>
        <w:tc>
          <w:tcPr>
            <w:tcW w:w="7499" w:type="dxa"/>
            <w:tcBorders>
              <w:top w:val="single" w:sz="4" w:space="0" w:color="auto"/>
              <w:left w:val="single" w:sz="4" w:space="0" w:color="auto"/>
              <w:bottom w:val="single" w:sz="4" w:space="0" w:color="auto"/>
              <w:right w:val="single" w:sz="4" w:space="0" w:color="auto"/>
            </w:tcBorders>
          </w:tcPr>
          <w:p w14:paraId="5D6AD450" w14:textId="435AE39E" w:rsidR="003F6579" w:rsidRPr="00C6439B" w:rsidRDefault="003F6579" w:rsidP="00C6439B">
            <w:pPr>
              <w:rPr>
                <w:sz w:val="22"/>
                <w:szCs w:val="22"/>
              </w:rPr>
            </w:pPr>
            <w:r w:rsidRPr="00C6439B">
              <w:rPr>
                <w:sz w:val="22"/>
                <w:szCs w:val="22"/>
              </w:rPr>
              <w:t>Plan governor visits for the term and include these in the school’s QA schedule</w:t>
            </w:r>
          </w:p>
        </w:tc>
        <w:tc>
          <w:tcPr>
            <w:tcW w:w="1275" w:type="dxa"/>
            <w:tcBorders>
              <w:top w:val="single" w:sz="4" w:space="0" w:color="auto"/>
              <w:left w:val="single" w:sz="4" w:space="0" w:color="auto"/>
              <w:bottom w:val="single" w:sz="4" w:space="0" w:color="auto"/>
              <w:right w:val="single" w:sz="4" w:space="0" w:color="auto"/>
            </w:tcBorders>
          </w:tcPr>
          <w:p w14:paraId="53CDE27D" w14:textId="77777777" w:rsidR="003F6579" w:rsidRPr="00C6439B" w:rsidRDefault="003F6579" w:rsidP="00C6439B">
            <w:pPr>
              <w:rPr>
                <w:sz w:val="22"/>
                <w:szCs w:val="22"/>
              </w:rPr>
            </w:pPr>
          </w:p>
        </w:tc>
      </w:tr>
      <w:tr w:rsidR="003F6579" w:rsidRPr="00C6439B" w14:paraId="488FC599" w14:textId="695EE714" w:rsidTr="003F6579">
        <w:tc>
          <w:tcPr>
            <w:tcW w:w="1994" w:type="dxa"/>
          </w:tcPr>
          <w:p w14:paraId="3CD0EB8A" w14:textId="77777777" w:rsidR="003F6579" w:rsidRPr="00C6439B" w:rsidRDefault="003F6579" w:rsidP="00C6439B">
            <w:pPr>
              <w:rPr>
                <w:b/>
                <w:sz w:val="22"/>
                <w:szCs w:val="22"/>
              </w:rPr>
            </w:pPr>
          </w:p>
        </w:tc>
        <w:tc>
          <w:tcPr>
            <w:tcW w:w="7499" w:type="dxa"/>
            <w:tcBorders>
              <w:top w:val="single" w:sz="4" w:space="0" w:color="auto"/>
              <w:left w:val="single" w:sz="4" w:space="0" w:color="auto"/>
              <w:bottom w:val="single" w:sz="4" w:space="0" w:color="auto"/>
              <w:right w:val="single" w:sz="4" w:space="0" w:color="auto"/>
            </w:tcBorders>
          </w:tcPr>
          <w:p w14:paraId="403CEF4C" w14:textId="77777777" w:rsidR="003F6579" w:rsidRPr="00C6439B" w:rsidRDefault="003F6579" w:rsidP="00C6439B">
            <w:pPr>
              <w:rPr>
                <w:sz w:val="22"/>
                <w:szCs w:val="22"/>
              </w:rPr>
            </w:pPr>
            <w:r w:rsidRPr="00C6439B">
              <w:rPr>
                <w:sz w:val="22"/>
                <w:szCs w:val="22"/>
              </w:rPr>
              <w:t>Review information demonstrating compliance with the Public Sector Equality Duty annually and publish equality objectives at least every four years</w:t>
            </w:r>
          </w:p>
        </w:tc>
        <w:tc>
          <w:tcPr>
            <w:tcW w:w="1275" w:type="dxa"/>
            <w:tcBorders>
              <w:top w:val="single" w:sz="4" w:space="0" w:color="auto"/>
              <w:left w:val="single" w:sz="4" w:space="0" w:color="auto"/>
              <w:bottom w:val="single" w:sz="4" w:space="0" w:color="auto"/>
              <w:right w:val="single" w:sz="4" w:space="0" w:color="auto"/>
            </w:tcBorders>
          </w:tcPr>
          <w:p w14:paraId="12AC1F37" w14:textId="77777777" w:rsidR="003F6579" w:rsidRPr="00C6439B" w:rsidRDefault="003F6579" w:rsidP="00C6439B">
            <w:pPr>
              <w:rPr>
                <w:sz w:val="22"/>
                <w:szCs w:val="22"/>
              </w:rPr>
            </w:pPr>
          </w:p>
        </w:tc>
      </w:tr>
      <w:tr w:rsidR="003F6579" w:rsidRPr="00C6439B" w14:paraId="38E27B9F" w14:textId="703639D9" w:rsidTr="00421A47">
        <w:tc>
          <w:tcPr>
            <w:tcW w:w="1994" w:type="dxa"/>
            <w:shd w:val="clear" w:color="auto" w:fill="C5E0B3" w:themeFill="accent6" w:themeFillTint="66"/>
          </w:tcPr>
          <w:p w14:paraId="68E8B897" w14:textId="77777777" w:rsidR="003F6579" w:rsidRPr="00C6439B" w:rsidRDefault="003F6579" w:rsidP="00C6439B">
            <w:pPr>
              <w:rPr>
                <w:b/>
                <w:sz w:val="22"/>
                <w:szCs w:val="22"/>
              </w:rPr>
            </w:pPr>
            <w:r w:rsidRPr="00C6439B">
              <w:rPr>
                <w:b/>
                <w:sz w:val="22"/>
                <w:szCs w:val="22"/>
              </w:rPr>
              <w:t>Financial matters</w:t>
            </w:r>
          </w:p>
          <w:p w14:paraId="42FE57A4" w14:textId="77777777" w:rsidR="003F6579" w:rsidRPr="00C6439B" w:rsidRDefault="003F6579" w:rsidP="00C6439B">
            <w:pPr>
              <w:rPr>
                <w:sz w:val="22"/>
                <w:szCs w:val="22"/>
              </w:rPr>
            </w:pPr>
          </w:p>
        </w:tc>
        <w:tc>
          <w:tcPr>
            <w:tcW w:w="7499" w:type="dxa"/>
            <w:shd w:val="clear" w:color="auto" w:fill="C5E0B3" w:themeFill="accent6" w:themeFillTint="66"/>
          </w:tcPr>
          <w:p w14:paraId="12AED21F" w14:textId="77777777" w:rsidR="003F6579" w:rsidRPr="00C6439B" w:rsidRDefault="003F6579" w:rsidP="00C6439B">
            <w:pPr>
              <w:rPr>
                <w:b/>
                <w:sz w:val="22"/>
                <w:szCs w:val="22"/>
              </w:rPr>
            </w:pPr>
          </w:p>
        </w:tc>
        <w:tc>
          <w:tcPr>
            <w:tcW w:w="1275" w:type="dxa"/>
            <w:shd w:val="clear" w:color="auto" w:fill="C5E0B3" w:themeFill="accent6" w:themeFillTint="66"/>
          </w:tcPr>
          <w:p w14:paraId="6B5634DD" w14:textId="77777777" w:rsidR="003F6579" w:rsidRPr="00C6439B" w:rsidRDefault="003F6579" w:rsidP="00C6439B">
            <w:pPr>
              <w:rPr>
                <w:b/>
                <w:sz w:val="22"/>
                <w:szCs w:val="22"/>
              </w:rPr>
            </w:pPr>
          </w:p>
        </w:tc>
      </w:tr>
      <w:tr w:rsidR="003F6579" w:rsidRPr="00C6439B" w14:paraId="06185405" w14:textId="6536E603" w:rsidTr="003F6579">
        <w:tc>
          <w:tcPr>
            <w:tcW w:w="1994" w:type="dxa"/>
          </w:tcPr>
          <w:p w14:paraId="63AD45D2" w14:textId="77777777" w:rsidR="003F6579" w:rsidRPr="00C6439B" w:rsidRDefault="003F6579" w:rsidP="003F6579">
            <w:pPr>
              <w:rPr>
                <w:sz w:val="22"/>
                <w:szCs w:val="22"/>
              </w:rPr>
            </w:pPr>
          </w:p>
        </w:tc>
        <w:tc>
          <w:tcPr>
            <w:tcW w:w="7499" w:type="dxa"/>
          </w:tcPr>
          <w:p w14:paraId="6C99AC6D" w14:textId="556EC8E9" w:rsidR="003F6579" w:rsidRPr="00C6439B" w:rsidRDefault="003F6579" w:rsidP="003F6579">
            <w:pPr>
              <w:rPr>
                <w:sz w:val="22"/>
                <w:szCs w:val="22"/>
              </w:rPr>
            </w:pPr>
            <w:r w:rsidRPr="0078200C">
              <w:rPr>
                <w:sz w:val="22"/>
                <w:szCs w:val="22"/>
              </w:rPr>
              <w:t>Monitor budget comparing expenditure to date/latest projection to original budget set</w:t>
            </w:r>
          </w:p>
        </w:tc>
        <w:tc>
          <w:tcPr>
            <w:tcW w:w="1275" w:type="dxa"/>
          </w:tcPr>
          <w:p w14:paraId="0622F84E" w14:textId="77777777" w:rsidR="003F6579" w:rsidRPr="0078200C" w:rsidRDefault="003F6579" w:rsidP="003F6579">
            <w:pPr>
              <w:rPr>
                <w:sz w:val="22"/>
                <w:szCs w:val="22"/>
              </w:rPr>
            </w:pPr>
          </w:p>
        </w:tc>
      </w:tr>
      <w:tr w:rsidR="003F6579" w:rsidRPr="00C6439B" w14:paraId="521AC222" w14:textId="069C7B71" w:rsidTr="003F6579">
        <w:tc>
          <w:tcPr>
            <w:tcW w:w="1994" w:type="dxa"/>
          </w:tcPr>
          <w:p w14:paraId="6E5C0454" w14:textId="77777777" w:rsidR="003F6579" w:rsidRPr="00C6439B" w:rsidRDefault="003F6579" w:rsidP="003F6579">
            <w:pPr>
              <w:rPr>
                <w:sz w:val="22"/>
                <w:szCs w:val="22"/>
              </w:rPr>
            </w:pPr>
          </w:p>
        </w:tc>
        <w:tc>
          <w:tcPr>
            <w:tcW w:w="7499" w:type="dxa"/>
          </w:tcPr>
          <w:p w14:paraId="5A57EB30" w14:textId="1F66B07F" w:rsidR="003F6579" w:rsidRPr="00C6439B" w:rsidRDefault="003F6579" w:rsidP="003F6579">
            <w:pPr>
              <w:rPr>
                <w:sz w:val="22"/>
                <w:szCs w:val="22"/>
              </w:rPr>
            </w:pPr>
            <w:r w:rsidRPr="0078200C">
              <w:rPr>
                <w:sz w:val="22"/>
                <w:szCs w:val="22"/>
              </w:rPr>
              <w:t>Appro</w:t>
            </w:r>
            <w:r w:rsidR="00903750">
              <w:rPr>
                <w:sz w:val="22"/>
                <w:szCs w:val="22"/>
              </w:rPr>
              <w:t>ve</w:t>
            </w:r>
            <w:r w:rsidRPr="0078200C">
              <w:rPr>
                <w:sz w:val="22"/>
                <w:szCs w:val="22"/>
              </w:rPr>
              <w:t xml:space="preserve"> virements in line with level of delegation set</w:t>
            </w:r>
          </w:p>
        </w:tc>
        <w:tc>
          <w:tcPr>
            <w:tcW w:w="1275" w:type="dxa"/>
          </w:tcPr>
          <w:p w14:paraId="3C384CE2" w14:textId="77777777" w:rsidR="003F6579" w:rsidRPr="0078200C" w:rsidRDefault="003F6579" w:rsidP="003F6579">
            <w:pPr>
              <w:rPr>
                <w:sz w:val="22"/>
                <w:szCs w:val="22"/>
              </w:rPr>
            </w:pPr>
          </w:p>
        </w:tc>
      </w:tr>
      <w:tr w:rsidR="003F6579" w:rsidRPr="00C6439B" w14:paraId="71641507" w14:textId="3CC1DEAA" w:rsidTr="003F6579">
        <w:tc>
          <w:tcPr>
            <w:tcW w:w="1994" w:type="dxa"/>
          </w:tcPr>
          <w:p w14:paraId="4AECAB93" w14:textId="77777777" w:rsidR="003F6579" w:rsidRPr="00C6439B" w:rsidRDefault="003F6579" w:rsidP="003F6579">
            <w:pPr>
              <w:rPr>
                <w:sz w:val="22"/>
                <w:szCs w:val="22"/>
              </w:rPr>
            </w:pPr>
          </w:p>
        </w:tc>
        <w:tc>
          <w:tcPr>
            <w:tcW w:w="7499" w:type="dxa"/>
          </w:tcPr>
          <w:p w14:paraId="5DB71929" w14:textId="4F699BBD" w:rsidR="003F6579" w:rsidRPr="00C6439B" w:rsidRDefault="003F6579" w:rsidP="003F6579">
            <w:pPr>
              <w:rPr>
                <w:sz w:val="22"/>
                <w:szCs w:val="22"/>
              </w:rPr>
            </w:pPr>
            <w:r w:rsidRPr="0078200C">
              <w:rPr>
                <w:sz w:val="22"/>
                <w:szCs w:val="22"/>
              </w:rPr>
              <w:t>Discuss and minute forecast level of surplus/deficit balances at the financial year end and plans for use/recovery of this</w:t>
            </w:r>
          </w:p>
        </w:tc>
        <w:tc>
          <w:tcPr>
            <w:tcW w:w="1275" w:type="dxa"/>
          </w:tcPr>
          <w:p w14:paraId="7488062F" w14:textId="77777777" w:rsidR="003F6579" w:rsidRPr="0078200C" w:rsidRDefault="003F6579" w:rsidP="003F6579">
            <w:pPr>
              <w:rPr>
                <w:sz w:val="22"/>
                <w:szCs w:val="22"/>
              </w:rPr>
            </w:pPr>
          </w:p>
        </w:tc>
      </w:tr>
      <w:tr w:rsidR="003F6579" w:rsidRPr="00C6439B" w14:paraId="6E4B9A1E" w14:textId="21621E88" w:rsidTr="003F6579">
        <w:tc>
          <w:tcPr>
            <w:tcW w:w="1994" w:type="dxa"/>
          </w:tcPr>
          <w:p w14:paraId="2787B072" w14:textId="77777777" w:rsidR="003F6579" w:rsidRPr="00C6439B" w:rsidRDefault="003F6579" w:rsidP="003F6579">
            <w:pPr>
              <w:rPr>
                <w:sz w:val="22"/>
                <w:szCs w:val="22"/>
              </w:rPr>
            </w:pPr>
          </w:p>
        </w:tc>
        <w:tc>
          <w:tcPr>
            <w:tcW w:w="7499" w:type="dxa"/>
          </w:tcPr>
          <w:p w14:paraId="2EE64358" w14:textId="21887F3F" w:rsidR="003F6579" w:rsidRPr="00C6439B" w:rsidRDefault="003F6579" w:rsidP="003F6579">
            <w:pPr>
              <w:rPr>
                <w:sz w:val="22"/>
                <w:szCs w:val="22"/>
              </w:rPr>
            </w:pPr>
            <w:r w:rsidRPr="0078200C">
              <w:rPr>
                <w:sz w:val="22"/>
                <w:szCs w:val="22"/>
              </w:rPr>
              <w:t>Discuss Local Authority Services for Schools or external support services and make recommendations</w:t>
            </w:r>
          </w:p>
        </w:tc>
        <w:tc>
          <w:tcPr>
            <w:tcW w:w="1275" w:type="dxa"/>
          </w:tcPr>
          <w:p w14:paraId="4C39F8C9" w14:textId="77777777" w:rsidR="003F6579" w:rsidRPr="0078200C" w:rsidRDefault="003F6579" w:rsidP="003F6579">
            <w:pPr>
              <w:rPr>
                <w:sz w:val="22"/>
                <w:szCs w:val="22"/>
              </w:rPr>
            </w:pPr>
          </w:p>
        </w:tc>
      </w:tr>
      <w:tr w:rsidR="003F6579" w:rsidRPr="00C6439B" w14:paraId="7E8E8A20" w14:textId="670A0564" w:rsidTr="003F6579">
        <w:tc>
          <w:tcPr>
            <w:tcW w:w="1994" w:type="dxa"/>
          </w:tcPr>
          <w:p w14:paraId="656452D4"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208EF2FE" w14:textId="0C8668B6" w:rsidR="003F6579" w:rsidRPr="00C6439B" w:rsidRDefault="003F6579" w:rsidP="003F6579">
            <w:pPr>
              <w:rPr>
                <w:sz w:val="22"/>
                <w:szCs w:val="22"/>
              </w:rPr>
            </w:pPr>
            <w:r w:rsidRPr="0078200C">
              <w:rPr>
                <w:sz w:val="22"/>
                <w:szCs w:val="22"/>
              </w:rPr>
              <w:t>Review any multi-year financial plans produced and assess impact of these on improvement/ development plans</w:t>
            </w:r>
          </w:p>
        </w:tc>
        <w:tc>
          <w:tcPr>
            <w:tcW w:w="1275" w:type="dxa"/>
            <w:tcBorders>
              <w:top w:val="single" w:sz="4" w:space="0" w:color="auto"/>
              <w:left w:val="single" w:sz="4" w:space="0" w:color="auto"/>
              <w:bottom w:val="single" w:sz="4" w:space="0" w:color="auto"/>
              <w:right w:val="single" w:sz="4" w:space="0" w:color="auto"/>
            </w:tcBorders>
          </w:tcPr>
          <w:p w14:paraId="067DCD62" w14:textId="77777777" w:rsidR="003F6579" w:rsidRPr="0078200C" w:rsidRDefault="003F6579" w:rsidP="003F6579">
            <w:pPr>
              <w:rPr>
                <w:sz w:val="22"/>
                <w:szCs w:val="22"/>
              </w:rPr>
            </w:pPr>
          </w:p>
        </w:tc>
      </w:tr>
      <w:tr w:rsidR="003F6579" w:rsidRPr="00C6439B" w14:paraId="18908CED" w14:textId="233CEC57" w:rsidTr="003F6579">
        <w:tc>
          <w:tcPr>
            <w:tcW w:w="1994" w:type="dxa"/>
          </w:tcPr>
          <w:p w14:paraId="3D55E330" w14:textId="77777777" w:rsidR="003F6579" w:rsidRPr="00C6439B" w:rsidRDefault="003F6579" w:rsidP="003F6579">
            <w:pPr>
              <w:rPr>
                <w:sz w:val="22"/>
                <w:szCs w:val="22"/>
              </w:rPr>
            </w:pPr>
          </w:p>
        </w:tc>
        <w:tc>
          <w:tcPr>
            <w:tcW w:w="7499" w:type="dxa"/>
          </w:tcPr>
          <w:p w14:paraId="1B6BB2E9" w14:textId="18E48AFA" w:rsidR="003F6579" w:rsidRPr="0078200C" w:rsidRDefault="003F6579" w:rsidP="003F6579">
            <w:pPr>
              <w:rPr>
                <w:sz w:val="22"/>
                <w:szCs w:val="22"/>
              </w:rPr>
            </w:pPr>
            <w:r w:rsidRPr="0078200C">
              <w:rPr>
                <w:sz w:val="22"/>
                <w:szCs w:val="22"/>
              </w:rPr>
              <w:t>Review staffing structure in line with projected budget</w:t>
            </w:r>
          </w:p>
          <w:p w14:paraId="30D93DBA" w14:textId="12B460FB" w:rsidR="003F6579" w:rsidRPr="00C6439B" w:rsidRDefault="003F6579" w:rsidP="003F6579">
            <w:pPr>
              <w:rPr>
                <w:sz w:val="22"/>
                <w:szCs w:val="22"/>
              </w:rPr>
            </w:pPr>
            <w:r w:rsidRPr="0078200C">
              <w:rPr>
                <w:sz w:val="22"/>
                <w:szCs w:val="22"/>
              </w:rPr>
              <w:t>Ensure all support staff grades are appropriately paid  and assessed within the Local Authority JE scheme</w:t>
            </w:r>
          </w:p>
        </w:tc>
        <w:tc>
          <w:tcPr>
            <w:tcW w:w="1275" w:type="dxa"/>
          </w:tcPr>
          <w:p w14:paraId="734380DF" w14:textId="77777777" w:rsidR="003F6579" w:rsidRPr="0078200C" w:rsidRDefault="003F6579" w:rsidP="003F6579">
            <w:pPr>
              <w:rPr>
                <w:sz w:val="22"/>
                <w:szCs w:val="22"/>
              </w:rPr>
            </w:pPr>
          </w:p>
        </w:tc>
      </w:tr>
      <w:tr w:rsidR="003F6579" w:rsidRPr="00C6439B" w14:paraId="2B28EA49" w14:textId="7FB3DED9" w:rsidTr="003F6579">
        <w:tc>
          <w:tcPr>
            <w:tcW w:w="1994" w:type="dxa"/>
          </w:tcPr>
          <w:p w14:paraId="7C7B2EEB"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43456FD6" w14:textId="65DBB2A5" w:rsidR="003F6579" w:rsidRPr="00C6439B" w:rsidRDefault="003F6579" w:rsidP="003F6579">
            <w:pPr>
              <w:rPr>
                <w:sz w:val="22"/>
                <w:szCs w:val="22"/>
              </w:rPr>
            </w:pPr>
            <w:r w:rsidRPr="0078200C">
              <w:rPr>
                <w:sz w:val="22"/>
                <w:szCs w:val="22"/>
              </w:rPr>
              <w:t>Audit school fund and retain copies of audited accounts (depending when financial cycle is)</w:t>
            </w:r>
          </w:p>
        </w:tc>
        <w:tc>
          <w:tcPr>
            <w:tcW w:w="1275" w:type="dxa"/>
            <w:tcBorders>
              <w:top w:val="single" w:sz="4" w:space="0" w:color="auto"/>
              <w:left w:val="single" w:sz="4" w:space="0" w:color="auto"/>
              <w:bottom w:val="single" w:sz="4" w:space="0" w:color="auto"/>
              <w:right w:val="single" w:sz="4" w:space="0" w:color="auto"/>
            </w:tcBorders>
          </w:tcPr>
          <w:p w14:paraId="32792424" w14:textId="77777777" w:rsidR="003F6579" w:rsidRPr="0078200C" w:rsidRDefault="003F6579" w:rsidP="003F6579">
            <w:pPr>
              <w:rPr>
                <w:sz w:val="22"/>
                <w:szCs w:val="22"/>
              </w:rPr>
            </w:pPr>
          </w:p>
        </w:tc>
      </w:tr>
      <w:tr w:rsidR="003F6579" w:rsidRPr="00C6439B" w14:paraId="28795DE0" w14:textId="6C6C55E9" w:rsidTr="003F6579">
        <w:tc>
          <w:tcPr>
            <w:tcW w:w="1994" w:type="dxa"/>
          </w:tcPr>
          <w:p w14:paraId="5BB0BD26" w14:textId="77777777" w:rsidR="003F6579" w:rsidRPr="00C6439B" w:rsidRDefault="003F6579" w:rsidP="003F6579">
            <w:pPr>
              <w:rPr>
                <w:b/>
                <w:sz w:val="22"/>
                <w:szCs w:val="22"/>
              </w:rPr>
            </w:pPr>
          </w:p>
        </w:tc>
        <w:tc>
          <w:tcPr>
            <w:tcW w:w="7499" w:type="dxa"/>
          </w:tcPr>
          <w:p w14:paraId="08C84315" w14:textId="2CF92D97" w:rsidR="003F6579" w:rsidRPr="002004C2" w:rsidRDefault="003F6579" w:rsidP="003F6579">
            <w:pPr>
              <w:rPr>
                <w:sz w:val="22"/>
                <w:szCs w:val="22"/>
              </w:rPr>
            </w:pPr>
            <w:r w:rsidRPr="0078200C">
              <w:rPr>
                <w:sz w:val="22"/>
                <w:szCs w:val="22"/>
              </w:rPr>
              <w:t>Complete School Financial Value Standard (SFVS) – if not done in Autumn Term</w:t>
            </w:r>
            <w:r>
              <w:rPr>
                <w:sz w:val="22"/>
                <w:szCs w:val="22"/>
              </w:rPr>
              <w:t xml:space="preserve"> </w:t>
            </w:r>
          </w:p>
        </w:tc>
        <w:tc>
          <w:tcPr>
            <w:tcW w:w="1275" w:type="dxa"/>
          </w:tcPr>
          <w:p w14:paraId="1328CDDF" w14:textId="77777777" w:rsidR="003F6579" w:rsidRPr="0078200C" w:rsidRDefault="003F6579" w:rsidP="003F6579">
            <w:pPr>
              <w:rPr>
                <w:sz w:val="22"/>
                <w:szCs w:val="22"/>
              </w:rPr>
            </w:pPr>
          </w:p>
        </w:tc>
      </w:tr>
      <w:tr w:rsidR="003F6579" w:rsidRPr="00C6439B" w14:paraId="0E2A5F36" w14:textId="7AAF0817" w:rsidTr="003F6579">
        <w:tc>
          <w:tcPr>
            <w:tcW w:w="1994" w:type="dxa"/>
          </w:tcPr>
          <w:p w14:paraId="7CDAEA0C" w14:textId="77777777" w:rsidR="003F6579" w:rsidRPr="00C6439B" w:rsidRDefault="003F6579" w:rsidP="003F6579">
            <w:pPr>
              <w:rPr>
                <w:b/>
                <w:sz w:val="22"/>
                <w:szCs w:val="22"/>
              </w:rPr>
            </w:pPr>
          </w:p>
        </w:tc>
        <w:tc>
          <w:tcPr>
            <w:tcW w:w="7499" w:type="dxa"/>
          </w:tcPr>
          <w:p w14:paraId="364A45CA" w14:textId="214E9510" w:rsidR="003F6579" w:rsidRPr="00C6439B" w:rsidRDefault="003F6579" w:rsidP="003F6579">
            <w:pPr>
              <w:rPr>
                <w:b/>
                <w:sz w:val="22"/>
                <w:szCs w:val="22"/>
              </w:rPr>
            </w:pPr>
            <w:r w:rsidRPr="0078200C">
              <w:rPr>
                <w:sz w:val="22"/>
                <w:szCs w:val="22"/>
              </w:rPr>
              <w:t>Approve school multi-year budgets and set staffing complement.  Commence process to manage any staffing reductions</w:t>
            </w:r>
          </w:p>
        </w:tc>
        <w:tc>
          <w:tcPr>
            <w:tcW w:w="1275" w:type="dxa"/>
          </w:tcPr>
          <w:p w14:paraId="27D6614E" w14:textId="77777777" w:rsidR="003F6579" w:rsidRPr="0078200C" w:rsidRDefault="003F6579" w:rsidP="003F6579">
            <w:pPr>
              <w:rPr>
                <w:sz w:val="22"/>
                <w:szCs w:val="22"/>
              </w:rPr>
            </w:pPr>
          </w:p>
        </w:tc>
      </w:tr>
      <w:tr w:rsidR="003F6579" w:rsidRPr="00C6439B" w14:paraId="4EB8AFD2" w14:textId="665FA60E" w:rsidTr="003F6579">
        <w:tc>
          <w:tcPr>
            <w:tcW w:w="1994" w:type="dxa"/>
          </w:tcPr>
          <w:p w14:paraId="0A934781" w14:textId="77777777" w:rsidR="003F6579" w:rsidRPr="00C6439B" w:rsidRDefault="003F6579" w:rsidP="003F6579">
            <w:pPr>
              <w:rPr>
                <w:b/>
                <w:sz w:val="22"/>
                <w:szCs w:val="22"/>
              </w:rPr>
            </w:pPr>
          </w:p>
        </w:tc>
        <w:tc>
          <w:tcPr>
            <w:tcW w:w="7499" w:type="dxa"/>
          </w:tcPr>
          <w:p w14:paraId="4D1FB478" w14:textId="5EB951D0" w:rsidR="003F6579" w:rsidRPr="00C6439B" w:rsidRDefault="003F6579" w:rsidP="003F6579">
            <w:pPr>
              <w:rPr>
                <w:b/>
                <w:sz w:val="22"/>
                <w:szCs w:val="22"/>
              </w:rPr>
            </w:pPr>
            <w:r w:rsidRPr="0078200C">
              <w:rPr>
                <w:sz w:val="22"/>
                <w:szCs w:val="22"/>
              </w:rPr>
              <w:t>Review and approve finance policy (should be done annually but can be done in any term)</w:t>
            </w:r>
          </w:p>
        </w:tc>
        <w:tc>
          <w:tcPr>
            <w:tcW w:w="1275" w:type="dxa"/>
          </w:tcPr>
          <w:p w14:paraId="7E72542E" w14:textId="77777777" w:rsidR="003F6579" w:rsidRPr="0078200C" w:rsidRDefault="003F6579" w:rsidP="003F6579">
            <w:pPr>
              <w:rPr>
                <w:sz w:val="22"/>
                <w:szCs w:val="22"/>
              </w:rPr>
            </w:pPr>
          </w:p>
        </w:tc>
      </w:tr>
      <w:tr w:rsidR="003F6579" w:rsidRPr="00C6439B" w14:paraId="5B2EC50C" w14:textId="03145489" w:rsidTr="00421A47">
        <w:tc>
          <w:tcPr>
            <w:tcW w:w="1994" w:type="dxa"/>
            <w:shd w:val="clear" w:color="auto" w:fill="C5E0B3" w:themeFill="accent6" w:themeFillTint="66"/>
          </w:tcPr>
          <w:p w14:paraId="1E3DE189" w14:textId="77777777" w:rsidR="003F6579" w:rsidRPr="00C6439B" w:rsidRDefault="003F6579" w:rsidP="003F6579">
            <w:pPr>
              <w:rPr>
                <w:sz w:val="22"/>
                <w:szCs w:val="22"/>
              </w:rPr>
            </w:pPr>
            <w:r w:rsidRPr="00C6439B">
              <w:rPr>
                <w:b/>
                <w:sz w:val="22"/>
                <w:szCs w:val="22"/>
              </w:rPr>
              <w:t>Strategic Development</w:t>
            </w:r>
          </w:p>
        </w:tc>
        <w:tc>
          <w:tcPr>
            <w:tcW w:w="7499" w:type="dxa"/>
            <w:shd w:val="clear" w:color="auto" w:fill="C5E0B3" w:themeFill="accent6" w:themeFillTint="66"/>
          </w:tcPr>
          <w:p w14:paraId="4C6095DB" w14:textId="77777777" w:rsidR="003F6579" w:rsidRPr="00C6439B" w:rsidRDefault="003F6579" w:rsidP="003F6579">
            <w:pPr>
              <w:rPr>
                <w:b/>
                <w:sz w:val="22"/>
                <w:szCs w:val="22"/>
              </w:rPr>
            </w:pPr>
          </w:p>
        </w:tc>
        <w:tc>
          <w:tcPr>
            <w:tcW w:w="1275" w:type="dxa"/>
            <w:shd w:val="clear" w:color="auto" w:fill="C5E0B3" w:themeFill="accent6" w:themeFillTint="66"/>
          </w:tcPr>
          <w:p w14:paraId="3DFBCDEF" w14:textId="77777777" w:rsidR="003F6579" w:rsidRPr="00C6439B" w:rsidRDefault="003F6579" w:rsidP="003F6579">
            <w:pPr>
              <w:rPr>
                <w:b/>
                <w:sz w:val="22"/>
                <w:szCs w:val="22"/>
              </w:rPr>
            </w:pPr>
          </w:p>
        </w:tc>
      </w:tr>
      <w:tr w:rsidR="003F6579" w:rsidRPr="00C6439B" w14:paraId="7743E813" w14:textId="00180C38" w:rsidTr="003F6579">
        <w:tc>
          <w:tcPr>
            <w:tcW w:w="1994" w:type="dxa"/>
          </w:tcPr>
          <w:p w14:paraId="2C4A310E"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336F70C7" w14:textId="04AC32C0" w:rsidR="003F6579" w:rsidRPr="00C6439B" w:rsidRDefault="003F6579" w:rsidP="003F6579">
            <w:pPr>
              <w:rPr>
                <w:sz w:val="22"/>
                <w:szCs w:val="22"/>
              </w:rPr>
            </w:pPr>
            <w:r w:rsidRPr="0078200C">
              <w:rPr>
                <w:sz w:val="22"/>
                <w:szCs w:val="22"/>
              </w:rPr>
              <w:t>Undertake strategy review</w:t>
            </w:r>
          </w:p>
        </w:tc>
        <w:tc>
          <w:tcPr>
            <w:tcW w:w="1275" w:type="dxa"/>
          </w:tcPr>
          <w:p w14:paraId="359961EA" w14:textId="77777777" w:rsidR="003F6579" w:rsidRPr="00C6439B" w:rsidRDefault="003F6579" w:rsidP="003F6579">
            <w:pPr>
              <w:rPr>
                <w:sz w:val="22"/>
                <w:szCs w:val="22"/>
              </w:rPr>
            </w:pPr>
          </w:p>
        </w:tc>
      </w:tr>
      <w:tr w:rsidR="003F6579" w:rsidRPr="00C6439B" w14:paraId="437B3725" w14:textId="78FEF4AE" w:rsidTr="003F6579">
        <w:tc>
          <w:tcPr>
            <w:tcW w:w="1994" w:type="dxa"/>
          </w:tcPr>
          <w:p w14:paraId="0641E73D"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05DA7E3D" w14:textId="5EF5F0C1" w:rsidR="003F6579" w:rsidRPr="000B70BD" w:rsidRDefault="003F6579" w:rsidP="002004C2">
            <w:pPr>
              <w:pStyle w:val="CommentText"/>
              <w:rPr>
                <w:sz w:val="22"/>
                <w:szCs w:val="22"/>
              </w:rPr>
            </w:pPr>
            <w:r w:rsidRPr="000B70BD">
              <w:rPr>
                <w:sz w:val="22"/>
                <w:szCs w:val="22"/>
              </w:rPr>
              <w:t>Monitor progress made towards addressing priorities in the SIP and evaluate impact on school improvement</w:t>
            </w:r>
            <w:r w:rsidR="00F33E11">
              <w:rPr>
                <w:sz w:val="22"/>
                <w:szCs w:val="22"/>
              </w:rPr>
              <w:t xml:space="preserve">, </w:t>
            </w:r>
            <w:r w:rsidR="00F33E11">
              <w:rPr>
                <w:color w:val="FF0000"/>
                <w:sz w:val="22"/>
                <w:szCs w:val="22"/>
              </w:rPr>
              <w:t>including predicted outcomes.</w:t>
            </w:r>
            <w:r w:rsidRPr="000B70BD">
              <w:rPr>
                <w:sz w:val="22"/>
                <w:szCs w:val="22"/>
              </w:rPr>
              <w:t xml:space="preserve">. </w:t>
            </w:r>
          </w:p>
        </w:tc>
        <w:tc>
          <w:tcPr>
            <w:tcW w:w="1275" w:type="dxa"/>
          </w:tcPr>
          <w:p w14:paraId="67FDBB75" w14:textId="77777777" w:rsidR="003F6579" w:rsidRPr="00C6439B" w:rsidRDefault="003F6579" w:rsidP="003F6579">
            <w:pPr>
              <w:rPr>
                <w:sz w:val="22"/>
                <w:szCs w:val="22"/>
              </w:rPr>
            </w:pPr>
          </w:p>
        </w:tc>
      </w:tr>
      <w:tr w:rsidR="003F6579" w:rsidRPr="00C6439B" w14:paraId="7A106058" w14:textId="0C0D6846" w:rsidTr="003F6579">
        <w:tc>
          <w:tcPr>
            <w:tcW w:w="1994" w:type="dxa"/>
          </w:tcPr>
          <w:p w14:paraId="68FF7183"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1BA23018" w14:textId="3521B72F" w:rsidR="003F6579" w:rsidRPr="000B70BD" w:rsidRDefault="00F33E11" w:rsidP="003F6579">
            <w:pPr>
              <w:rPr>
                <w:sz w:val="22"/>
                <w:szCs w:val="22"/>
              </w:rPr>
            </w:pPr>
            <w:r>
              <w:rPr>
                <w:sz w:val="22"/>
                <w:szCs w:val="22"/>
              </w:rPr>
              <w:t>R</w:t>
            </w:r>
            <w:r w:rsidR="003F6579" w:rsidRPr="000B70BD">
              <w:rPr>
                <w:sz w:val="22"/>
                <w:szCs w:val="22"/>
              </w:rPr>
              <w:t xml:space="preserve">eview school’s </w:t>
            </w:r>
            <w:r w:rsidR="00EC1D41" w:rsidRPr="000B70BD">
              <w:rPr>
                <w:sz w:val="22"/>
                <w:szCs w:val="22"/>
              </w:rPr>
              <w:t xml:space="preserve">Quality Assurance/Monitoring and Evaluation </w:t>
            </w:r>
            <w:r w:rsidR="003F6579" w:rsidRPr="000B70BD">
              <w:rPr>
                <w:sz w:val="22"/>
                <w:szCs w:val="22"/>
              </w:rPr>
              <w:t>schedule, identifying the governors’ role in the schedule aligned to priorities in SIP.</w:t>
            </w:r>
            <w:r w:rsidR="00EC1D41" w:rsidRPr="000B70BD">
              <w:rPr>
                <w:sz w:val="22"/>
                <w:szCs w:val="22"/>
              </w:rPr>
              <w:t xml:space="preserve"> Evaluate impact of work undertaken, to date.</w:t>
            </w:r>
          </w:p>
        </w:tc>
        <w:tc>
          <w:tcPr>
            <w:tcW w:w="1275" w:type="dxa"/>
          </w:tcPr>
          <w:p w14:paraId="79660710" w14:textId="77777777" w:rsidR="003F6579" w:rsidRPr="00C6439B" w:rsidRDefault="003F6579" w:rsidP="003F6579">
            <w:pPr>
              <w:rPr>
                <w:sz w:val="22"/>
                <w:szCs w:val="22"/>
              </w:rPr>
            </w:pPr>
          </w:p>
        </w:tc>
      </w:tr>
      <w:tr w:rsidR="003F6579" w:rsidRPr="00C6439B" w14:paraId="5C69E5C0" w14:textId="5A29F582" w:rsidTr="003F6579">
        <w:tc>
          <w:tcPr>
            <w:tcW w:w="1994" w:type="dxa"/>
          </w:tcPr>
          <w:p w14:paraId="614D1424"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24B1BA9B" w14:textId="77777777" w:rsidR="003F6579" w:rsidRPr="000B70BD" w:rsidRDefault="003F6579" w:rsidP="003F6579">
            <w:pPr>
              <w:pStyle w:val="CommentText"/>
              <w:rPr>
                <w:sz w:val="22"/>
                <w:szCs w:val="22"/>
              </w:rPr>
            </w:pPr>
            <w:r w:rsidRPr="000B70BD">
              <w:rPr>
                <w:sz w:val="22"/>
                <w:szCs w:val="22"/>
              </w:rPr>
              <w:t>Receive and review:</w:t>
            </w:r>
          </w:p>
          <w:p w14:paraId="515084A7" w14:textId="77777777" w:rsidR="003F6579" w:rsidRPr="000B70BD" w:rsidRDefault="003F6579" w:rsidP="003F6579">
            <w:pPr>
              <w:pStyle w:val="CommentText"/>
              <w:numPr>
                <w:ilvl w:val="0"/>
                <w:numId w:val="5"/>
              </w:numPr>
              <w:rPr>
                <w:sz w:val="22"/>
                <w:szCs w:val="22"/>
              </w:rPr>
            </w:pPr>
            <w:r w:rsidRPr="000B70BD">
              <w:rPr>
                <w:sz w:val="22"/>
                <w:szCs w:val="22"/>
              </w:rPr>
              <w:t>governor visit reports</w:t>
            </w:r>
          </w:p>
          <w:p w14:paraId="18FDEB4A" w14:textId="77777777" w:rsidR="003F6579" w:rsidRDefault="003F6579" w:rsidP="003F6579">
            <w:pPr>
              <w:pStyle w:val="CommentText"/>
              <w:numPr>
                <w:ilvl w:val="0"/>
                <w:numId w:val="5"/>
              </w:numPr>
              <w:rPr>
                <w:sz w:val="22"/>
                <w:szCs w:val="22"/>
              </w:rPr>
            </w:pPr>
            <w:r w:rsidRPr="000B70BD">
              <w:rPr>
                <w:sz w:val="22"/>
                <w:szCs w:val="22"/>
              </w:rPr>
              <w:t xml:space="preserve">school’s monitoring reports </w:t>
            </w:r>
          </w:p>
          <w:p w14:paraId="31B95CCA" w14:textId="77777777" w:rsidR="00F33E11" w:rsidRPr="000532AB" w:rsidRDefault="00F33E11" w:rsidP="00F33E11">
            <w:pPr>
              <w:pStyle w:val="CommentText"/>
              <w:numPr>
                <w:ilvl w:val="0"/>
                <w:numId w:val="5"/>
              </w:numPr>
              <w:rPr>
                <w:color w:val="FF0000"/>
                <w:sz w:val="22"/>
                <w:szCs w:val="22"/>
              </w:rPr>
            </w:pPr>
            <w:r>
              <w:rPr>
                <w:color w:val="FF0000"/>
                <w:sz w:val="22"/>
                <w:szCs w:val="22"/>
              </w:rPr>
              <w:t>e</w:t>
            </w:r>
            <w:r w:rsidRPr="000532AB">
              <w:rPr>
                <w:color w:val="FF0000"/>
                <w:sz w:val="22"/>
                <w:szCs w:val="22"/>
              </w:rPr>
              <w:t>xtra curricular activities, including all groups</w:t>
            </w:r>
          </w:p>
          <w:p w14:paraId="1C574D18" w14:textId="60382995" w:rsidR="003F6579" w:rsidRPr="00F33E11" w:rsidRDefault="003F6579" w:rsidP="003F6579">
            <w:pPr>
              <w:pStyle w:val="CommentText"/>
              <w:numPr>
                <w:ilvl w:val="0"/>
                <w:numId w:val="5"/>
              </w:numPr>
              <w:rPr>
                <w:sz w:val="22"/>
                <w:szCs w:val="22"/>
              </w:rPr>
            </w:pPr>
            <w:r w:rsidRPr="00F33E11">
              <w:rPr>
                <w:sz w:val="22"/>
                <w:szCs w:val="22"/>
              </w:rPr>
              <w:t xml:space="preserve">external reports  </w:t>
            </w:r>
          </w:p>
        </w:tc>
        <w:tc>
          <w:tcPr>
            <w:tcW w:w="1275" w:type="dxa"/>
          </w:tcPr>
          <w:p w14:paraId="16BC7071" w14:textId="77777777" w:rsidR="003F6579" w:rsidRPr="00C6439B" w:rsidRDefault="003F6579" w:rsidP="003F6579">
            <w:pPr>
              <w:rPr>
                <w:sz w:val="22"/>
                <w:szCs w:val="22"/>
              </w:rPr>
            </w:pPr>
          </w:p>
        </w:tc>
      </w:tr>
      <w:tr w:rsidR="003F6579" w:rsidRPr="00C6439B" w14:paraId="14435AAE" w14:textId="56326E53" w:rsidTr="003F6579">
        <w:tc>
          <w:tcPr>
            <w:tcW w:w="1994" w:type="dxa"/>
          </w:tcPr>
          <w:p w14:paraId="659FE318" w14:textId="77777777" w:rsidR="003F6579" w:rsidRPr="00C6439B" w:rsidRDefault="003F6579" w:rsidP="003F6579">
            <w:pPr>
              <w:rPr>
                <w:b/>
                <w:sz w:val="22"/>
                <w:szCs w:val="22"/>
              </w:rPr>
            </w:pPr>
          </w:p>
        </w:tc>
        <w:tc>
          <w:tcPr>
            <w:tcW w:w="7499" w:type="dxa"/>
            <w:tcBorders>
              <w:top w:val="single" w:sz="4" w:space="0" w:color="auto"/>
              <w:left w:val="single" w:sz="4" w:space="0" w:color="auto"/>
              <w:bottom w:val="single" w:sz="4" w:space="0" w:color="auto"/>
              <w:right w:val="single" w:sz="4" w:space="0" w:color="auto"/>
            </w:tcBorders>
          </w:tcPr>
          <w:p w14:paraId="65A01FB4" w14:textId="508445F6" w:rsidR="003F6579" w:rsidRPr="000B70BD" w:rsidRDefault="003F6579" w:rsidP="003F6579">
            <w:pPr>
              <w:pStyle w:val="CommentText"/>
              <w:rPr>
                <w:sz w:val="22"/>
                <w:szCs w:val="22"/>
              </w:rPr>
            </w:pPr>
            <w:r w:rsidRPr="000B70BD">
              <w:rPr>
                <w:sz w:val="22"/>
                <w:szCs w:val="22"/>
              </w:rPr>
              <w:t>Receive and review leaders’ evaluation of data</w:t>
            </w:r>
            <w:r w:rsidR="00F33E11">
              <w:rPr>
                <w:sz w:val="22"/>
                <w:szCs w:val="22"/>
              </w:rPr>
              <w:t xml:space="preserve">, </w:t>
            </w:r>
            <w:r w:rsidR="00F33E11">
              <w:rPr>
                <w:color w:val="FF0000"/>
                <w:sz w:val="22"/>
                <w:szCs w:val="22"/>
              </w:rPr>
              <w:t>including impact of any actions taken</w:t>
            </w:r>
            <w:r w:rsidRPr="000B70BD">
              <w:rPr>
                <w:sz w:val="22"/>
                <w:szCs w:val="22"/>
              </w:rPr>
              <w:t>:</w:t>
            </w:r>
          </w:p>
          <w:p w14:paraId="4AED2FC8" w14:textId="07135696" w:rsidR="003F6579" w:rsidRPr="000B70BD" w:rsidRDefault="003F6579" w:rsidP="003F6579">
            <w:pPr>
              <w:pStyle w:val="CommentText"/>
              <w:numPr>
                <w:ilvl w:val="0"/>
                <w:numId w:val="5"/>
              </w:numPr>
              <w:rPr>
                <w:sz w:val="22"/>
                <w:szCs w:val="22"/>
              </w:rPr>
            </w:pPr>
            <w:r w:rsidRPr="000B70BD">
              <w:rPr>
                <w:sz w:val="22"/>
                <w:szCs w:val="22"/>
              </w:rPr>
              <w:t xml:space="preserve">attainment and progress, including impact of pupil premium spend </w:t>
            </w:r>
            <w:r w:rsidR="00EC1D41" w:rsidRPr="000B70BD">
              <w:rPr>
                <w:i/>
                <w:iCs/>
                <w:sz w:val="22"/>
                <w:szCs w:val="22"/>
              </w:rPr>
              <w:t>(If not reviewed in the autumn term)</w:t>
            </w:r>
          </w:p>
          <w:p w14:paraId="084EDB02" w14:textId="77777777" w:rsidR="003F6579" w:rsidRPr="000B70BD" w:rsidRDefault="003F6579" w:rsidP="003F6579">
            <w:pPr>
              <w:pStyle w:val="CommentText"/>
              <w:numPr>
                <w:ilvl w:val="0"/>
                <w:numId w:val="5"/>
              </w:numPr>
              <w:rPr>
                <w:sz w:val="22"/>
                <w:szCs w:val="22"/>
              </w:rPr>
            </w:pPr>
            <w:r w:rsidRPr="000B70BD">
              <w:rPr>
                <w:sz w:val="22"/>
                <w:szCs w:val="22"/>
              </w:rPr>
              <w:t>attendance</w:t>
            </w:r>
          </w:p>
          <w:p w14:paraId="06F0AFB2" w14:textId="42464DD4" w:rsidR="003F6579" w:rsidRPr="00C67FD1" w:rsidRDefault="003F6579" w:rsidP="003F6579">
            <w:pPr>
              <w:pStyle w:val="ListParagraph"/>
              <w:numPr>
                <w:ilvl w:val="0"/>
                <w:numId w:val="5"/>
              </w:numPr>
              <w:rPr>
                <w:sz w:val="22"/>
                <w:szCs w:val="22"/>
              </w:rPr>
            </w:pPr>
            <w:r w:rsidRPr="000B70BD">
              <w:rPr>
                <w:sz w:val="22"/>
                <w:szCs w:val="22"/>
              </w:rPr>
              <w:t>exclusions</w:t>
            </w:r>
            <w:r w:rsidR="00EC1D41" w:rsidRPr="000B70BD">
              <w:rPr>
                <w:sz w:val="22"/>
                <w:szCs w:val="22"/>
              </w:rPr>
              <w:t xml:space="preserve"> and behaviour</w:t>
            </w:r>
          </w:p>
        </w:tc>
        <w:tc>
          <w:tcPr>
            <w:tcW w:w="1275" w:type="dxa"/>
          </w:tcPr>
          <w:p w14:paraId="67BF46BC" w14:textId="77777777" w:rsidR="003F6579" w:rsidRPr="00C6439B" w:rsidRDefault="003F6579" w:rsidP="003F6579">
            <w:pPr>
              <w:rPr>
                <w:b/>
                <w:sz w:val="22"/>
                <w:szCs w:val="22"/>
              </w:rPr>
            </w:pPr>
          </w:p>
        </w:tc>
      </w:tr>
      <w:tr w:rsidR="003F6579" w:rsidRPr="00C6439B" w14:paraId="24582966" w14:textId="3009794F" w:rsidTr="003F6579">
        <w:tc>
          <w:tcPr>
            <w:tcW w:w="1994" w:type="dxa"/>
          </w:tcPr>
          <w:p w14:paraId="76FA8246" w14:textId="77777777" w:rsidR="003F6579" w:rsidRPr="00C6439B" w:rsidRDefault="003F6579" w:rsidP="003F6579">
            <w:pPr>
              <w:rPr>
                <w:b/>
                <w:sz w:val="22"/>
                <w:szCs w:val="22"/>
              </w:rPr>
            </w:pPr>
          </w:p>
        </w:tc>
        <w:tc>
          <w:tcPr>
            <w:tcW w:w="7499" w:type="dxa"/>
            <w:tcBorders>
              <w:top w:val="single" w:sz="4" w:space="0" w:color="auto"/>
              <w:left w:val="single" w:sz="4" w:space="0" w:color="auto"/>
              <w:bottom w:val="single" w:sz="4" w:space="0" w:color="auto"/>
              <w:right w:val="single" w:sz="4" w:space="0" w:color="auto"/>
            </w:tcBorders>
          </w:tcPr>
          <w:p w14:paraId="06C3B2A2" w14:textId="1038910D" w:rsidR="003F6579" w:rsidRPr="000B70BD" w:rsidRDefault="003F6579" w:rsidP="003F6579">
            <w:pPr>
              <w:rPr>
                <w:b/>
                <w:sz w:val="22"/>
                <w:szCs w:val="22"/>
              </w:rPr>
            </w:pPr>
            <w:r w:rsidRPr="000B70BD">
              <w:rPr>
                <w:rFonts w:cs="Arial"/>
                <w:sz w:val="22"/>
                <w:szCs w:val="22"/>
              </w:rPr>
              <w:t>Review pupil welfare information to identify priorities for next year, including safeguarding, careers guidance and pupil premium provision</w:t>
            </w:r>
          </w:p>
        </w:tc>
        <w:tc>
          <w:tcPr>
            <w:tcW w:w="1275" w:type="dxa"/>
          </w:tcPr>
          <w:p w14:paraId="767F8B76" w14:textId="77777777" w:rsidR="003F6579" w:rsidRPr="00C6439B" w:rsidRDefault="003F6579" w:rsidP="003F6579">
            <w:pPr>
              <w:rPr>
                <w:b/>
                <w:sz w:val="22"/>
                <w:szCs w:val="22"/>
              </w:rPr>
            </w:pPr>
          </w:p>
        </w:tc>
      </w:tr>
      <w:tr w:rsidR="003F6579" w:rsidRPr="00C6439B" w14:paraId="65A9594F" w14:textId="16161DD0" w:rsidTr="003F6579">
        <w:tc>
          <w:tcPr>
            <w:tcW w:w="1994" w:type="dxa"/>
          </w:tcPr>
          <w:p w14:paraId="6539045F" w14:textId="77777777" w:rsidR="003F6579" w:rsidRPr="00C6439B" w:rsidRDefault="003F6579" w:rsidP="003F6579">
            <w:pPr>
              <w:rPr>
                <w:b/>
                <w:sz w:val="22"/>
                <w:szCs w:val="22"/>
              </w:rPr>
            </w:pPr>
          </w:p>
        </w:tc>
        <w:tc>
          <w:tcPr>
            <w:tcW w:w="7499" w:type="dxa"/>
            <w:tcBorders>
              <w:top w:val="single" w:sz="4" w:space="0" w:color="auto"/>
              <w:left w:val="single" w:sz="4" w:space="0" w:color="auto"/>
              <w:bottom w:val="single" w:sz="4" w:space="0" w:color="auto"/>
              <w:right w:val="single" w:sz="4" w:space="0" w:color="auto"/>
            </w:tcBorders>
          </w:tcPr>
          <w:p w14:paraId="0B450CBF" w14:textId="6347664C" w:rsidR="003F6579" w:rsidRPr="000B70BD" w:rsidRDefault="003F6579" w:rsidP="003F6579">
            <w:pPr>
              <w:rPr>
                <w:b/>
                <w:sz w:val="22"/>
                <w:szCs w:val="22"/>
              </w:rPr>
            </w:pPr>
            <w:r w:rsidRPr="000B70BD">
              <w:rPr>
                <w:sz w:val="22"/>
                <w:szCs w:val="22"/>
              </w:rPr>
              <w:t xml:space="preserve">Receive and review the SEF to ensure it provides an accurate view of the school’s current position that is well evidenced   </w:t>
            </w:r>
          </w:p>
        </w:tc>
        <w:tc>
          <w:tcPr>
            <w:tcW w:w="1275" w:type="dxa"/>
          </w:tcPr>
          <w:p w14:paraId="6982766C" w14:textId="77777777" w:rsidR="003F6579" w:rsidRPr="00C6439B" w:rsidRDefault="003F6579" w:rsidP="003F6579">
            <w:pPr>
              <w:rPr>
                <w:b/>
                <w:sz w:val="22"/>
                <w:szCs w:val="22"/>
              </w:rPr>
            </w:pPr>
          </w:p>
        </w:tc>
      </w:tr>
      <w:tr w:rsidR="003F6579" w:rsidRPr="00C6439B" w14:paraId="15D1E9F4" w14:textId="787B3AB9" w:rsidTr="003F6579">
        <w:tc>
          <w:tcPr>
            <w:tcW w:w="1994" w:type="dxa"/>
          </w:tcPr>
          <w:p w14:paraId="2A3146EF" w14:textId="77777777" w:rsidR="003F6579" w:rsidRPr="00C6439B" w:rsidRDefault="003F6579"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102052C0" w14:textId="48604925" w:rsidR="003F6579" w:rsidRPr="000B70BD" w:rsidRDefault="003F6579" w:rsidP="003F6579">
            <w:pPr>
              <w:rPr>
                <w:sz w:val="22"/>
                <w:szCs w:val="22"/>
              </w:rPr>
            </w:pPr>
            <w:r w:rsidRPr="000B70BD">
              <w:rPr>
                <w:sz w:val="22"/>
                <w:szCs w:val="22"/>
              </w:rPr>
              <w:t>Review and evaluate the school’s approach to the curriculum and its impact on all learners</w:t>
            </w:r>
            <w:r w:rsidR="00C67FD1">
              <w:rPr>
                <w:sz w:val="22"/>
                <w:szCs w:val="22"/>
              </w:rPr>
              <w:t>,</w:t>
            </w:r>
            <w:r w:rsidRPr="000B70BD">
              <w:rPr>
                <w:sz w:val="22"/>
                <w:szCs w:val="22"/>
              </w:rPr>
              <w:t xml:space="preserve"> </w:t>
            </w:r>
            <w:r w:rsidR="00C67FD1">
              <w:rPr>
                <w:color w:val="FF0000"/>
                <w:sz w:val="22"/>
                <w:szCs w:val="22"/>
              </w:rPr>
              <w:t>especially disadvantaged pupils, those with SEND or previously known to social care and those who may face barriers to their learning.</w:t>
            </w:r>
          </w:p>
        </w:tc>
        <w:tc>
          <w:tcPr>
            <w:tcW w:w="1275" w:type="dxa"/>
          </w:tcPr>
          <w:p w14:paraId="2A88CBB6" w14:textId="77777777" w:rsidR="003F6579" w:rsidRPr="00C6439B" w:rsidRDefault="003F6579" w:rsidP="003F6579">
            <w:pPr>
              <w:rPr>
                <w:sz w:val="22"/>
                <w:szCs w:val="22"/>
              </w:rPr>
            </w:pPr>
          </w:p>
        </w:tc>
      </w:tr>
      <w:tr w:rsidR="003F6579" w:rsidRPr="00C6439B" w14:paraId="7B1DB095" w14:textId="45F94435" w:rsidTr="00421A47">
        <w:tc>
          <w:tcPr>
            <w:tcW w:w="1994"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B0BD710" w14:textId="77777777" w:rsidR="003F6579" w:rsidRPr="00C6439B" w:rsidRDefault="003F6579" w:rsidP="003F6579">
            <w:pPr>
              <w:rPr>
                <w:b/>
                <w:bCs/>
                <w:sz w:val="22"/>
                <w:szCs w:val="22"/>
              </w:rPr>
            </w:pPr>
            <w:r w:rsidRPr="00C6439B">
              <w:rPr>
                <w:b/>
                <w:bCs/>
                <w:sz w:val="22"/>
                <w:szCs w:val="22"/>
              </w:rPr>
              <w:t>Personnel Functions and Pay</w:t>
            </w:r>
          </w:p>
        </w:tc>
        <w:tc>
          <w:tcPr>
            <w:tcW w:w="7499"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6966E6E1" w14:textId="77777777" w:rsidR="003F6579" w:rsidRPr="00C6439B" w:rsidRDefault="003F6579" w:rsidP="003F6579">
            <w:pPr>
              <w:rPr>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06BA791A" w14:textId="77777777" w:rsidR="003F6579" w:rsidRPr="00C6439B" w:rsidRDefault="003F6579" w:rsidP="003F6579">
            <w:pPr>
              <w:rPr>
                <w:b/>
                <w:bCs/>
                <w:sz w:val="22"/>
                <w:szCs w:val="22"/>
              </w:rPr>
            </w:pPr>
          </w:p>
        </w:tc>
      </w:tr>
      <w:tr w:rsidR="003F6579" w:rsidRPr="00C6439B" w14:paraId="7AC17864" w14:textId="3AC497BD" w:rsidTr="003F6579">
        <w:tc>
          <w:tcPr>
            <w:tcW w:w="1994" w:type="dxa"/>
            <w:tcBorders>
              <w:top w:val="single" w:sz="4" w:space="0" w:color="auto"/>
              <w:left w:val="single" w:sz="4" w:space="0" w:color="auto"/>
              <w:bottom w:val="single" w:sz="4" w:space="0" w:color="auto"/>
              <w:right w:val="single" w:sz="4" w:space="0" w:color="auto"/>
            </w:tcBorders>
          </w:tcPr>
          <w:p w14:paraId="3D0C405C" w14:textId="77777777" w:rsidR="003F6579" w:rsidRPr="00C6439B" w:rsidRDefault="003F6579" w:rsidP="003F6579">
            <w:pPr>
              <w:rPr>
                <w:sz w:val="22"/>
                <w:szCs w:val="22"/>
              </w:rPr>
            </w:pPr>
            <w:r w:rsidRPr="00C6439B">
              <w:rPr>
                <w:sz w:val="22"/>
                <w:szCs w:val="22"/>
              </w:rPr>
              <w:t>Appraisal</w:t>
            </w:r>
          </w:p>
        </w:tc>
        <w:tc>
          <w:tcPr>
            <w:tcW w:w="7499" w:type="dxa"/>
            <w:tcBorders>
              <w:top w:val="single" w:sz="4" w:space="0" w:color="auto"/>
              <w:left w:val="single" w:sz="4" w:space="0" w:color="auto"/>
              <w:bottom w:val="single" w:sz="4" w:space="0" w:color="auto"/>
              <w:right w:val="single" w:sz="4" w:space="0" w:color="auto"/>
            </w:tcBorders>
          </w:tcPr>
          <w:p w14:paraId="3B2E9FC7" w14:textId="25F5DB20" w:rsidR="003F6579" w:rsidRPr="00C6439B" w:rsidRDefault="003F6579" w:rsidP="003F6579">
            <w:pPr>
              <w:rPr>
                <w:sz w:val="22"/>
                <w:szCs w:val="22"/>
              </w:rPr>
            </w:pPr>
            <w:r w:rsidRPr="0078200C">
              <w:rPr>
                <w:sz w:val="22"/>
                <w:szCs w:val="22"/>
              </w:rPr>
              <w:t>Ensure that appraisal governors are monitoring headteacher’s progress towards objectives and are providing additional support where required and feedback</w:t>
            </w:r>
          </w:p>
        </w:tc>
        <w:tc>
          <w:tcPr>
            <w:tcW w:w="1275" w:type="dxa"/>
            <w:tcBorders>
              <w:top w:val="single" w:sz="4" w:space="0" w:color="auto"/>
              <w:left w:val="single" w:sz="4" w:space="0" w:color="auto"/>
              <w:bottom w:val="single" w:sz="4" w:space="0" w:color="auto"/>
              <w:right w:val="single" w:sz="4" w:space="0" w:color="auto"/>
            </w:tcBorders>
          </w:tcPr>
          <w:p w14:paraId="22FDF777" w14:textId="77777777" w:rsidR="003F6579" w:rsidRPr="00C6439B" w:rsidRDefault="003F6579" w:rsidP="003F6579">
            <w:pPr>
              <w:rPr>
                <w:sz w:val="22"/>
                <w:szCs w:val="22"/>
              </w:rPr>
            </w:pPr>
          </w:p>
        </w:tc>
      </w:tr>
      <w:tr w:rsidR="00C67FD1" w:rsidRPr="00C6439B" w14:paraId="04B2F8BB" w14:textId="77777777" w:rsidTr="003F6579">
        <w:tc>
          <w:tcPr>
            <w:tcW w:w="1994" w:type="dxa"/>
            <w:tcBorders>
              <w:top w:val="single" w:sz="4" w:space="0" w:color="auto"/>
              <w:left w:val="single" w:sz="4" w:space="0" w:color="auto"/>
              <w:bottom w:val="single" w:sz="4" w:space="0" w:color="auto"/>
              <w:right w:val="single" w:sz="4" w:space="0" w:color="auto"/>
            </w:tcBorders>
          </w:tcPr>
          <w:p w14:paraId="5D86573E" w14:textId="77777777" w:rsidR="00C67FD1" w:rsidRPr="00C6439B" w:rsidRDefault="00C67FD1"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05CDD4DF" w14:textId="0419960E" w:rsidR="00C67FD1" w:rsidRPr="0078200C" w:rsidRDefault="00C67FD1" w:rsidP="003F6579">
            <w:pPr>
              <w:rPr>
                <w:sz w:val="22"/>
                <w:szCs w:val="22"/>
              </w:rPr>
            </w:pPr>
            <w:r w:rsidRPr="003F6579">
              <w:rPr>
                <w:sz w:val="22"/>
                <w:szCs w:val="22"/>
              </w:rPr>
              <w:t>Receive short updates from the headteacher on appraisal progress for all teachers</w:t>
            </w:r>
          </w:p>
        </w:tc>
        <w:tc>
          <w:tcPr>
            <w:tcW w:w="1275" w:type="dxa"/>
            <w:tcBorders>
              <w:top w:val="single" w:sz="4" w:space="0" w:color="auto"/>
              <w:left w:val="single" w:sz="4" w:space="0" w:color="auto"/>
              <w:bottom w:val="single" w:sz="4" w:space="0" w:color="auto"/>
              <w:right w:val="single" w:sz="4" w:space="0" w:color="auto"/>
            </w:tcBorders>
          </w:tcPr>
          <w:p w14:paraId="446C2ACE" w14:textId="77777777" w:rsidR="00C67FD1" w:rsidRPr="00C6439B" w:rsidRDefault="00C67FD1" w:rsidP="003F6579">
            <w:pPr>
              <w:rPr>
                <w:sz w:val="22"/>
                <w:szCs w:val="22"/>
              </w:rPr>
            </w:pPr>
          </w:p>
        </w:tc>
      </w:tr>
      <w:tr w:rsidR="00C67FD1" w:rsidRPr="00C6439B" w14:paraId="16BA68D8" w14:textId="77777777" w:rsidTr="003F6579">
        <w:tc>
          <w:tcPr>
            <w:tcW w:w="1994" w:type="dxa"/>
            <w:tcBorders>
              <w:top w:val="single" w:sz="4" w:space="0" w:color="auto"/>
              <w:left w:val="single" w:sz="4" w:space="0" w:color="auto"/>
              <w:bottom w:val="single" w:sz="4" w:space="0" w:color="auto"/>
              <w:right w:val="single" w:sz="4" w:space="0" w:color="auto"/>
            </w:tcBorders>
          </w:tcPr>
          <w:p w14:paraId="44B80358" w14:textId="77777777" w:rsidR="00C67FD1" w:rsidRPr="00C6439B" w:rsidRDefault="00C67FD1" w:rsidP="003F6579">
            <w:pPr>
              <w:rPr>
                <w:sz w:val="22"/>
                <w:szCs w:val="22"/>
              </w:rPr>
            </w:pPr>
          </w:p>
        </w:tc>
        <w:tc>
          <w:tcPr>
            <w:tcW w:w="7499" w:type="dxa"/>
            <w:tcBorders>
              <w:top w:val="single" w:sz="4" w:space="0" w:color="auto"/>
              <w:left w:val="single" w:sz="4" w:space="0" w:color="auto"/>
              <w:bottom w:val="single" w:sz="4" w:space="0" w:color="auto"/>
              <w:right w:val="single" w:sz="4" w:space="0" w:color="auto"/>
            </w:tcBorders>
          </w:tcPr>
          <w:p w14:paraId="626512F2" w14:textId="62F6DF97" w:rsidR="00C67FD1" w:rsidRPr="0078200C" w:rsidRDefault="00C67FD1" w:rsidP="003F6579">
            <w:pPr>
              <w:rPr>
                <w:sz w:val="22"/>
                <w:szCs w:val="22"/>
              </w:rPr>
            </w:pPr>
            <w:r w:rsidRPr="003F6579">
              <w:rPr>
                <w:sz w:val="22"/>
                <w:szCs w:val="22"/>
              </w:rPr>
              <w:t>Ensure review meeting arrangements are in place to monitor/review progress</w:t>
            </w:r>
            <w:r>
              <w:rPr>
                <w:sz w:val="22"/>
                <w:szCs w:val="22"/>
              </w:rPr>
              <w:t xml:space="preserve"> </w:t>
            </w:r>
            <w:r>
              <w:rPr>
                <w:color w:val="FF0000"/>
                <w:sz w:val="22"/>
                <w:szCs w:val="22"/>
              </w:rPr>
              <w:t>for all staff</w:t>
            </w:r>
            <w:r w:rsidRPr="003F6579">
              <w:rPr>
                <w:sz w:val="22"/>
                <w:szCs w:val="22"/>
              </w:rPr>
              <w:t xml:space="preserve"> of appraisal objectives</w:t>
            </w:r>
          </w:p>
        </w:tc>
        <w:tc>
          <w:tcPr>
            <w:tcW w:w="1275" w:type="dxa"/>
            <w:tcBorders>
              <w:top w:val="single" w:sz="4" w:space="0" w:color="auto"/>
              <w:left w:val="single" w:sz="4" w:space="0" w:color="auto"/>
              <w:bottom w:val="single" w:sz="4" w:space="0" w:color="auto"/>
              <w:right w:val="single" w:sz="4" w:space="0" w:color="auto"/>
            </w:tcBorders>
          </w:tcPr>
          <w:p w14:paraId="5A94BA42" w14:textId="77777777" w:rsidR="00C67FD1" w:rsidRPr="00C6439B" w:rsidRDefault="00C67FD1" w:rsidP="003F6579">
            <w:pPr>
              <w:rPr>
                <w:sz w:val="22"/>
                <w:szCs w:val="22"/>
              </w:rPr>
            </w:pPr>
          </w:p>
        </w:tc>
      </w:tr>
      <w:tr w:rsidR="003F6579" w:rsidRPr="00C6439B" w14:paraId="13E6C89C" w14:textId="638EF886" w:rsidTr="003F6579">
        <w:tc>
          <w:tcPr>
            <w:tcW w:w="1994" w:type="dxa"/>
          </w:tcPr>
          <w:p w14:paraId="7FB10CB6" w14:textId="77777777" w:rsidR="003F6579" w:rsidRPr="00C6439B" w:rsidRDefault="003F6579" w:rsidP="003F6579">
            <w:pPr>
              <w:rPr>
                <w:sz w:val="22"/>
                <w:szCs w:val="22"/>
              </w:rPr>
            </w:pPr>
            <w:r w:rsidRPr="00C6439B">
              <w:rPr>
                <w:sz w:val="22"/>
                <w:szCs w:val="22"/>
              </w:rPr>
              <w:t>Pay</w:t>
            </w:r>
          </w:p>
        </w:tc>
        <w:tc>
          <w:tcPr>
            <w:tcW w:w="7499" w:type="dxa"/>
          </w:tcPr>
          <w:p w14:paraId="17DE7804" w14:textId="4AA5D79F" w:rsidR="003F6579" w:rsidRPr="003F6579" w:rsidRDefault="003F6579" w:rsidP="003F6579">
            <w:pPr>
              <w:rPr>
                <w:sz w:val="22"/>
                <w:szCs w:val="22"/>
              </w:rPr>
            </w:pPr>
            <w:r w:rsidRPr="003F6579">
              <w:rPr>
                <w:sz w:val="22"/>
                <w:szCs w:val="22"/>
              </w:rPr>
              <w:t>Review policies in line with agreed governing body timescale</w:t>
            </w:r>
          </w:p>
        </w:tc>
        <w:tc>
          <w:tcPr>
            <w:tcW w:w="1275" w:type="dxa"/>
          </w:tcPr>
          <w:p w14:paraId="7EE122B0" w14:textId="77777777" w:rsidR="003F6579" w:rsidRPr="00C6439B" w:rsidRDefault="003F6579" w:rsidP="003F6579">
            <w:pPr>
              <w:rPr>
                <w:b/>
                <w:bCs/>
                <w:sz w:val="22"/>
                <w:szCs w:val="22"/>
              </w:rPr>
            </w:pPr>
          </w:p>
        </w:tc>
      </w:tr>
      <w:tr w:rsidR="003F6579" w:rsidRPr="00C6439B" w14:paraId="3FD9C7CE" w14:textId="12BB4238" w:rsidTr="003F6579">
        <w:trPr>
          <w:trHeight w:val="558"/>
        </w:trPr>
        <w:tc>
          <w:tcPr>
            <w:tcW w:w="1994" w:type="dxa"/>
          </w:tcPr>
          <w:p w14:paraId="4363EEFA" w14:textId="77777777" w:rsidR="003F6579" w:rsidRPr="00C6439B" w:rsidRDefault="003F6579" w:rsidP="003F6579">
            <w:pPr>
              <w:rPr>
                <w:sz w:val="22"/>
                <w:szCs w:val="22"/>
              </w:rPr>
            </w:pPr>
            <w:r w:rsidRPr="00C6439B">
              <w:rPr>
                <w:sz w:val="22"/>
                <w:szCs w:val="22"/>
              </w:rPr>
              <w:t>Safer working</w:t>
            </w:r>
          </w:p>
        </w:tc>
        <w:tc>
          <w:tcPr>
            <w:tcW w:w="7499" w:type="dxa"/>
          </w:tcPr>
          <w:p w14:paraId="69757A9C" w14:textId="117EAFB5" w:rsidR="003F6579" w:rsidRPr="003F6579" w:rsidRDefault="003F6579" w:rsidP="003F6579">
            <w:pPr>
              <w:rPr>
                <w:sz w:val="22"/>
                <w:szCs w:val="22"/>
              </w:rPr>
            </w:pPr>
            <w:r w:rsidRPr="003F6579">
              <w:rPr>
                <w:sz w:val="22"/>
                <w:szCs w:val="22"/>
              </w:rPr>
              <w:t>Review policies in line with agreed timetable</w:t>
            </w:r>
          </w:p>
        </w:tc>
        <w:tc>
          <w:tcPr>
            <w:tcW w:w="1275" w:type="dxa"/>
          </w:tcPr>
          <w:p w14:paraId="34E81A5D" w14:textId="77777777" w:rsidR="003F6579" w:rsidRPr="00C6439B" w:rsidRDefault="003F6579" w:rsidP="003F6579">
            <w:pPr>
              <w:rPr>
                <w:b/>
                <w:bCs/>
                <w:sz w:val="22"/>
                <w:szCs w:val="22"/>
              </w:rPr>
            </w:pPr>
          </w:p>
        </w:tc>
      </w:tr>
      <w:tr w:rsidR="003F6579" w:rsidRPr="00C6439B" w14:paraId="42DF58A6" w14:textId="719077C0" w:rsidTr="003F6579">
        <w:tc>
          <w:tcPr>
            <w:tcW w:w="1994" w:type="dxa"/>
            <w:tcBorders>
              <w:top w:val="single" w:sz="4" w:space="0" w:color="auto"/>
              <w:left w:val="single" w:sz="4" w:space="0" w:color="auto"/>
              <w:bottom w:val="single" w:sz="4" w:space="0" w:color="auto"/>
              <w:right w:val="single" w:sz="4" w:space="0" w:color="auto"/>
            </w:tcBorders>
          </w:tcPr>
          <w:p w14:paraId="5FF0E126" w14:textId="77777777" w:rsidR="003F6579" w:rsidRPr="00C6439B" w:rsidRDefault="003F6579" w:rsidP="003F6579">
            <w:pPr>
              <w:rPr>
                <w:sz w:val="22"/>
                <w:szCs w:val="22"/>
              </w:rPr>
            </w:pPr>
            <w:r w:rsidRPr="00C6439B">
              <w:rPr>
                <w:sz w:val="22"/>
                <w:szCs w:val="22"/>
              </w:rPr>
              <w:t xml:space="preserve">Staff Attendance Issues </w:t>
            </w:r>
          </w:p>
        </w:tc>
        <w:tc>
          <w:tcPr>
            <w:tcW w:w="7499" w:type="dxa"/>
            <w:tcBorders>
              <w:top w:val="single" w:sz="4" w:space="0" w:color="auto"/>
              <w:left w:val="single" w:sz="4" w:space="0" w:color="auto"/>
              <w:bottom w:val="single" w:sz="4" w:space="0" w:color="auto"/>
              <w:right w:val="single" w:sz="4" w:space="0" w:color="auto"/>
            </w:tcBorders>
          </w:tcPr>
          <w:p w14:paraId="459D2690" w14:textId="51825821" w:rsidR="003F6579" w:rsidRPr="003F6579" w:rsidRDefault="003F6579" w:rsidP="003F6579">
            <w:pPr>
              <w:rPr>
                <w:sz w:val="22"/>
                <w:szCs w:val="22"/>
              </w:rPr>
            </w:pPr>
            <w:r w:rsidRPr="003F6579">
              <w:rPr>
                <w:sz w:val="22"/>
                <w:szCs w:val="22"/>
              </w:rPr>
              <w:t>Receive updates on overarching anonymised report on staff attendance</w:t>
            </w:r>
          </w:p>
        </w:tc>
        <w:tc>
          <w:tcPr>
            <w:tcW w:w="1275" w:type="dxa"/>
            <w:tcBorders>
              <w:top w:val="single" w:sz="4" w:space="0" w:color="auto"/>
              <w:left w:val="single" w:sz="4" w:space="0" w:color="auto"/>
              <w:bottom w:val="single" w:sz="4" w:space="0" w:color="auto"/>
              <w:right w:val="single" w:sz="4" w:space="0" w:color="auto"/>
            </w:tcBorders>
          </w:tcPr>
          <w:p w14:paraId="4E4EF75C" w14:textId="77777777" w:rsidR="003F6579" w:rsidRPr="00C6439B" w:rsidRDefault="003F6579" w:rsidP="003F6579">
            <w:pPr>
              <w:rPr>
                <w:b/>
                <w:bCs/>
                <w:sz w:val="22"/>
                <w:szCs w:val="22"/>
              </w:rPr>
            </w:pPr>
          </w:p>
        </w:tc>
      </w:tr>
      <w:tr w:rsidR="00AA6582" w:rsidRPr="00C6439B" w14:paraId="132A1A76" w14:textId="77777777" w:rsidTr="003F6579">
        <w:tc>
          <w:tcPr>
            <w:tcW w:w="1994" w:type="dxa"/>
            <w:tcBorders>
              <w:top w:val="single" w:sz="4" w:space="0" w:color="auto"/>
              <w:left w:val="single" w:sz="4" w:space="0" w:color="auto"/>
              <w:bottom w:val="single" w:sz="4" w:space="0" w:color="auto"/>
              <w:right w:val="single" w:sz="4" w:space="0" w:color="auto"/>
            </w:tcBorders>
          </w:tcPr>
          <w:p w14:paraId="2885FA9B" w14:textId="70865645" w:rsidR="00AA6582" w:rsidRPr="00C6439B" w:rsidRDefault="00AA6582" w:rsidP="00AA6582">
            <w:pPr>
              <w:rPr>
                <w:sz w:val="22"/>
                <w:szCs w:val="22"/>
              </w:rPr>
            </w:pPr>
            <w:r w:rsidRPr="008756C4">
              <w:rPr>
                <w:color w:val="FF0000"/>
                <w:sz w:val="22"/>
                <w:szCs w:val="22"/>
              </w:rPr>
              <w:t xml:space="preserve">Other HR Policies </w:t>
            </w:r>
          </w:p>
        </w:tc>
        <w:tc>
          <w:tcPr>
            <w:tcW w:w="7499" w:type="dxa"/>
            <w:tcBorders>
              <w:top w:val="single" w:sz="4" w:space="0" w:color="auto"/>
              <w:left w:val="single" w:sz="4" w:space="0" w:color="auto"/>
              <w:bottom w:val="single" w:sz="4" w:space="0" w:color="auto"/>
              <w:right w:val="single" w:sz="4" w:space="0" w:color="auto"/>
            </w:tcBorders>
          </w:tcPr>
          <w:p w14:paraId="36EBC40E" w14:textId="6CA87C9D" w:rsidR="00AA6582" w:rsidRPr="003F6579" w:rsidRDefault="00AA6582" w:rsidP="00AA6582">
            <w:pPr>
              <w:rPr>
                <w:sz w:val="22"/>
                <w:szCs w:val="22"/>
              </w:rPr>
            </w:pPr>
            <w:r w:rsidRPr="008756C4">
              <w:rPr>
                <w:color w:val="FF0000"/>
                <w:sz w:val="22"/>
                <w:szCs w:val="22"/>
              </w:rPr>
              <w:t>Ensure all updates are reviewed and approved as required</w:t>
            </w:r>
          </w:p>
        </w:tc>
        <w:tc>
          <w:tcPr>
            <w:tcW w:w="1275" w:type="dxa"/>
            <w:tcBorders>
              <w:top w:val="single" w:sz="4" w:space="0" w:color="auto"/>
              <w:left w:val="single" w:sz="4" w:space="0" w:color="auto"/>
              <w:bottom w:val="single" w:sz="4" w:space="0" w:color="auto"/>
              <w:right w:val="single" w:sz="4" w:space="0" w:color="auto"/>
            </w:tcBorders>
          </w:tcPr>
          <w:p w14:paraId="0DCD2C53" w14:textId="77777777" w:rsidR="00AA6582" w:rsidRPr="00C6439B" w:rsidRDefault="00AA6582" w:rsidP="00AA6582">
            <w:pPr>
              <w:rPr>
                <w:b/>
                <w:bCs/>
                <w:sz w:val="22"/>
                <w:szCs w:val="22"/>
              </w:rPr>
            </w:pPr>
          </w:p>
        </w:tc>
      </w:tr>
      <w:tr w:rsidR="00AA6582" w:rsidRPr="00C6439B" w14:paraId="06A79BDA" w14:textId="467472F1" w:rsidTr="00421A47">
        <w:tc>
          <w:tcPr>
            <w:tcW w:w="1994" w:type="dxa"/>
            <w:shd w:val="clear" w:color="auto" w:fill="C5E0B3" w:themeFill="accent6" w:themeFillTint="66"/>
          </w:tcPr>
          <w:p w14:paraId="0D58B0E0" w14:textId="77777777" w:rsidR="00AA6582" w:rsidRPr="00C6439B" w:rsidRDefault="00AA6582" w:rsidP="00AA6582">
            <w:pPr>
              <w:rPr>
                <w:b/>
                <w:bCs/>
                <w:sz w:val="22"/>
                <w:szCs w:val="22"/>
              </w:rPr>
            </w:pPr>
            <w:r w:rsidRPr="00C6439B">
              <w:rPr>
                <w:b/>
                <w:bCs/>
                <w:sz w:val="22"/>
                <w:szCs w:val="22"/>
              </w:rPr>
              <w:t>General Data Protection Regulations (GDPR)</w:t>
            </w:r>
          </w:p>
        </w:tc>
        <w:tc>
          <w:tcPr>
            <w:tcW w:w="7499" w:type="dxa"/>
            <w:shd w:val="clear" w:color="auto" w:fill="C5E0B3" w:themeFill="accent6" w:themeFillTint="66"/>
          </w:tcPr>
          <w:p w14:paraId="1C929C3C" w14:textId="77777777" w:rsidR="00AA6582" w:rsidRPr="00C6439B" w:rsidRDefault="00AA6582" w:rsidP="00AA6582">
            <w:pPr>
              <w:rPr>
                <w:b/>
                <w:bCs/>
                <w:sz w:val="22"/>
                <w:szCs w:val="22"/>
              </w:rPr>
            </w:pPr>
          </w:p>
        </w:tc>
        <w:tc>
          <w:tcPr>
            <w:tcW w:w="1275" w:type="dxa"/>
            <w:shd w:val="clear" w:color="auto" w:fill="C5E0B3" w:themeFill="accent6" w:themeFillTint="66"/>
          </w:tcPr>
          <w:p w14:paraId="7C6A5E50" w14:textId="77777777" w:rsidR="00AA6582" w:rsidRPr="00C6439B" w:rsidRDefault="00AA6582" w:rsidP="00AA6582">
            <w:pPr>
              <w:rPr>
                <w:b/>
                <w:bCs/>
                <w:sz w:val="22"/>
                <w:szCs w:val="22"/>
              </w:rPr>
            </w:pPr>
          </w:p>
        </w:tc>
      </w:tr>
      <w:tr w:rsidR="00AA6582" w:rsidRPr="00C6439B" w14:paraId="25AC91FC" w14:textId="17B1304E" w:rsidTr="003F6579">
        <w:tc>
          <w:tcPr>
            <w:tcW w:w="1994" w:type="dxa"/>
          </w:tcPr>
          <w:p w14:paraId="6712BB3B" w14:textId="77777777" w:rsidR="00AA6582" w:rsidRPr="00C6439B" w:rsidRDefault="00AA6582" w:rsidP="00AA6582">
            <w:pPr>
              <w:rPr>
                <w:sz w:val="22"/>
                <w:szCs w:val="22"/>
              </w:rPr>
            </w:pPr>
          </w:p>
        </w:tc>
        <w:tc>
          <w:tcPr>
            <w:tcW w:w="7499" w:type="dxa"/>
          </w:tcPr>
          <w:p w14:paraId="3D21AF9F" w14:textId="442769FA" w:rsidR="00AA6582" w:rsidRDefault="00AA6582" w:rsidP="00AA6582">
            <w:pPr>
              <w:rPr>
                <w:sz w:val="22"/>
                <w:szCs w:val="22"/>
              </w:rPr>
            </w:pPr>
            <w:r w:rsidRPr="003F6579">
              <w:rPr>
                <w:sz w:val="22"/>
                <w:szCs w:val="22"/>
              </w:rPr>
              <w:t>To review and update where necessary GDPR policies, procedures and practice to ensure compliance</w:t>
            </w:r>
          </w:p>
          <w:p w14:paraId="75A89F67" w14:textId="77777777" w:rsidR="00AA6582" w:rsidRPr="003F6579" w:rsidRDefault="00AA6582" w:rsidP="00AA6582">
            <w:pPr>
              <w:rPr>
                <w:sz w:val="22"/>
                <w:szCs w:val="22"/>
              </w:rPr>
            </w:pPr>
          </w:p>
          <w:p w14:paraId="3EA8E883" w14:textId="505B306A" w:rsidR="00AA6582" w:rsidRPr="00C6439B" w:rsidRDefault="00AA6582" w:rsidP="00AA6582">
            <w:pPr>
              <w:rPr>
                <w:sz w:val="22"/>
                <w:szCs w:val="22"/>
              </w:rPr>
            </w:pPr>
            <w:r w:rsidRPr="003F6579">
              <w:rPr>
                <w:sz w:val="22"/>
                <w:szCs w:val="22"/>
              </w:rPr>
              <w:t>Allocate SIRO and DPO roles within school</w:t>
            </w:r>
          </w:p>
        </w:tc>
        <w:tc>
          <w:tcPr>
            <w:tcW w:w="1275" w:type="dxa"/>
          </w:tcPr>
          <w:p w14:paraId="0396E2F4" w14:textId="77777777" w:rsidR="00AA6582" w:rsidRPr="00C6439B" w:rsidRDefault="00AA6582" w:rsidP="00AA6582">
            <w:pPr>
              <w:rPr>
                <w:sz w:val="22"/>
                <w:szCs w:val="22"/>
              </w:rPr>
            </w:pPr>
          </w:p>
        </w:tc>
      </w:tr>
      <w:tr w:rsidR="00AA6582" w:rsidRPr="00C6439B" w14:paraId="627C571A" w14:textId="5B9B97AB" w:rsidTr="00421A47">
        <w:tc>
          <w:tcPr>
            <w:tcW w:w="1994" w:type="dxa"/>
            <w:shd w:val="clear" w:color="auto" w:fill="C5E0B3" w:themeFill="accent6" w:themeFillTint="66"/>
          </w:tcPr>
          <w:p w14:paraId="67DAEED2" w14:textId="77777777" w:rsidR="00AA6582" w:rsidRPr="00C6439B" w:rsidRDefault="00AA6582" w:rsidP="00AA6582">
            <w:pPr>
              <w:rPr>
                <w:sz w:val="22"/>
                <w:szCs w:val="22"/>
              </w:rPr>
            </w:pPr>
            <w:r w:rsidRPr="00C6439B">
              <w:rPr>
                <w:b/>
                <w:sz w:val="22"/>
                <w:szCs w:val="22"/>
              </w:rPr>
              <w:t>Admissions</w:t>
            </w:r>
          </w:p>
        </w:tc>
        <w:tc>
          <w:tcPr>
            <w:tcW w:w="7499" w:type="dxa"/>
            <w:shd w:val="clear" w:color="auto" w:fill="C5E0B3" w:themeFill="accent6" w:themeFillTint="66"/>
          </w:tcPr>
          <w:p w14:paraId="6BC90D59" w14:textId="77777777" w:rsidR="00AA6582" w:rsidRPr="00C6439B" w:rsidRDefault="00AA6582" w:rsidP="00AA6582">
            <w:pPr>
              <w:rPr>
                <w:b/>
                <w:sz w:val="22"/>
                <w:szCs w:val="22"/>
              </w:rPr>
            </w:pPr>
          </w:p>
        </w:tc>
        <w:tc>
          <w:tcPr>
            <w:tcW w:w="1275" w:type="dxa"/>
            <w:shd w:val="clear" w:color="auto" w:fill="C5E0B3" w:themeFill="accent6" w:themeFillTint="66"/>
          </w:tcPr>
          <w:p w14:paraId="7B1656C1" w14:textId="77777777" w:rsidR="00AA6582" w:rsidRPr="00C6439B" w:rsidRDefault="00AA6582" w:rsidP="00AA6582">
            <w:pPr>
              <w:rPr>
                <w:b/>
                <w:sz w:val="22"/>
                <w:szCs w:val="22"/>
              </w:rPr>
            </w:pPr>
          </w:p>
        </w:tc>
      </w:tr>
      <w:tr w:rsidR="00AA6582" w:rsidRPr="00C6439B" w14:paraId="51331E92" w14:textId="1B120F2A" w:rsidTr="003F6579">
        <w:tc>
          <w:tcPr>
            <w:tcW w:w="1994" w:type="dxa"/>
          </w:tcPr>
          <w:p w14:paraId="57265F9A" w14:textId="77777777" w:rsidR="00AA6582" w:rsidRPr="00C6439B" w:rsidRDefault="00AA6582" w:rsidP="00AA6582">
            <w:pPr>
              <w:rPr>
                <w:sz w:val="22"/>
                <w:szCs w:val="22"/>
              </w:rPr>
            </w:pPr>
          </w:p>
        </w:tc>
        <w:tc>
          <w:tcPr>
            <w:tcW w:w="7499" w:type="dxa"/>
          </w:tcPr>
          <w:p w14:paraId="475DDFC1" w14:textId="66030EBB" w:rsidR="00AA6582" w:rsidRDefault="00AA6582" w:rsidP="00AA6582">
            <w:pPr>
              <w:rPr>
                <w:sz w:val="22"/>
                <w:szCs w:val="22"/>
              </w:rPr>
            </w:pPr>
            <w:r w:rsidRPr="003F6579">
              <w:rPr>
                <w:sz w:val="22"/>
                <w:szCs w:val="22"/>
              </w:rPr>
              <w:t>To consider any own admission authority school determined admission arrangements and raise any objections with the Office of the Schools Adjudicator</w:t>
            </w:r>
          </w:p>
          <w:p w14:paraId="6FCA7F40" w14:textId="3E07ABFD" w:rsidR="00AA6582" w:rsidRPr="003F6579" w:rsidRDefault="00AA6582" w:rsidP="00AA6582">
            <w:pPr>
              <w:rPr>
                <w:sz w:val="22"/>
                <w:szCs w:val="22"/>
              </w:rPr>
            </w:pPr>
            <w:r w:rsidRPr="003F6579">
              <w:rPr>
                <w:sz w:val="22"/>
                <w:szCs w:val="22"/>
              </w:rPr>
              <w:lastRenderedPageBreak/>
              <w:tab/>
            </w:r>
          </w:p>
          <w:p w14:paraId="4680B5A8" w14:textId="1E58FCE5" w:rsidR="00AA6582" w:rsidRPr="003F6579" w:rsidRDefault="00AA6582" w:rsidP="00AA6582">
            <w:pPr>
              <w:rPr>
                <w:sz w:val="22"/>
                <w:szCs w:val="22"/>
              </w:rPr>
            </w:pPr>
            <w:r w:rsidRPr="003F6579">
              <w:rPr>
                <w:sz w:val="22"/>
                <w:szCs w:val="22"/>
              </w:rPr>
              <w:t>All schools to be aware of Local Authority’s and other own admission authorities determined admissions arrangements.  Community and Voluntary controlled schools to link to the determined admission arrangements on the school website</w:t>
            </w:r>
          </w:p>
          <w:p w14:paraId="52C5CE2A" w14:textId="77777777" w:rsidR="00AA6582" w:rsidRPr="003F6579" w:rsidRDefault="00AA6582" w:rsidP="00AA6582">
            <w:pPr>
              <w:rPr>
                <w:sz w:val="22"/>
                <w:szCs w:val="22"/>
              </w:rPr>
            </w:pPr>
          </w:p>
          <w:p w14:paraId="0982FCD3" w14:textId="5D1B1BE7" w:rsidR="00AA6582" w:rsidRPr="003F6579" w:rsidRDefault="00AA6582" w:rsidP="00AA6582">
            <w:pPr>
              <w:rPr>
                <w:sz w:val="22"/>
                <w:szCs w:val="22"/>
              </w:rPr>
            </w:pPr>
            <w:r w:rsidRPr="003F6579">
              <w:rPr>
                <w:sz w:val="22"/>
                <w:szCs w:val="22"/>
              </w:rPr>
              <w:t>Own admission authority schools must determine admission arrangements by 28 February for the following year (</w:t>
            </w:r>
            <w:r w:rsidRPr="00600EB6">
              <w:rPr>
                <w:b/>
                <w:bCs/>
                <w:color w:val="FF0000"/>
                <w:sz w:val="22"/>
                <w:szCs w:val="22"/>
              </w:rPr>
              <w:t>2028-2029</w:t>
            </w:r>
            <w:r w:rsidRPr="003F6579">
              <w:rPr>
                <w:sz w:val="22"/>
                <w:szCs w:val="22"/>
              </w:rPr>
              <w:t>). even if not changed.  Send copy of determined admission arrangements to Local Authority by 15 March</w:t>
            </w:r>
          </w:p>
          <w:p w14:paraId="7297B36D" w14:textId="56EA9251" w:rsidR="00AA6582" w:rsidRPr="00C6439B" w:rsidRDefault="00AA6582" w:rsidP="00AA6582">
            <w:pPr>
              <w:rPr>
                <w:sz w:val="22"/>
                <w:szCs w:val="22"/>
              </w:rPr>
            </w:pPr>
            <w:r w:rsidRPr="003F6579">
              <w:rPr>
                <w:sz w:val="22"/>
                <w:szCs w:val="22"/>
              </w:rPr>
              <w:t>Own admission authority primary schools to verify and rank applications for the following academic year according to the determined admission arrangements</w:t>
            </w:r>
          </w:p>
        </w:tc>
        <w:tc>
          <w:tcPr>
            <w:tcW w:w="1275" w:type="dxa"/>
          </w:tcPr>
          <w:p w14:paraId="7F3ACD8B" w14:textId="77777777" w:rsidR="00AA6582" w:rsidRPr="00C6439B" w:rsidRDefault="00AA6582" w:rsidP="00AA6582">
            <w:pPr>
              <w:rPr>
                <w:sz w:val="22"/>
                <w:szCs w:val="22"/>
              </w:rPr>
            </w:pPr>
          </w:p>
        </w:tc>
      </w:tr>
    </w:tbl>
    <w:p w14:paraId="0D32D0A1" w14:textId="77777777" w:rsidR="003F6579" w:rsidRDefault="003F6579" w:rsidP="00C6439B">
      <w:pPr>
        <w:rPr>
          <w:sz w:val="22"/>
          <w:szCs w:val="22"/>
        </w:rPr>
      </w:pPr>
    </w:p>
    <w:p w14:paraId="7E14FB03" w14:textId="77777777" w:rsidR="003F6579" w:rsidRDefault="003F6579" w:rsidP="00C6439B">
      <w:pPr>
        <w:rPr>
          <w:sz w:val="22"/>
          <w:szCs w:val="22"/>
        </w:rPr>
      </w:pPr>
    </w:p>
    <w:p w14:paraId="01707BBC" w14:textId="77777777" w:rsidR="002004C2" w:rsidRDefault="002004C2" w:rsidP="00C6439B">
      <w:pPr>
        <w:rPr>
          <w:sz w:val="22"/>
          <w:szCs w:val="22"/>
        </w:rPr>
      </w:pPr>
    </w:p>
    <w:p w14:paraId="7ABE994A" w14:textId="77777777" w:rsidR="002004C2" w:rsidRPr="00C6439B" w:rsidRDefault="002004C2" w:rsidP="00C6439B">
      <w:pPr>
        <w:rPr>
          <w:sz w:val="22"/>
          <w:szCs w:val="22"/>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6"/>
        <w:gridCol w:w="6817"/>
        <w:gridCol w:w="1275"/>
      </w:tblGrid>
      <w:tr w:rsidR="00421A47" w:rsidRPr="0078200C" w14:paraId="2B8BA49D" w14:textId="2AA337C7" w:rsidTr="00421A47">
        <w:tc>
          <w:tcPr>
            <w:tcW w:w="2676" w:type="dxa"/>
            <w:shd w:val="clear" w:color="auto" w:fill="BDD6EE" w:themeFill="accent1" w:themeFillTint="66"/>
          </w:tcPr>
          <w:p w14:paraId="3AB62F55" w14:textId="77777777" w:rsidR="00421A47" w:rsidRPr="0078200C" w:rsidRDefault="00421A47" w:rsidP="00D703A3">
            <w:pPr>
              <w:rPr>
                <w:b/>
                <w:sz w:val="22"/>
                <w:szCs w:val="22"/>
              </w:rPr>
            </w:pPr>
            <w:r w:rsidRPr="0078200C">
              <w:rPr>
                <w:b/>
                <w:sz w:val="22"/>
                <w:szCs w:val="22"/>
              </w:rPr>
              <w:t>Full Governing Body</w:t>
            </w:r>
          </w:p>
          <w:p w14:paraId="7A42A42C" w14:textId="77777777" w:rsidR="00421A47" w:rsidRPr="0078200C" w:rsidRDefault="00421A47" w:rsidP="00D703A3">
            <w:pPr>
              <w:rPr>
                <w:b/>
                <w:sz w:val="22"/>
                <w:szCs w:val="22"/>
              </w:rPr>
            </w:pPr>
          </w:p>
        </w:tc>
        <w:tc>
          <w:tcPr>
            <w:tcW w:w="6817" w:type="dxa"/>
            <w:shd w:val="clear" w:color="auto" w:fill="BDD6EE" w:themeFill="accent1" w:themeFillTint="66"/>
          </w:tcPr>
          <w:p w14:paraId="5CAB1D30" w14:textId="77777777" w:rsidR="00421A47" w:rsidRPr="0078200C" w:rsidRDefault="00421A47" w:rsidP="00D703A3">
            <w:pPr>
              <w:rPr>
                <w:b/>
                <w:sz w:val="22"/>
                <w:szCs w:val="22"/>
              </w:rPr>
            </w:pPr>
            <w:r w:rsidRPr="0078200C">
              <w:rPr>
                <w:b/>
                <w:sz w:val="22"/>
                <w:szCs w:val="22"/>
              </w:rPr>
              <w:t>Summer term</w:t>
            </w:r>
          </w:p>
        </w:tc>
        <w:tc>
          <w:tcPr>
            <w:tcW w:w="1275" w:type="dxa"/>
            <w:shd w:val="clear" w:color="auto" w:fill="BDD6EE" w:themeFill="accent1" w:themeFillTint="66"/>
          </w:tcPr>
          <w:p w14:paraId="529FA5D2" w14:textId="77777777" w:rsidR="00421A47" w:rsidRPr="0078200C" w:rsidRDefault="00421A47" w:rsidP="00D703A3">
            <w:pPr>
              <w:rPr>
                <w:b/>
                <w:sz w:val="22"/>
                <w:szCs w:val="22"/>
              </w:rPr>
            </w:pPr>
          </w:p>
        </w:tc>
      </w:tr>
      <w:tr w:rsidR="00421A47" w:rsidRPr="0078200C" w14:paraId="0D9C614C" w14:textId="2B3D307F" w:rsidTr="00421A47">
        <w:tc>
          <w:tcPr>
            <w:tcW w:w="2676" w:type="dxa"/>
          </w:tcPr>
          <w:p w14:paraId="185F48C4" w14:textId="77777777" w:rsidR="00421A47" w:rsidRPr="0078200C" w:rsidRDefault="00421A47" w:rsidP="00D703A3">
            <w:pPr>
              <w:rPr>
                <w:sz w:val="22"/>
                <w:szCs w:val="22"/>
              </w:rPr>
            </w:pPr>
          </w:p>
        </w:tc>
        <w:tc>
          <w:tcPr>
            <w:tcW w:w="6817" w:type="dxa"/>
          </w:tcPr>
          <w:p w14:paraId="47972CBE" w14:textId="77777777" w:rsidR="00421A47" w:rsidRPr="0078200C" w:rsidRDefault="00421A47" w:rsidP="00D703A3">
            <w:pPr>
              <w:rPr>
                <w:sz w:val="22"/>
                <w:szCs w:val="22"/>
              </w:rPr>
            </w:pPr>
            <w:r w:rsidRPr="0078200C">
              <w:rPr>
                <w:sz w:val="22"/>
                <w:szCs w:val="22"/>
              </w:rPr>
              <w:t xml:space="preserve">Determine term of office and elect chair and vice-chair of governing body </w:t>
            </w:r>
            <w:r w:rsidRPr="0078200C">
              <w:rPr>
                <w:i/>
                <w:sz w:val="22"/>
                <w:szCs w:val="22"/>
              </w:rPr>
              <w:t>(if applicable)</w:t>
            </w:r>
          </w:p>
        </w:tc>
        <w:tc>
          <w:tcPr>
            <w:tcW w:w="1275" w:type="dxa"/>
          </w:tcPr>
          <w:p w14:paraId="657A3B7F" w14:textId="77777777" w:rsidR="00421A47" w:rsidRPr="0078200C" w:rsidRDefault="00421A47" w:rsidP="00D703A3">
            <w:pPr>
              <w:rPr>
                <w:sz w:val="22"/>
                <w:szCs w:val="22"/>
              </w:rPr>
            </w:pPr>
          </w:p>
        </w:tc>
      </w:tr>
      <w:tr w:rsidR="00421A47" w:rsidRPr="0078200C" w14:paraId="4D49D43F" w14:textId="4D3C28A7" w:rsidTr="00421A47">
        <w:tc>
          <w:tcPr>
            <w:tcW w:w="2676" w:type="dxa"/>
          </w:tcPr>
          <w:p w14:paraId="5AEBF1D3" w14:textId="77777777" w:rsidR="00421A47" w:rsidRPr="0078200C" w:rsidRDefault="00421A47" w:rsidP="00D703A3">
            <w:pPr>
              <w:rPr>
                <w:sz w:val="22"/>
                <w:szCs w:val="22"/>
              </w:rPr>
            </w:pPr>
          </w:p>
        </w:tc>
        <w:tc>
          <w:tcPr>
            <w:tcW w:w="6817" w:type="dxa"/>
          </w:tcPr>
          <w:p w14:paraId="74F099D1" w14:textId="77777777" w:rsidR="00421A47" w:rsidRPr="0078200C" w:rsidRDefault="00421A47" w:rsidP="00D703A3">
            <w:pPr>
              <w:rPr>
                <w:sz w:val="22"/>
                <w:szCs w:val="22"/>
              </w:rPr>
            </w:pPr>
            <w:r w:rsidRPr="0078200C">
              <w:rPr>
                <w:sz w:val="22"/>
                <w:szCs w:val="22"/>
              </w:rPr>
              <w:t>Receive a report from the headteacher including school self-evaluation and review of SIP</w:t>
            </w:r>
          </w:p>
        </w:tc>
        <w:tc>
          <w:tcPr>
            <w:tcW w:w="1275" w:type="dxa"/>
          </w:tcPr>
          <w:p w14:paraId="17F06F1A" w14:textId="77777777" w:rsidR="00421A47" w:rsidRPr="0078200C" w:rsidRDefault="00421A47" w:rsidP="00D703A3">
            <w:pPr>
              <w:rPr>
                <w:sz w:val="22"/>
                <w:szCs w:val="22"/>
              </w:rPr>
            </w:pPr>
          </w:p>
        </w:tc>
      </w:tr>
      <w:tr w:rsidR="00421A47" w:rsidRPr="0078200C" w14:paraId="707CB997" w14:textId="7DE30984" w:rsidTr="00421A47">
        <w:tc>
          <w:tcPr>
            <w:tcW w:w="2676" w:type="dxa"/>
          </w:tcPr>
          <w:p w14:paraId="24604F54" w14:textId="77777777" w:rsidR="00421A47" w:rsidRPr="0078200C" w:rsidRDefault="00421A47" w:rsidP="00D703A3">
            <w:pPr>
              <w:rPr>
                <w:sz w:val="22"/>
                <w:szCs w:val="22"/>
              </w:rPr>
            </w:pPr>
          </w:p>
        </w:tc>
        <w:tc>
          <w:tcPr>
            <w:tcW w:w="6817" w:type="dxa"/>
          </w:tcPr>
          <w:p w14:paraId="43F38687" w14:textId="4416D267" w:rsidR="00421A47" w:rsidRPr="000B70BD" w:rsidRDefault="00421A47" w:rsidP="00D703A3">
            <w:pPr>
              <w:rPr>
                <w:sz w:val="22"/>
                <w:szCs w:val="22"/>
              </w:rPr>
            </w:pPr>
            <w:r w:rsidRPr="000B70BD">
              <w:rPr>
                <w:sz w:val="22"/>
                <w:szCs w:val="22"/>
              </w:rPr>
              <w:t xml:space="preserve">Review progress towards achieving </w:t>
            </w:r>
            <w:r w:rsidR="00C67FD1">
              <w:rPr>
                <w:color w:val="FF0000"/>
                <w:sz w:val="22"/>
                <w:szCs w:val="22"/>
              </w:rPr>
              <w:t xml:space="preserve">appraisal </w:t>
            </w:r>
            <w:r w:rsidRPr="000B70BD">
              <w:rPr>
                <w:sz w:val="22"/>
                <w:szCs w:val="22"/>
              </w:rPr>
              <w:t>objectives. Agree who will support the appraisal governors in conducting the headteacher’s appraisal process (External appraisal adviser)</w:t>
            </w:r>
          </w:p>
        </w:tc>
        <w:tc>
          <w:tcPr>
            <w:tcW w:w="1275" w:type="dxa"/>
          </w:tcPr>
          <w:p w14:paraId="09F0FB53" w14:textId="77777777" w:rsidR="00421A47" w:rsidRPr="0078200C" w:rsidRDefault="00421A47" w:rsidP="00D703A3">
            <w:pPr>
              <w:rPr>
                <w:sz w:val="22"/>
                <w:szCs w:val="22"/>
              </w:rPr>
            </w:pPr>
          </w:p>
        </w:tc>
      </w:tr>
      <w:tr w:rsidR="00421A47" w:rsidRPr="0078200C" w14:paraId="02189A2F" w14:textId="6F759703" w:rsidTr="00421A47">
        <w:tc>
          <w:tcPr>
            <w:tcW w:w="2676" w:type="dxa"/>
          </w:tcPr>
          <w:p w14:paraId="50449C1A" w14:textId="77777777" w:rsidR="00421A47" w:rsidRPr="0078200C" w:rsidRDefault="00421A47" w:rsidP="00D703A3">
            <w:pPr>
              <w:rPr>
                <w:sz w:val="22"/>
                <w:szCs w:val="22"/>
              </w:rPr>
            </w:pPr>
          </w:p>
        </w:tc>
        <w:tc>
          <w:tcPr>
            <w:tcW w:w="6817" w:type="dxa"/>
          </w:tcPr>
          <w:p w14:paraId="2BFC1E06" w14:textId="1B2E282F" w:rsidR="00421A47" w:rsidRPr="000B70BD" w:rsidRDefault="00421A47" w:rsidP="00D703A3">
            <w:pPr>
              <w:rPr>
                <w:sz w:val="22"/>
                <w:szCs w:val="22"/>
              </w:rPr>
            </w:pPr>
            <w:r w:rsidRPr="000B70BD">
              <w:rPr>
                <w:sz w:val="22"/>
                <w:szCs w:val="22"/>
              </w:rPr>
              <w:t xml:space="preserve">Ensure termly appraisal reviews are in place </w:t>
            </w:r>
            <w:r w:rsidR="00EC1D41" w:rsidRPr="000B70BD">
              <w:rPr>
                <w:sz w:val="22"/>
                <w:szCs w:val="22"/>
              </w:rPr>
              <w:t>and arrangements made for Headteacher appraisal in the autumn term.</w:t>
            </w:r>
          </w:p>
        </w:tc>
        <w:tc>
          <w:tcPr>
            <w:tcW w:w="1275" w:type="dxa"/>
          </w:tcPr>
          <w:p w14:paraId="0D2F3ABD" w14:textId="77777777" w:rsidR="00421A47" w:rsidRPr="0078200C" w:rsidRDefault="00421A47" w:rsidP="00D703A3">
            <w:pPr>
              <w:rPr>
                <w:sz w:val="22"/>
                <w:szCs w:val="22"/>
              </w:rPr>
            </w:pPr>
          </w:p>
        </w:tc>
      </w:tr>
      <w:tr w:rsidR="00421A47" w:rsidRPr="0078200C" w14:paraId="284CEB67" w14:textId="67ED26D2" w:rsidTr="00421A47">
        <w:tc>
          <w:tcPr>
            <w:tcW w:w="2676" w:type="dxa"/>
          </w:tcPr>
          <w:p w14:paraId="04DFB3ED" w14:textId="77777777" w:rsidR="00421A47" w:rsidRPr="0078200C" w:rsidRDefault="00421A47" w:rsidP="00D703A3">
            <w:pPr>
              <w:rPr>
                <w:sz w:val="22"/>
                <w:szCs w:val="22"/>
              </w:rPr>
            </w:pPr>
          </w:p>
        </w:tc>
        <w:tc>
          <w:tcPr>
            <w:tcW w:w="6817" w:type="dxa"/>
          </w:tcPr>
          <w:p w14:paraId="688D0BCD" w14:textId="77777777" w:rsidR="00421A47" w:rsidRPr="000B70BD" w:rsidRDefault="00421A47" w:rsidP="00D703A3">
            <w:pPr>
              <w:rPr>
                <w:sz w:val="22"/>
                <w:szCs w:val="22"/>
              </w:rPr>
            </w:pPr>
            <w:r w:rsidRPr="000B70BD">
              <w:rPr>
                <w:sz w:val="22"/>
                <w:szCs w:val="22"/>
              </w:rPr>
              <w:t>Review and update governing body annual planning and delegation</w:t>
            </w:r>
          </w:p>
          <w:p w14:paraId="060A939A" w14:textId="77777777" w:rsidR="00421A47" w:rsidRPr="000B70BD" w:rsidRDefault="00421A47" w:rsidP="00D703A3">
            <w:pPr>
              <w:pStyle w:val="ListParagraph"/>
              <w:numPr>
                <w:ilvl w:val="0"/>
                <w:numId w:val="4"/>
              </w:numPr>
              <w:rPr>
                <w:sz w:val="22"/>
                <w:szCs w:val="22"/>
              </w:rPr>
            </w:pPr>
            <w:r w:rsidRPr="000B70BD">
              <w:rPr>
                <w:sz w:val="22"/>
                <w:szCs w:val="22"/>
              </w:rPr>
              <w:t>Approve scheme of delegation,committee structure and membership and appoint link/monitoring governors, including IG governor</w:t>
            </w:r>
          </w:p>
          <w:p w14:paraId="5ECD27C0" w14:textId="77777777" w:rsidR="00421A47" w:rsidRPr="000B70BD" w:rsidRDefault="00421A47" w:rsidP="00D703A3">
            <w:pPr>
              <w:pStyle w:val="ListParagraph"/>
              <w:numPr>
                <w:ilvl w:val="0"/>
                <w:numId w:val="4"/>
              </w:numPr>
              <w:rPr>
                <w:sz w:val="22"/>
                <w:szCs w:val="22"/>
              </w:rPr>
            </w:pPr>
            <w:r w:rsidRPr="000B70BD">
              <w:rPr>
                <w:sz w:val="22"/>
                <w:szCs w:val="22"/>
              </w:rPr>
              <w:t>Policy checklist</w:t>
            </w:r>
          </w:p>
          <w:p w14:paraId="7F7AE26A" w14:textId="77777777" w:rsidR="00421A47" w:rsidRPr="000B70BD" w:rsidRDefault="00421A47" w:rsidP="00D703A3">
            <w:pPr>
              <w:pStyle w:val="ListParagraph"/>
              <w:numPr>
                <w:ilvl w:val="0"/>
                <w:numId w:val="4"/>
              </w:numPr>
              <w:rPr>
                <w:sz w:val="22"/>
                <w:szCs w:val="22"/>
              </w:rPr>
            </w:pPr>
            <w:r w:rsidRPr="000B70BD">
              <w:rPr>
                <w:sz w:val="22"/>
                <w:szCs w:val="22"/>
              </w:rPr>
              <w:t>Annual planner</w:t>
            </w:r>
          </w:p>
        </w:tc>
        <w:tc>
          <w:tcPr>
            <w:tcW w:w="1275" w:type="dxa"/>
          </w:tcPr>
          <w:p w14:paraId="0FF72F0B" w14:textId="77777777" w:rsidR="00421A47" w:rsidRPr="0078200C" w:rsidRDefault="00421A47" w:rsidP="00D703A3">
            <w:pPr>
              <w:rPr>
                <w:sz w:val="22"/>
                <w:szCs w:val="22"/>
              </w:rPr>
            </w:pPr>
          </w:p>
        </w:tc>
      </w:tr>
      <w:tr w:rsidR="00421A47" w:rsidRPr="0078200C" w14:paraId="5BA5321C" w14:textId="18D469ED" w:rsidTr="00421A47">
        <w:tc>
          <w:tcPr>
            <w:tcW w:w="2676" w:type="dxa"/>
          </w:tcPr>
          <w:p w14:paraId="29EFA1AA" w14:textId="77777777" w:rsidR="00421A47" w:rsidRPr="0078200C" w:rsidRDefault="00421A47" w:rsidP="00D703A3">
            <w:pPr>
              <w:rPr>
                <w:sz w:val="22"/>
                <w:szCs w:val="22"/>
              </w:rPr>
            </w:pPr>
          </w:p>
        </w:tc>
        <w:tc>
          <w:tcPr>
            <w:tcW w:w="6817" w:type="dxa"/>
          </w:tcPr>
          <w:p w14:paraId="0779830D" w14:textId="77777777" w:rsidR="00421A47" w:rsidRPr="0078200C" w:rsidRDefault="00421A47" w:rsidP="00D703A3">
            <w:pPr>
              <w:rPr>
                <w:sz w:val="22"/>
                <w:szCs w:val="22"/>
              </w:rPr>
            </w:pPr>
            <w:r w:rsidRPr="0078200C">
              <w:rPr>
                <w:sz w:val="22"/>
                <w:szCs w:val="22"/>
              </w:rPr>
              <w:t>Conduct an evaluation of governing board diversity</w:t>
            </w:r>
          </w:p>
        </w:tc>
        <w:tc>
          <w:tcPr>
            <w:tcW w:w="1275" w:type="dxa"/>
          </w:tcPr>
          <w:p w14:paraId="27F07407" w14:textId="77777777" w:rsidR="00421A47" w:rsidRPr="0078200C" w:rsidRDefault="00421A47" w:rsidP="00D703A3">
            <w:pPr>
              <w:rPr>
                <w:sz w:val="22"/>
                <w:szCs w:val="22"/>
              </w:rPr>
            </w:pPr>
          </w:p>
        </w:tc>
      </w:tr>
      <w:tr w:rsidR="00421A47" w:rsidRPr="0078200C" w14:paraId="2D18CCF5" w14:textId="4E9FFC98" w:rsidTr="00421A47">
        <w:tc>
          <w:tcPr>
            <w:tcW w:w="2676" w:type="dxa"/>
          </w:tcPr>
          <w:p w14:paraId="6B803256" w14:textId="77777777" w:rsidR="00421A47" w:rsidRPr="0078200C" w:rsidRDefault="00421A47" w:rsidP="00D703A3">
            <w:pPr>
              <w:rPr>
                <w:sz w:val="22"/>
                <w:szCs w:val="22"/>
              </w:rPr>
            </w:pPr>
          </w:p>
        </w:tc>
        <w:tc>
          <w:tcPr>
            <w:tcW w:w="6817" w:type="dxa"/>
          </w:tcPr>
          <w:p w14:paraId="20C12799" w14:textId="77777777" w:rsidR="00421A47" w:rsidRPr="0078200C" w:rsidRDefault="00421A47" w:rsidP="00D703A3">
            <w:pPr>
              <w:rPr>
                <w:sz w:val="22"/>
                <w:szCs w:val="22"/>
              </w:rPr>
            </w:pPr>
            <w:r w:rsidRPr="0078200C">
              <w:rPr>
                <w:sz w:val="22"/>
                <w:szCs w:val="22"/>
              </w:rPr>
              <w:t>Based on the skills audit and ending of terms of office, consider recruitment and succession planning for next year</w:t>
            </w:r>
          </w:p>
        </w:tc>
        <w:tc>
          <w:tcPr>
            <w:tcW w:w="1275" w:type="dxa"/>
          </w:tcPr>
          <w:p w14:paraId="6AAA3B11" w14:textId="77777777" w:rsidR="00421A47" w:rsidRPr="0078200C" w:rsidRDefault="00421A47" w:rsidP="00D703A3">
            <w:pPr>
              <w:rPr>
                <w:sz w:val="22"/>
                <w:szCs w:val="22"/>
              </w:rPr>
            </w:pPr>
          </w:p>
        </w:tc>
      </w:tr>
      <w:tr w:rsidR="00421A47" w:rsidRPr="0078200C" w14:paraId="42884955" w14:textId="60C0D141" w:rsidTr="00421A47">
        <w:tc>
          <w:tcPr>
            <w:tcW w:w="2676" w:type="dxa"/>
          </w:tcPr>
          <w:p w14:paraId="4B7896A2"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5E501D7E" w14:textId="78678D32" w:rsidR="00421A47" w:rsidRPr="0078200C" w:rsidRDefault="00421A47" w:rsidP="00D703A3">
            <w:pPr>
              <w:rPr>
                <w:sz w:val="22"/>
                <w:szCs w:val="22"/>
              </w:rPr>
            </w:pPr>
            <w:r w:rsidRPr="0078200C">
              <w:rPr>
                <w:sz w:val="22"/>
                <w:szCs w:val="22"/>
              </w:rPr>
              <w:t>Headteacher/ Snr DSL to provide a report to governors informing on the data for child protection and safeguarding activity during the year</w:t>
            </w:r>
          </w:p>
        </w:tc>
        <w:tc>
          <w:tcPr>
            <w:tcW w:w="1275" w:type="dxa"/>
            <w:tcBorders>
              <w:top w:val="single" w:sz="4" w:space="0" w:color="auto"/>
              <w:left w:val="single" w:sz="4" w:space="0" w:color="auto"/>
              <w:bottom w:val="single" w:sz="4" w:space="0" w:color="auto"/>
              <w:right w:val="single" w:sz="4" w:space="0" w:color="auto"/>
            </w:tcBorders>
          </w:tcPr>
          <w:p w14:paraId="60289F0D" w14:textId="77777777" w:rsidR="00421A47" w:rsidRPr="0078200C" w:rsidRDefault="00421A47" w:rsidP="00D703A3">
            <w:pPr>
              <w:rPr>
                <w:sz w:val="22"/>
                <w:szCs w:val="22"/>
              </w:rPr>
            </w:pPr>
          </w:p>
        </w:tc>
      </w:tr>
      <w:tr w:rsidR="00421A47" w:rsidRPr="0078200C" w14:paraId="5A807991" w14:textId="116A99E8" w:rsidTr="00421A47">
        <w:tc>
          <w:tcPr>
            <w:tcW w:w="2676" w:type="dxa"/>
          </w:tcPr>
          <w:p w14:paraId="01722490" w14:textId="77777777" w:rsidR="00421A47" w:rsidRPr="0078200C" w:rsidRDefault="00421A47" w:rsidP="00D703A3">
            <w:pPr>
              <w:rPr>
                <w:sz w:val="22"/>
                <w:szCs w:val="22"/>
              </w:rPr>
            </w:pPr>
          </w:p>
        </w:tc>
        <w:tc>
          <w:tcPr>
            <w:tcW w:w="6817" w:type="dxa"/>
          </w:tcPr>
          <w:p w14:paraId="00E489A0" w14:textId="15236ADF" w:rsidR="00421A47" w:rsidRPr="0078200C" w:rsidRDefault="00C67FD1" w:rsidP="00D703A3">
            <w:pPr>
              <w:rPr>
                <w:sz w:val="22"/>
                <w:szCs w:val="22"/>
              </w:rPr>
            </w:pPr>
            <w:r>
              <w:rPr>
                <w:sz w:val="22"/>
                <w:szCs w:val="22"/>
              </w:rPr>
              <w:t>Agree</w:t>
            </w:r>
            <w:r w:rsidR="00421A47" w:rsidRPr="0078200C">
              <w:rPr>
                <w:sz w:val="22"/>
                <w:szCs w:val="22"/>
              </w:rPr>
              <w:t xml:space="preserve"> which policies need to be reviewed, who will review them and when (see policy checklist)</w:t>
            </w:r>
          </w:p>
        </w:tc>
        <w:tc>
          <w:tcPr>
            <w:tcW w:w="1275" w:type="dxa"/>
          </w:tcPr>
          <w:p w14:paraId="419F0723" w14:textId="77777777" w:rsidR="00421A47" w:rsidRPr="0078200C" w:rsidRDefault="00421A47" w:rsidP="00D703A3">
            <w:pPr>
              <w:rPr>
                <w:sz w:val="22"/>
                <w:szCs w:val="22"/>
              </w:rPr>
            </w:pPr>
          </w:p>
        </w:tc>
      </w:tr>
      <w:tr w:rsidR="00421A47" w:rsidRPr="0078200C" w14:paraId="3EDD62E6" w14:textId="0CE1A9DA" w:rsidTr="00421A47">
        <w:tc>
          <w:tcPr>
            <w:tcW w:w="2676" w:type="dxa"/>
          </w:tcPr>
          <w:p w14:paraId="0DC4A398" w14:textId="77777777" w:rsidR="00421A47" w:rsidRPr="0078200C" w:rsidRDefault="00421A47" w:rsidP="00D703A3">
            <w:pPr>
              <w:rPr>
                <w:sz w:val="22"/>
                <w:szCs w:val="22"/>
              </w:rPr>
            </w:pPr>
          </w:p>
        </w:tc>
        <w:tc>
          <w:tcPr>
            <w:tcW w:w="6817" w:type="dxa"/>
          </w:tcPr>
          <w:p w14:paraId="12115B04" w14:textId="77777777" w:rsidR="00421A47" w:rsidRPr="0078200C" w:rsidRDefault="00421A47" w:rsidP="00D703A3">
            <w:pPr>
              <w:rPr>
                <w:b/>
                <w:sz w:val="22"/>
                <w:szCs w:val="22"/>
              </w:rPr>
            </w:pPr>
            <w:r w:rsidRPr="0078200C">
              <w:rPr>
                <w:sz w:val="22"/>
                <w:szCs w:val="22"/>
              </w:rPr>
              <w:t>Consider health and safety issues</w:t>
            </w:r>
          </w:p>
        </w:tc>
        <w:tc>
          <w:tcPr>
            <w:tcW w:w="1275" w:type="dxa"/>
          </w:tcPr>
          <w:p w14:paraId="483DC565" w14:textId="77777777" w:rsidR="00421A47" w:rsidRPr="0078200C" w:rsidRDefault="00421A47" w:rsidP="00D703A3">
            <w:pPr>
              <w:rPr>
                <w:sz w:val="22"/>
                <w:szCs w:val="22"/>
              </w:rPr>
            </w:pPr>
          </w:p>
        </w:tc>
      </w:tr>
      <w:tr w:rsidR="00421A47" w:rsidRPr="0078200C" w14:paraId="56B726A3" w14:textId="04CA8C30" w:rsidTr="00421A47">
        <w:tc>
          <w:tcPr>
            <w:tcW w:w="2676" w:type="dxa"/>
          </w:tcPr>
          <w:p w14:paraId="4E27DF1B" w14:textId="77777777" w:rsidR="00421A47" w:rsidRPr="0078200C" w:rsidRDefault="00421A47" w:rsidP="00D703A3">
            <w:pPr>
              <w:rPr>
                <w:sz w:val="22"/>
                <w:szCs w:val="22"/>
              </w:rPr>
            </w:pPr>
          </w:p>
        </w:tc>
        <w:tc>
          <w:tcPr>
            <w:tcW w:w="6817" w:type="dxa"/>
          </w:tcPr>
          <w:p w14:paraId="30375B52" w14:textId="77777777" w:rsidR="00421A47" w:rsidRPr="0078200C" w:rsidRDefault="00421A47" w:rsidP="00D703A3">
            <w:pPr>
              <w:rPr>
                <w:sz w:val="22"/>
                <w:szCs w:val="22"/>
              </w:rPr>
            </w:pPr>
            <w:r w:rsidRPr="0078200C">
              <w:rPr>
                <w:sz w:val="22"/>
                <w:szCs w:val="22"/>
              </w:rPr>
              <w:t>Receive report from the designated LAC teacher (minimum of once per year) The full report from the Designated Teacher would only go to the link governor with responsibility for LAC</w:t>
            </w:r>
          </w:p>
        </w:tc>
        <w:tc>
          <w:tcPr>
            <w:tcW w:w="1275" w:type="dxa"/>
          </w:tcPr>
          <w:p w14:paraId="6970AE67" w14:textId="77777777" w:rsidR="00421A47" w:rsidRPr="0078200C" w:rsidRDefault="00421A47" w:rsidP="00D703A3">
            <w:pPr>
              <w:rPr>
                <w:sz w:val="22"/>
                <w:szCs w:val="22"/>
              </w:rPr>
            </w:pPr>
          </w:p>
        </w:tc>
      </w:tr>
      <w:tr w:rsidR="00421A47" w:rsidRPr="0078200C" w14:paraId="38A83F07" w14:textId="22DFA2A0" w:rsidTr="00421A47">
        <w:tc>
          <w:tcPr>
            <w:tcW w:w="2676" w:type="dxa"/>
          </w:tcPr>
          <w:p w14:paraId="4B5230DA" w14:textId="77777777" w:rsidR="00421A47" w:rsidRPr="0078200C" w:rsidRDefault="00421A47" w:rsidP="00D703A3">
            <w:pPr>
              <w:rPr>
                <w:sz w:val="22"/>
                <w:szCs w:val="22"/>
              </w:rPr>
            </w:pPr>
          </w:p>
        </w:tc>
        <w:tc>
          <w:tcPr>
            <w:tcW w:w="6817" w:type="dxa"/>
          </w:tcPr>
          <w:p w14:paraId="395CD01A" w14:textId="77777777" w:rsidR="00421A47" w:rsidRPr="0078200C" w:rsidRDefault="00421A47" w:rsidP="00D703A3">
            <w:pPr>
              <w:rPr>
                <w:sz w:val="22"/>
                <w:szCs w:val="22"/>
              </w:rPr>
            </w:pPr>
          </w:p>
        </w:tc>
        <w:tc>
          <w:tcPr>
            <w:tcW w:w="1275" w:type="dxa"/>
          </w:tcPr>
          <w:p w14:paraId="786E9B9A" w14:textId="77777777" w:rsidR="00421A47" w:rsidRPr="0078200C" w:rsidRDefault="00421A47" w:rsidP="00D703A3">
            <w:pPr>
              <w:rPr>
                <w:sz w:val="22"/>
                <w:szCs w:val="22"/>
              </w:rPr>
            </w:pPr>
          </w:p>
        </w:tc>
      </w:tr>
      <w:tr w:rsidR="00421A47" w:rsidRPr="0078200C" w14:paraId="795640E3" w14:textId="46546E16" w:rsidTr="00421A47">
        <w:tc>
          <w:tcPr>
            <w:tcW w:w="2676" w:type="dxa"/>
          </w:tcPr>
          <w:p w14:paraId="2986B142" w14:textId="77777777" w:rsidR="00421A47" w:rsidRPr="0078200C" w:rsidRDefault="00421A47" w:rsidP="00D703A3">
            <w:pPr>
              <w:rPr>
                <w:sz w:val="22"/>
                <w:szCs w:val="22"/>
              </w:rPr>
            </w:pPr>
          </w:p>
        </w:tc>
        <w:tc>
          <w:tcPr>
            <w:tcW w:w="6817" w:type="dxa"/>
          </w:tcPr>
          <w:p w14:paraId="60ECD939" w14:textId="77777777" w:rsidR="00421A47" w:rsidRPr="0078200C" w:rsidRDefault="00421A47" w:rsidP="00D703A3">
            <w:pPr>
              <w:rPr>
                <w:sz w:val="22"/>
                <w:szCs w:val="22"/>
              </w:rPr>
            </w:pPr>
            <w:r w:rsidRPr="0078200C">
              <w:rPr>
                <w:sz w:val="22"/>
                <w:szCs w:val="22"/>
              </w:rPr>
              <w:t>Receive overview of stakeholder feedback (including pupil voice, staff survey results and parent feedback)</w:t>
            </w:r>
          </w:p>
        </w:tc>
        <w:tc>
          <w:tcPr>
            <w:tcW w:w="1275" w:type="dxa"/>
          </w:tcPr>
          <w:p w14:paraId="301027AC" w14:textId="77777777" w:rsidR="00421A47" w:rsidRPr="0078200C" w:rsidRDefault="00421A47" w:rsidP="00D703A3">
            <w:pPr>
              <w:rPr>
                <w:sz w:val="22"/>
                <w:szCs w:val="22"/>
              </w:rPr>
            </w:pPr>
          </w:p>
        </w:tc>
      </w:tr>
      <w:tr w:rsidR="00421A47" w:rsidRPr="0078200C" w14:paraId="2AFA4643" w14:textId="76CEB79D" w:rsidTr="00421A47">
        <w:tc>
          <w:tcPr>
            <w:tcW w:w="2676" w:type="dxa"/>
          </w:tcPr>
          <w:p w14:paraId="7D0434DB" w14:textId="77777777" w:rsidR="00421A47" w:rsidRPr="0078200C" w:rsidRDefault="00421A47" w:rsidP="00D703A3">
            <w:pPr>
              <w:rPr>
                <w:sz w:val="22"/>
                <w:szCs w:val="22"/>
              </w:rPr>
            </w:pPr>
          </w:p>
        </w:tc>
        <w:tc>
          <w:tcPr>
            <w:tcW w:w="6817" w:type="dxa"/>
          </w:tcPr>
          <w:p w14:paraId="53061256" w14:textId="77777777" w:rsidR="00421A47" w:rsidRPr="0078200C" w:rsidRDefault="00421A47" w:rsidP="00D703A3">
            <w:pPr>
              <w:rPr>
                <w:sz w:val="22"/>
                <w:szCs w:val="22"/>
              </w:rPr>
            </w:pPr>
            <w:r w:rsidRPr="0078200C">
              <w:rPr>
                <w:sz w:val="22"/>
                <w:szCs w:val="22"/>
              </w:rPr>
              <w:t>Receive report from DPO and IG governor</w:t>
            </w:r>
          </w:p>
        </w:tc>
        <w:tc>
          <w:tcPr>
            <w:tcW w:w="1275" w:type="dxa"/>
          </w:tcPr>
          <w:p w14:paraId="736702D6" w14:textId="77777777" w:rsidR="00421A47" w:rsidRPr="0078200C" w:rsidRDefault="00421A47" w:rsidP="00D703A3">
            <w:pPr>
              <w:rPr>
                <w:sz w:val="22"/>
                <w:szCs w:val="22"/>
              </w:rPr>
            </w:pPr>
          </w:p>
        </w:tc>
      </w:tr>
      <w:tr w:rsidR="00421A47" w:rsidRPr="0078200C" w14:paraId="6AAC0406" w14:textId="51E4AEDF" w:rsidTr="00421A47">
        <w:tc>
          <w:tcPr>
            <w:tcW w:w="2676" w:type="dxa"/>
            <w:shd w:val="clear" w:color="auto" w:fill="BDD6EE" w:themeFill="accent1" w:themeFillTint="66"/>
          </w:tcPr>
          <w:p w14:paraId="5E663ABA" w14:textId="77777777" w:rsidR="00421A47" w:rsidRPr="0078200C" w:rsidRDefault="00421A47" w:rsidP="00D703A3">
            <w:pPr>
              <w:rPr>
                <w:b/>
                <w:bCs/>
                <w:sz w:val="22"/>
                <w:szCs w:val="22"/>
              </w:rPr>
            </w:pPr>
            <w:r w:rsidRPr="0078200C">
              <w:rPr>
                <w:b/>
                <w:bCs/>
                <w:sz w:val="22"/>
                <w:szCs w:val="22"/>
              </w:rPr>
              <w:t>Governor Accountability</w:t>
            </w:r>
          </w:p>
        </w:tc>
        <w:tc>
          <w:tcPr>
            <w:tcW w:w="6817" w:type="dxa"/>
            <w:shd w:val="clear" w:color="auto" w:fill="BDD6EE" w:themeFill="accent1" w:themeFillTint="66"/>
          </w:tcPr>
          <w:p w14:paraId="79FCB708" w14:textId="77777777" w:rsidR="00421A47" w:rsidRPr="0078200C" w:rsidRDefault="00421A47" w:rsidP="00D703A3">
            <w:pPr>
              <w:rPr>
                <w:b/>
                <w:sz w:val="22"/>
                <w:szCs w:val="22"/>
              </w:rPr>
            </w:pPr>
            <w:r w:rsidRPr="0078200C">
              <w:rPr>
                <w:b/>
                <w:sz w:val="22"/>
                <w:szCs w:val="22"/>
              </w:rPr>
              <w:t>Summer Term</w:t>
            </w:r>
          </w:p>
          <w:p w14:paraId="6F0695C1" w14:textId="77777777" w:rsidR="00421A47" w:rsidRPr="0078200C" w:rsidRDefault="00421A47" w:rsidP="00D703A3">
            <w:pPr>
              <w:rPr>
                <w:sz w:val="22"/>
                <w:szCs w:val="22"/>
              </w:rPr>
            </w:pPr>
          </w:p>
        </w:tc>
        <w:tc>
          <w:tcPr>
            <w:tcW w:w="1275" w:type="dxa"/>
            <w:shd w:val="clear" w:color="auto" w:fill="BDD6EE" w:themeFill="accent1" w:themeFillTint="66"/>
          </w:tcPr>
          <w:p w14:paraId="4D1586D7" w14:textId="77777777" w:rsidR="00421A47" w:rsidRPr="0078200C" w:rsidRDefault="00421A47" w:rsidP="00D703A3">
            <w:pPr>
              <w:rPr>
                <w:b/>
                <w:sz w:val="22"/>
                <w:szCs w:val="22"/>
              </w:rPr>
            </w:pPr>
          </w:p>
        </w:tc>
      </w:tr>
      <w:tr w:rsidR="00421A47" w:rsidRPr="0078200C" w14:paraId="1DB4DA5D" w14:textId="4DE2BA2D" w:rsidTr="00421A47">
        <w:tc>
          <w:tcPr>
            <w:tcW w:w="2676" w:type="dxa"/>
          </w:tcPr>
          <w:p w14:paraId="64233E35" w14:textId="77777777" w:rsidR="00421A47" w:rsidRPr="0078200C" w:rsidRDefault="00421A47" w:rsidP="00D703A3">
            <w:pPr>
              <w:rPr>
                <w:b/>
                <w:bCs/>
                <w:sz w:val="22"/>
                <w:szCs w:val="22"/>
              </w:rPr>
            </w:pPr>
          </w:p>
        </w:tc>
        <w:tc>
          <w:tcPr>
            <w:tcW w:w="6817" w:type="dxa"/>
          </w:tcPr>
          <w:p w14:paraId="02E054EA" w14:textId="77777777" w:rsidR="00421A47" w:rsidRPr="0078200C" w:rsidRDefault="00421A47" w:rsidP="00D703A3">
            <w:pPr>
              <w:rPr>
                <w:sz w:val="22"/>
                <w:szCs w:val="22"/>
              </w:rPr>
            </w:pPr>
            <w:r w:rsidRPr="0078200C">
              <w:rPr>
                <w:sz w:val="22"/>
                <w:szCs w:val="22"/>
              </w:rPr>
              <w:t>Review governor training requirements and allocate according to budget</w:t>
            </w:r>
          </w:p>
          <w:p w14:paraId="732641BD" w14:textId="77777777" w:rsidR="00421A47" w:rsidRPr="0078200C" w:rsidRDefault="00421A47" w:rsidP="00D703A3">
            <w:pPr>
              <w:rPr>
                <w:sz w:val="22"/>
                <w:szCs w:val="22"/>
              </w:rPr>
            </w:pPr>
            <w:r w:rsidRPr="0078200C">
              <w:rPr>
                <w:sz w:val="22"/>
                <w:szCs w:val="22"/>
              </w:rPr>
              <w:t>Review safeguarding training for staff/governors</w:t>
            </w:r>
          </w:p>
        </w:tc>
        <w:tc>
          <w:tcPr>
            <w:tcW w:w="1275" w:type="dxa"/>
          </w:tcPr>
          <w:p w14:paraId="0E0D228C" w14:textId="77777777" w:rsidR="00421A47" w:rsidRPr="0078200C" w:rsidRDefault="00421A47" w:rsidP="00D703A3">
            <w:pPr>
              <w:rPr>
                <w:sz w:val="22"/>
                <w:szCs w:val="22"/>
              </w:rPr>
            </w:pPr>
          </w:p>
        </w:tc>
      </w:tr>
      <w:tr w:rsidR="00421A47" w:rsidRPr="0078200C" w14:paraId="32186C1B" w14:textId="28F3124D" w:rsidTr="00421A47">
        <w:tc>
          <w:tcPr>
            <w:tcW w:w="2676" w:type="dxa"/>
          </w:tcPr>
          <w:p w14:paraId="3E29DF27" w14:textId="77777777" w:rsidR="00421A47" w:rsidRPr="0078200C" w:rsidRDefault="00421A47" w:rsidP="00D703A3">
            <w:pPr>
              <w:rPr>
                <w:sz w:val="22"/>
                <w:szCs w:val="22"/>
              </w:rPr>
            </w:pPr>
          </w:p>
        </w:tc>
        <w:tc>
          <w:tcPr>
            <w:tcW w:w="6817" w:type="dxa"/>
          </w:tcPr>
          <w:p w14:paraId="592D18AC" w14:textId="77777777" w:rsidR="00421A47" w:rsidRPr="0078200C" w:rsidRDefault="00421A47" w:rsidP="00D703A3">
            <w:pPr>
              <w:rPr>
                <w:sz w:val="22"/>
                <w:szCs w:val="22"/>
              </w:rPr>
            </w:pPr>
            <w:r w:rsidRPr="0078200C">
              <w:rPr>
                <w:sz w:val="22"/>
                <w:szCs w:val="22"/>
              </w:rPr>
              <w:t>Complete self-evaluation to show evidence of governing body impact on school improvement</w:t>
            </w:r>
          </w:p>
        </w:tc>
        <w:tc>
          <w:tcPr>
            <w:tcW w:w="1275" w:type="dxa"/>
          </w:tcPr>
          <w:p w14:paraId="1011EBB8" w14:textId="77777777" w:rsidR="00421A47" w:rsidRPr="0078200C" w:rsidRDefault="00421A47" w:rsidP="00D703A3">
            <w:pPr>
              <w:rPr>
                <w:sz w:val="22"/>
                <w:szCs w:val="22"/>
              </w:rPr>
            </w:pPr>
          </w:p>
        </w:tc>
      </w:tr>
      <w:tr w:rsidR="00421A47" w:rsidRPr="0078200C" w14:paraId="51E81709" w14:textId="1A8C99DC" w:rsidTr="00421A47">
        <w:tc>
          <w:tcPr>
            <w:tcW w:w="2676" w:type="dxa"/>
          </w:tcPr>
          <w:p w14:paraId="6DF817AE" w14:textId="77777777" w:rsidR="00421A47" w:rsidRPr="0078200C" w:rsidRDefault="00421A47" w:rsidP="00D703A3">
            <w:pPr>
              <w:rPr>
                <w:sz w:val="22"/>
                <w:szCs w:val="22"/>
              </w:rPr>
            </w:pPr>
          </w:p>
        </w:tc>
        <w:tc>
          <w:tcPr>
            <w:tcW w:w="6817" w:type="dxa"/>
          </w:tcPr>
          <w:p w14:paraId="237EC8BF" w14:textId="77777777" w:rsidR="00421A47" w:rsidRPr="0078200C" w:rsidRDefault="00421A47" w:rsidP="00D703A3">
            <w:pPr>
              <w:rPr>
                <w:b/>
                <w:sz w:val="22"/>
                <w:szCs w:val="22"/>
              </w:rPr>
            </w:pPr>
            <w:r w:rsidRPr="0078200C">
              <w:rPr>
                <w:sz w:val="22"/>
                <w:szCs w:val="22"/>
              </w:rPr>
              <w:t>Approval of in-service training days</w:t>
            </w:r>
          </w:p>
        </w:tc>
        <w:tc>
          <w:tcPr>
            <w:tcW w:w="1275" w:type="dxa"/>
          </w:tcPr>
          <w:p w14:paraId="1EF74040" w14:textId="77777777" w:rsidR="00421A47" w:rsidRPr="0078200C" w:rsidRDefault="00421A47" w:rsidP="00D703A3">
            <w:pPr>
              <w:rPr>
                <w:sz w:val="22"/>
                <w:szCs w:val="22"/>
              </w:rPr>
            </w:pPr>
          </w:p>
        </w:tc>
      </w:tr>
      <w:tr w:rsidR="00421A47" w:rsidRPr="0078200C" w14:paraId="02C1C46E" w14:textId="0E689AFD" w:rsidTr="00421A47">
        <w:tc>
          <w:tcPr>
            <w:tcW w:w="2676" w:type="dxa"/>
          </w:tcPr>
          <w:p w14:paraId="4FC89154" w14:textId="77777777" w:rsidR="00421A47" w:rsidRPr="0078200C" w:rsidRDefault="00421A47" w:rsidP="00D703A3">
            <w:pPr>
              <w:rPr>
                <w:b/>
                <w:sz w:val="22"/>
                <w:szCs w:val="22"/>
              </w:rPr>
            </w:pPr>
          </w:p>
        </w:tc>
        <w:tc>
          <w:tcPr>
            <w:tcW w:w="6817" w:type="dxa"/>
            <w:tcBorders>
              <w:top w:val="single" w:sz="4" w:space="0" w:color="auto"/>
              <w:left w:val="single" w:sz="4" w:space="0" w:color="auto"/>
              <w:bottom w:val="single" w:sz="4" w:space="0" w:color="auto"/>
              <w:right w:val="single" w:sz="4" w:space="0" w:color="auto"/>
            </w:tcBorders>
          </w:tcPr>
          <w:p w14:paraId="13035ADE" w14:textId="77777777" w:rsidR="00421A47" w:rsidRPr="0078200C" w:rsidRDefault="00421A47" w:rsidP="00D703A3">
            <w:pPr>
              <w:rPr>
                <w:sz w:val="22"/>
                <w:szCs w:val="22"/>
              </w:rPr>
            </w:pPr>
            <w:r w:rsidRPr="0078200C">
              <w:rPr>
                <w:sz w:val="22"/>
                <w:szCs w:val="22"/>
              </w:rPr>
              <w:t>Plan governor visits for the term and include these in the school’s QA schedule.</w:t>
            </w:r>
          </w:p>
        </w:tc>
        <w:tc>
          <w:tcPr>
            <w:tcW w:w="1275" w:type="dxa"/>
            <w:tcBorders>
              <w:top w:val="single" w:sz="4" w:space="0" w:color="auto"/>
              <w:left w:val="single" w:sz="4" w:space="0" w:color="auto"/>
              <w:bottom w:val="single" w:sz="4" w:space="0" w:color="auto"/>
              <w:right w:val="single" w:sz="4" w:space="0" w:color="auto"/>
            </w:tcBorders>
          </w:tcPr>
          <w:p w14:paraId="5E0E972D" w14:textId="77777777" w:rsidR="00421A47" w:rsidRPr="0078200C" w:rsidRDefault="00421A47" w:rsidP="00D703A3">
            <w:pPr>
              <w:rPr>
                <w:sz w:val="22"/>
                <w:szCs w:val="22"/>
              </w:rPr>
            </w:pPr>
          </w:p>
        </w:tc>
      </w:tr>
      <w:tr w:rsidR="00421A47" w:rsidRPr="0078200C" w14:paraId="41281D6B" w14:textId="3614F5B3" w:rsidTr="00421A47">
        <w:tc>
          <w:tcPr>
            <w:tcW w:w="2676" w:type="dxa"/>
          </w:tcPr>
          <w:p w14:paraId="639129B4" w14:textId="77777777" w:rsidR="00421A47" w:rsidRPr="0078200C" w:rsidRDefault="00421A47" w:rsidP="00D703A3">
            <w:pPr>
              <w:rPr>
                <w:b/>
                <w:sz w:val="22"/>
                <w:szCs w:val="22"/>
              </w:rPr>
            </w:pPr>
          </w:p>
        </w:tc>
        <w:tc>
          <w:tcPr>
            <w:tcW w:w="6817" w:type="dxa"/>
          </w:tcPr>
          <w:p w14:paraId="55F207F5" w14:textId="77777777" w:rsidR="00421A47" w:rsidRPr="0078200C" w:rsidRDefault="00421A47" w:rsidP="00D703A3">
            <w:pPr>
              <w:rPr>
                <w:sz w:val="22"/>
                <w:szCs w:val="22"/>
              </w:rPr>
            </w:pPr>
            <w:r w:rsidRPr="0078200C">
              <w:rPr>
                <w:sz w:val="22"/>
                <w:szCs w:val="22"/>
              </w:rPr>
              <w:t>Agree meeting dates for following academic year</w:t>
            </w:r>
          </w:p>
        </w:tc>
        <w:tc>
          <w:tcPr>
            <w:tcW w:w="1275" w:type="dxa"/>
          </w:tcPr>
          <w:p w14:paraId="5D2291C4" w14:textId="77777777" w:rsidR="00421A47" w:rsidRPr="0078200C" w:rsidRDefault="00421A47" w:rsidP="00D703A3">
            <w:pPr>
              <w:rPr>
                <w:sz w:val="22"/>
                <w:szCs w:val="22"/>
              </w:rPr>
            </w:pPr>
          </w:p>
        </w:tc>
      </w:tr>
      <w:tr w:rsidR="00421A47" w:rsidRPr="0078200C" w14:paraId="3F1B4D83" w14:textId="123EFFD2" w:rsidTr="00421A47">
        <w:tc>
          <w:tcPr>
            <w:tcW w:w="2676" w:type="dxa"/>
            <w:shd w:val="clear" w:color="auto" w:fill="BDD6EE" w:themeFill="accent1" w:themeFillTint="66"/>
          </w:tcPr>
          <w:p w14:paraId="3AFD5C6D" w14:textId="77777777" w:rsidR="00421A47" w:rsidRPr="0078200C" w:rsidRDefault="00421A47" w:rsidP="00D703A3">
            <w:pPr>
              <w:rPr>
                <w:b/>
                <w:sz w:val="22"/>
                <w:szCs w:val="22"/>
              </w:rPr>
            </w:pPr>
            <w:r w:rsidRPr="0078200C">
              <w:rPr>
                <w:b/>
                <w:sz w:val="22"/>
                <w:szCs w:val="22"/>
              </w:rPr>
              <w:t>Financial matters</w:t>
            </w:r>
          </w:p>
          <w:p w14:paraId="24CF912C" w14:textId="77777777" w:rsidR="00421A47" w:rsidRPr="0078200C" w:rsidRDefault="00421A47" w:rsidP="00D703A3">
            <w:pPr>
              <w:rPr>
                <w:sz w:val="22"/>
                <w:szCs w:val="22"/>
              </w:rPr>
            </w:pPr>
          </w:p>
        </w:tc>
        <w:tc>
          <w:tcPr>
            <w:tcW w:w="6817" w:type="dxa"/>
            <w:shd w:val="clear" w:color="auto" w:fill="BDD6EE" w:themeFill="accent1" w:themeFillTint="66"/>
          </w:tcPr>
          <w:p w14:paraId="5923D902" w14:textId="77777777" w:rsidR="00421A47" w:rsidRPr="0078200C" w:rsidRDefault="00421A47" w:rsidP="00D703A3">
            <w:pPr>
              <w:rPr>
                <w:b/>
                <w:sz w:val="22"/>
                <w:szCs w:val="22"/>
              </w:rPr>
            </w:pPr>
            <w:r w:rsidRPr="0078200C">
              <w:rPr>
                <w:b/>
                <w:sz w:val="22"/>
                <w:szCs w:val="22"/>
              </w:rPr>
              <w:t>Summer Term</w:t>
            </w:r>
          </w:p>
          <w:p w14:paraId="4F490395" w14:textId="77777777" w:rsidR="00421A47" w:rsidRPr="0078200C" w:rsidRDefault="00421A47" w:rsidP="00D703A3">
            <w:pPr>
              <w:rPr>
                <w:sz w:val="22"/>
                <w:szCs w:val="22"/>
              </w:rPr>
            </w:pPr>
          </w:p>
        </w:tc>
        <w:tc>
          <w:tcPr>
            <w:tcW w:w="1275" w:type="dxa"/>
            <w:shd w:val="clear" w:color="auto" w:fill="BDD6EE" w:themeFill="accent1" w:themeFillTint="66"/>
          </w:tcPr>
          <w:p w14:paraId="15E8D92F" w14:textId="77777777" w:rsidR="00421A47" w:rsidRPr="0078200C" w:rsidRDefault="00421A47" w:rsidP="00D703A3">
            <w:pPr>
              <w:rPr>
                <w:b/>
                <w:sz w:val="22"/>
                <w:szCs w:val="22"/>
              </w:rPr>
            </w:pPr>
          </w:p>
        </w:tc>
      </w:tr>
      <w:tr w:rsidR="00421A47" w:rsidRPr="0078200C" w14:paraId="1E28AA02" w14:textId="20E094E7" w:rsidTr="00421A47">
        <w:tc>
          <w:tcPr>
            <w:tcW w:w="2676" w:type="dxa"/>
          </w:tcPr>
          <w:p w14:paraId="15796106" w14:textId="77777777" w:rsidR="00421A47" w:rsidRPr="0078200C" w:rsidRDefault="00421A47" w:rsidP="00D703A3">
            <w:pPr>
              <w:rPr>
                <w:sz w:val="22"/>
                <w:szCs w:val="22"/>
              </w:rPr>
            </w:pPr>
          </w:p>
        </w:tc>
        <w:tc>
          <w:tcPr>
            <w:tcW w:w="6817" w:type="dxa"/>
          </w:tcPr>
          <w:p w14:paraId="666079AC" w14:textId="7DB19886" w:rsidR="00421A47" w:rsidRPr="0078200C" w:rsidRDefault="00421A47" w:rsidP="00D703A3">
            <w:pPr>
              <w:rPr>
                <w:sz w:val="22"/>
                <w:szCs w:val="22"/>
              </w:rPr>
            </w:pPr>
            <w:r w:rsidRPr="0078200C">
              <w:rPr>
                <w:sz w:val="22"/>
                <w:szCs w:val="22"/>
              </w:rPr>
              <w:t>Monitor budget comparing expenditure to date/latest projection to original budget set</w:t>
            </w:r>
          </w:p>
        </w:tc>
        <w:tc>
          <w:tcPr>
            <w:tcW w:w="1275" w:type="dxa"/>
          </w:tcPr>
          <w:p w14:paraId="62BD1791" w14:textId="77777777" w:rsidR="00421A47" w:rsidRPr="0078200C" w:rsidRDefault="00421A47" w:rsidP="00D703A3">
            <w:pPr>
              <w:rPr>
                <w:sz w:val="22"/>
                <w:szCs w:val="22"/>
              </w:rPr>
            </w:pPr>
          </w:p>
        </w:tc>
      </w:tr>
      <w:tr w:rsidR="00421A47" w:rsidRPr="0078200C" w14:paraId="36414906" w14:textId="0B3DF19E" w:rsidTr="00421A47">
        <w:tc>
          <w:tcPr>
            <w:tcW w:w="2676" w:type="dxa"/>
          </w:tcPr>
          <w:p w14:paraId="190EBF22" w14:textId="77777777" w:rsidR="00421A47" w:rsidRPr="0078200C" w:rsidRDefault="00421A47" w:rsidP="00D703A3">
            <w:pPr>
              <w:rPr>
                <w:sz w:val="22"/>
                <w:szCs w:val="22"/>
              </w:rPr>
            </w:pPr>
          </w:p>
        </w:tc>
        <w:tc>
          <w:tcPr>
            <w:tcW w:w="6817" w:type="dxa"/>
          </w:tcPr>
          <w:p w14:paraId="54D2CE4D" w14:textId="1B54BE05" w:rsidR="00421A47" w:rsidRPr="0078200C" w:rsidRDefault="00421A47" w:rsidP="00D703A3">
            <w:pPr>
              <w:rPr>
                <w:sz w:val="22"/>
                <w:szCs w:val="22"/>
              </w:rPr>
            </w:pPr>
            <w:r w:rsidRPr="0078200C">
              <w:rPr>
                <w:sz w:val="22"/>
                <w:szCs w:val="22"/>
              </w:rPr>
              <w:t>Approv</w:t>
            </w:r>
            <w:r w:rsidR="00903750">
              <w:rPr>
                <w:sz w:val="22"/>
                <w:szCs w:val="22"/>
              </w:rPr>
              <w:t>e</w:t>
            </w:r>
            <w:r w:rsidRPr="0078200C">
              <w:rPr>
                <w:sz w:val="22"/>
                <w:szCs w:val="22"/>
              </w:rPr>
              <w:t xml:space="preserve"> virements in line with level of delegation set</w:t>
            </w:r>
          </w:p>
        </w:tc>
        <w:tc>
          <w:tcPr>
            <w:tcW w:w="1275" w:type="dxa"/>
          </w:tcPr>
          <w:p w14:paraId="626AE901" w14:textId="77777777" w:rsidR="00421A47" w:rsidRPr="0078200C" w:rsidRDefault="00421A47" w:rsidP="00D703A3">
            <w:pPr>
              <w:rPr>
                <w:sz w:val="22"/>
                <w:szCs w:val="22"/>
              </w:rPr>
            </w:pPr>
          </w:p>
        </w:tc>
      </w:tr>
      <w:tr w:rsidR="00421A47" w:rsidRPr="0078200C" w14:paraId="2FE2DD07" w14:textId="055A83CD" w:rsidTr="00421A47">
        <w:tc>
          <w:tcPr>
            <w:tcW w:w="2676" w:type="dxa"/>
          </w:tcPr>
          <w:p w14:paraId="41C4562F" w14:textId="77777777" w:rsidR="00421A47" w:rsidRPr="0078200C" w:rsidRDefault="00421A47" w:rsidP="00D703A3">
            <w:pPr>
              <w:rPr>
                <w:sz w:val="22"/>
                <w:szCs w:val="22"/>
              </w:rPr>
            </w:pPr>
          </w:p>
        </w:tc>
        <w:tc>
          <w:tcPr>
            <w:tcW w:w="6817" w:type="dxa"/>
          </w:tcPr>
          <w:p w14:paraId="42A4306F" w14:textId="77777777" w:rsidR="00421A47" w:rsidRPr="0078200C" w:rsidRDefault="00421A47" w:rsidP="00D703A3">
            <w:pPr>
              <w:rPr>
                <w:dstrike/>
                <w:sz w:val="22"/>
                <w:szCs w:val="22"/>
              </w:rPr>
            </w:pPr>
            <w:r w:rsidRPr="0078200C">
              <w:rPr>
                <w:sz w:val="22"/>
                <w:szCs w:val="22"/>
              </w:rPr>
              <w:t>Discuss and minute level of surplus/deficit balances at the financial year end and plans for use/recovery of this</w:t>
            </w:r>
          </w:p>
        </w:tc>
        <w:tc>
          <w:tcPr>
            <w:tcW w:w="1275" w:type="dxa"/>
          </w:tcPr>
          <w:p w14:paraId="7C7EF396" w14:textId="77777777" w:rsidR="00421A47" w:rsidRPr="0078200C" w:rsidRDefault="00421A47" w:rsidP="00D703A3">
            <w:pPr>
              <w:rPr>
                <w:sz w:val="22"/>
                <w:szCs w:val="22"/>
              </w:rPr>
            </w:pPr>
          </w:p>
        </w:tc>
      </w:tr>
      <w:tr w:rsidR="00421A47" w:rsidRPr="0078200C" w14:paraId="65C06487" w14:textId="2D53B076" w:rsidTr="00421A47">
        <w:tc>
          <w:tcPr>
            <w:tcW w:w="2676" w:type="dxa"/>
          </w:tcPr>
          <w:p w14:paraId="2D46330E" w14:textId="77777777" w:rsidR="00421A47" w:rsidRPr="0078200C" w:rsidRDefault="00421A47" w:rsidP="00D703A3">
            <w:pPr>
              <w:rPr>
                <w:sz w:val="22"/>
                <w:szCs w:val="22"/>
              </w:rPr>
            </w:pPr>
          </w:p>
        </w:tc>
        <w:tc>
          <w:tcPr>
            <w:tcW w:w="6817" w:type="dxa"/>
          </w:tcPr>
          <w:p w14:paraId="54F21299" w14:textId="77777777" w:rsidR="00421A47" w:rsidRPr="0078200C" w:rsidRDefault="00421A47" w:rsidP="00D703A3">
            <w:pPr>
              <w:rPr>
                <w:sz w:val="22"/>
                <w:szCs w:val="22"/>
              </w:rPr>
            </w:pPr>
            <w:r w:rsidRPr="0078200C">
              <w:rPr>
                <w:sz w:val="22"/>
                <w:szCs w:val="22"/>
              </w:rPr>
              <w:t>Discuss external support services and make recommendations (if not completed in spring)</w:t>
            </w:r>
          </w:p>
        </w:tc>
        <w:tc>
          <w:tcPr>
            <w:tcW w:w="1275" w:type="dxa"/>
          </w:tcPr>
          <w:p w14:paraId="7EA57927" w14:textId="77777777" w:rsidR="00421A47" w:rsidRPr="0078200C" w:rsidRDefault="00421A47" w:rsidP="00D703A3">
            <w:pPr>
              <w:rPr>
                <w:sz w:val="22"/>
                <w:szCs w:val="22"/>
              </w:rPr>
            </w:pPr>
          </w:p>
        </w:tc>
      </w:tr>
      <w:tr w:rsidR="00421A47" w:rsidRPr="0078200C" w14:paraId="2D774B22" w14:textId="2D25C8A7" w:rsidTr="00421A47">
        <w:tc>
          <w:tcPr>
            <w:tcW w:w="2676" w:type="dxa"/>
          </w:tcPr>
          <w:p w14:paraId="20DD6CEE"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30CFC2F7" w14:textId="77777777" w:rsidR="00421A47" w:rsidRPr="0078200C" w:rsidRDefault="00421A47" w:rsidP="00D703A3">
            <w:pPr>
              <w:rPr>
                <w:sz w:val="22"/>
                <w:szCs w:val="22"/>
              </w:rPr>
            </w:pPr>
            <w:r w:rsidRPr="0078200C">
              <w:rPr>
                <w:sz w:val="22"/>
                <w:szCs w:val="22"/>
              </w:rPr>
              <w:t>Review and submit 3 year financial plans produced and assess impact of these on improvement/ development plans</w:t>
            </w:r>
          </w:p>
        </w:tc>
        <w:tc>
          <w:tcPr>
            <w:tcW w:w="1275" w:type="dxa"/>
            <w:tcBorders>
              <w:top w:val="single" w:sz="4" w:space="0" w:color="auto"/>
              <w:left w:val="single" w:sz="4" w:space="0" w:color="auto"/>
              <w:bottom w:val="single" w:sz="4" w:space="0" w:color="auto"/>
              <w:right w:val="single" w:sz="4" w:space="0" w:color="auto"/>
            </w:tcBorders>
          </w:tcPr>
          <w:p w14:paraId="1D8F6F55" w14:textId="77777777" w:rsidR="00421A47" w:rsidRPr="0078200C" w:rsidRDefault="00421A47" w:rsidP="00D703A3">
            <w:pPr>
              <w:rPr>
                <w:sz w:val="22"/>
                <w:szCs w:val="22"/>
              </w:rPr>
            </w:pPr>
          </w:p>
        </w:tc>
      </w:tr>
      <w:tr w:rsidR="00421A47" w:rsidRPr="0078200C" w14:paraId="4F98F6DC" w14:textId="539D3202" w:rsidTr="00421A47">
        <w:tc>
          <w:tcPr>
            <w:tcW w:w="2676" w:type="dxa"/>
          </w:tcPr>
          <w:p w14:paraId="67964925"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3C1A14B3" w14:textId="77777777" w:rsidR="00421A47" w:rsidRPr="0078200C" w:rsidRDefault="00421A47" w:rsidP="00D703A3">
            <w:pPr>
              <w:rPr>
                <w:sz w:val="22"/>
                <w:szCs w:val="22"/>
              </w:rPr>
            </w:pPr>
            <w:r w:rsidRPr="0078200C">
              <w:rPr>
                <w:sz w:val="22"/>
                <w:szCs w:val="22"/>
              </w:rPr>
              <w:t>Audit school fund and retain copies of audited accounts (depending when financial cycle is)</w:t>
            </w:r>
          </w:p>
        </w:tc>
        <w:tc>
          <w:tcPr>
            <w:tcW w:w="1275" w:type="dxa"/>
            <w:tcBorders>
              <w:top w:val="single" w:sz="4" w:space="0" w:color="auto"/>
              <w:left w:val="single" w:sz="4" w:space="0" w:color="auto"/>
              <w:bottom w:val="single" w:sz="4" w:space="0" w:color="auto"/>
              <w:right w:val="single" w:sz="4" w:space="0" w:color="auto"/>
            </w:tcBorders>
          </w:tcPr>
          <w:p w14:paraId="509462D9" w14:textId="77777777" w:rsidR="00421A47" w:rsidRPr="0078200C" w:rsidRDefault="00421A47" w:rsidP="00D703A3">
            <w:pPr>
              <w:rPr>
                <w:sz w:val="22"/>
                <w:szCs w:val="22"/>
              </w:rPr>
            </w:pPr>
          </w:p>
        </w:tc>
      </w:tr>
      <w:tr w:rsidR="00421A47" w:rsidRPr="0078200C" w14:paraId="3D6C6A1F" w14:textId="204387E9" w:rsidTr="00421A47">
        <w:tc>
          <w:tcPr>
            <w:tcW w:w="2676" w:type="dxa"/>
          </w:tcPr>
          <w:p w14:paraId="44AB5FDE" w14:textId="77777777" w:rsidR="00421A47" w:rsidRPr="0078200C" w:rsidRDefault="00421A47" w:rsidP="00D703A3">
            <w:pPr>
              <w:rPr>
                <w:b/>
                <w:sz w:val="22"/>
                <w:szCs w:val="22"/>
              </w:rPr>
            </w:pPr>
          </w:p>
        </w:tc>
        <w:tc>
          <w:tcPr>
            <w:tcW w:w="6817" w:type="dxa"/>
            <w:tcBorders>
              <w:top w:val="single" w:sz="4" w:space="0" w:color="auto"/>
              <w:left w:val="single" w:sz="4" w:space="0" w:color="auto"/>
              <w:bottom w:val="single" w:sz="4" w:space="0" w:color="auto"/>
              <w:right w:val="single" w:sz="4" w:space="0" w:color="auto"/>
            </w:tcBorders>
          </w:tcPr>
          <w:p w14:paraId="3F01A6E5" w14:textId="77777777" w:rsidR="00421A47" w:rsidRPr="0078200C" w:rsidRDefault="00421A47" w:rsidP="00D703A3">
            <w:pPr>
              <w:rPr>
                <w:b/>
                <w:bCs/>
                <w:sz w:val="22"/>
                <w:szCs w:val="22"/>
              </w:rPr>
            </w:pPr>
            <w:r w:rsidRPr="0078200C">
              <w:rPr>
                <w:sz w:val="22"/>
                <w:szCs w:val="22"/>
              </w:rPr>
              <w:t>Receive CFR (consistent financial reporting) Governor out-turn statement (bench-marking). Complete and submit annual Committed Balances Return (CBR)</w:t>
            </w:r>
          </w:p>
        </w:tc>
        <w:tc>
          <w:tcPr>
            <w:tcW w:w="1275" w:type="dxa"/>
            <w:tcBorders>
              <w:top w:val="single" w:sz="4" w:space="0" w:color="auto"/>
              <w:left w:val="single" w:sz="4" w:space="0" w:color="auto"/>
              <w:bottom w:val="single" w:sz="4" w:space="0" w:color="auto"/>
              <w:right w:val="single" w:sz="4" w:space="0" w:color="auto"/>
            </w:tcBorders>
          </w:tcPr>
          <w:p w14:paraId="59C1B21C" w14:textId="77777777" w:rsidR="00421A47" w:rsidRPr="0078200C" w:rsidRDefault="00421A47" w:rsidP="00D703A3">
            <w:pPr>
              <w:rPr>
                <w:sz w:val="22"/>
                <w:szCs w:val="22"/>
              </w:rPr>
            </w:pPr>
          </w:p>
        </w:tc>
      </w:tr>
      <w:tr w:rsidR="00421A47" w:rsidRPr="0078200C" w14:paraId="6B0E5753" w14:textId="76DACC69" w:rsidTr="00421A47">
        <w:tc>
          <w:tcPr>
            <w:tcW w:w="2676" w:type="dxa"/>
          </w:tcPr>
          <w:p w14:paraId="032FF351" w14:textId="77777777" w:rsidR="00421A47" w:rsidRPr="0078200C" w:rsidRDefault="00421A47" w:rsidP="00D703A3">
            <w:pPr>
              <w:rPr>
                <w:b/>
                <w:sz w:val="22"/>
                <w:szCs w:val="22"/>
              </w:rPr>
            </w:pPr>
          </w:p>
        </w:tc>
        <w:tc>
          <w:tcPr>
            <w:tcW w:w="6817" w:type="dxa"/>
          </w:tcPr>
          <w:p w14:paraId="288E02CE" w14:textId="77777777" w:rsidR="00421A47" w:rsidRPr="0078200C" w:rsidRDefault="00421A47" w:rsidP="00D703A3">
            <w:pPr>
              <w:rPr>
                <w:sz w:val="22"/>
                <w:szCs w:val="22"/>
              </w:rPr>
            </w:pPr>
            <w:r w:rsidRPr="0078200C">
              <w:rPr>
                <w:sz w:val="22"/>
                <w:szCs w:val="22"/>
              </w:rPr>
              <w:t>Approve school multi-year budgets and set staffing complement (if not completed during spring term)</w:t>
            </w:r>
          </w:p>
        </w:tc>
        <w:tc>
          <w:tcPr>
            <w:tcW w:w="1275" w:type="dxa"/>
          </w:tcPr>
          <w:p w14:paraId="42E0DC18" w14:textId="77777777" w:rsidR="00421A47" w:rsidRPr="0078200C" w:rsidRDefault="00421A47" w:rsidP="00D703A3">
            <w:pPr>
              <w:rPr>
                <w:sz w:val="22"/>
                <w:szCs w:val="22"/>
              </w:rPr>
            </w:pPr>
          </w:p>
        </w:tc>
      </w:tr>
      <w:tr w:rsidR="00421A47" w:rsidRPr="0078200C" w14:paraId="3E081684" w14:textId="4768599D" w:rsidTr="00421A47">
        <w:tc>
          <w:tcPr>
            <w:tcW w:w="2676" w:type="dxa"/>
          </w:tcPr>
          <w:p w14:paraId="2038F7BA" w14:textId="77777777" w:rsidR="00421A47" w:rsidRPr="0078200C" w:rsidRDefault="00421A47" w:rsidP="00D703A3">
            <w:pPr>
              <w:rPr>
                <w:b/>
                <w:sz w:val="22"/>
                <w:szCs w:val="22"/>
              </w:rPr>
            </w:pPr>
          </w:p>
        </w:tc>
        <w:tc>
          <w:tcPr>
            <w:tcW w:w="6817" w:type="dxa"/>
          </w:tcPr>
          <w:p w14:paraId="3656E125" w14:textId="77777777" w:rsidR="00421A47" w:rsidRPr="0078200C" w:rsidRDefault="00421A47" w:rsidP="00D703A3">
            <w:pPr>
              <w:rPr>
                <w:sz w:val="22"/>
                <w:szCs w:val="22"/>
              </w:rPr>
            </w:pPr>
            <w:r w:rsidRPr="0078200C">
              <w:rPr>
                <w:sz w:val="22"/>
                <w:szCs w:val="22"/>
              </w:rPr>
              <w:t>Review and approve finance policy (should be done annually but can be done in any term)</w:t>
            </w:r>
          </w:p>
        </w:tc>
        <w:tc>
          <w:tcPr>
            <w:tcW w:w="1275" w:type="dxa"/>
          </w:tcPr>
          <w:p w14:paraId="0942AE29" w14:textId="77777777" w:rsidR="00421A47" w:rsidRPr="0078200C" w:rsidRDefault="00421A47" w:rsidP="00D703A3">
            <w:pPr>
              <w:rPr>
                <w:sz w:val="22"/>
                <w:szCs w:val="22"/>
              </w:rPr>
            </w:pPr>
          </w:p>
        </w:tc>
      </w:tr>
      <w:tr w:rsidR="00421A47" w:rsidRPr="0078200C" w14:paraId="0A272009" w14:textId="5E20115E" w:rsidTr="00421A47">
        <w:tc>
          <w:tcPr>
            <w:tcW w:w="2676" w:type="dxa"/>
            <w:shd w:val="clear" w:color="auto" w:fill="BDD6EE" w:themeFill="accent1" w:themeFillTint="66"/>
          </w:tcPr>
          <w:p w14:paraId="5754AA22" w14:textId="77777777" w:rsidR="00421A47" w:rsidRPr="0078200C" w:rsidRDefault="00421A47" w:rsidP="00D703A3">
            <w:pPr>
              <w:rPr>
                <w:sz w:val="22"/>
                <w:szCs w:val="22"/>
              </w:rPr>
            </w:pPr>
            <w:r w:rsidRPr="0078200C">
              <w:rPr>
                <w:b/>
                <w:sz w:val="22"/>
                <w:szCs w:val="22"/>
              </w:rPr>
              <w:t>Strategic Development</w:t>
            </w:r>
          </w:p>
        </w:tc>
        <w:tc>
          <w:tcPr>
            <w:tcW w:w="6817" w:type="dxa"/>
            <w:shd w:val="clear" w:color="auto" w:fill="BDD6EE" w:themeFill="accent1" w:themeFillTint="66"/>
          </w:tcPr>
          <w:p w14:paraId="271F2E8C" w14:textId="77777777" w:rsidR="00421A47" w:rsidRPr="0078200C" w:rsidRDefault="00421A47" w:rsidP="00D703A3">
            <w:pPr>
              <w:rPr>
                <w:b/>
                <w:sz w:val="22"/>
                <w:szCs w:val="22"/>
              </w:rPr>
            </w:pPr>
            <w:r w:rsidRPr="0078200C">
              <w:rPr>
                <w:b/>
                <w:sz w:val="22"/>
                <w:szCs w:val="22"/>
              </w:rPr>
              <w:t>Summer Term</w:t>
            </w:r>
          </w:p>
          <w:p w14:paraId="72498959" w14:textId="77777777" w:rsidR="00421A47" w:rsidRPr="0078200C" w:rsidRDefault="00421A47" w:rsidP="00D703A3">
            <w:pPr>
              <w:rPr>
                <w:sz w:val="22"/>
                <w:szCs w:val="22"/>
              </w:rPr>
            </w:pPr>
          </w:p>
        </w:tc>
        <w:tc>
          <w:tcPr>
            <w:tcW w:w="1275" w:type="dxa"/>
            <w:shd w:val="clear" w:color="auto" w:fill="BDD6EE" w:themeFill="accent1" w:themeFillTint="66"/>
          </w:tcPr>
          <w:p w14:paraId="0F471F04" w14:textId="77777777" w:rsidR="00421A47" w:rsidRPr="0078200C" w:rsidRDefault="00421A47" w:rsidP="00D703A3">
            <w:pPr>
              <w:rPr>
                <w:b/>
                <w:sz w:val="22"/>
                <w:szCs w:val="22"/>
              </w:rPr>
            </w:pPr>
          </w:p>
        </w:tc>
      </w:tr>
      <w:tr w:rsidR="00421A47" w:rsidRPr="0078200C" w14:paraId="0EA0C4AD" w14:textId="367D8417" w:rsidTr="00421A47">
        <w:tc>
          <w:tcPr>
            <w:tcW w:w="2676" w:type="dxa"/>
          </w:tcPr>
          <w:p w14:paraId="1A04A0C2"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7A5AF61E" w14:textId="77777777" w:rsidR="00421A47" w:rsidRPr="0078200C" w:rsidRDefault="00421A47" w:rsidP="00D703A3">
            <w:pPr>
              <w:rPr>
                <w:sz w:val="22"/>
                <w:szCs w:val="22"/>
              </w:rPr>
            </w:pPr>
            <w:r w:rsidRPr="0078200C">
              <w:rPr>
                <w:sz w:val="22"/>
                <w:szCs w:val="22"/>
              </w:rPr>
              <w:t>Undertake strategy review</w:t>
            </w:r>
          </w:p>
        </w:tc>
        <w:tc>
          <w:tcPr>
            <w:tcW w:w="1275" w:type="dxa"/>
            <w:tcBorders>
              <w:top w:val="single" w:sz="4" w:space="0" w:color="auto"/>
              <w:left w:val="single" w:sz="4" w:space="0" w:color="auto"/>
              <w:bottom w:val="single" w:sz="4" w:space="0" w:color="auto"/>
              <w:right w:val="single" w:sz="4" w:space="0" w:color="auto"/>
            </w:tcBorders>
          </w:tcPr>
          <w:p w14:paraId="08414392" w14:textId="77777777" w:rsidR="00421A47" w:rsidRPr="0078200C" w:rsidRDefault="00421A47" w:rsidP="00D703A3">
            <w:pPr>
              <w:rPr>
                <w:sz w:val="22"/>
                <w:szCs w:val="22"/>
              </w:rPr>
            </w:pPr>
          </w:p>
        </w:tc>
      </w:tr>
      <w:tr w:rsidR="00421A47" w:rsidRPr="0078200C" w14:paraId="40BB6218" w14:textId="4AC9EA04" w:rsidTr="00421A47">
        <w:tc>
          <w:tcPr>
            <w:tcW w:w="2676" w:type="dxa"/>
          </w:tcPr>
          <w:p w14:paraId="48A5EA5A"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7D5854D5" w14:textId="77777777" w:rsidR="00421A47" w:rsidRPr="000B70BD" w:rsidRDefault="00421A47" w:rsidP="00D703A3">
            <w:pPr>
              <w:rPr>
                <w:sz w:val="22"/>
                <w:szCs w:val="22"/>
              </w:rPr>
            </w:pPr>
            <w:r w:rsidRPr="000B70BD">
              <w:rPr>
                <w:sz w:val="22"/>
                <w:szCs w:val="22"/>
              </w:rPr>
              <w:t>Review and agree the vision and ethos of the school</w:t>
            </w:r>
          </w:p>
        </w:tc>
        <w:tc>
          <w:tcPr>
            <w:tcW w:w="1275" w:type="dxa"/>
            <w:tcBorders>
              <w:top w:val="single" w:sz="4" w:space="0" w:color="auto"/>
              <w:left w:val="single" w:sz="4" w:space="0" w:color="auto"/>
              <w:bottom w:val="single" w:sz="4" w:space="0" w:color="auto"/>
              <w:right w:val="single" w:sz="4" w:space="0" w:color="auto"/>
            </w:tcBorders>
          </w:tcPr>
          <w:p w14:paraId="3F237B36" w14:textId="77777777" w:rsidR="00421A47" w:rsidRPr="0078200C" w:rsidRDefault="00421A47" w:rsidP="00D703A3">
            <w:pPr>
              <w:rPr>
                <w:sz w:val="22"/>
                <w:szCs w:val="22"/>
              </w:rPr>
            </w:pPr>
          </w:p>
        </w:tc>
      </w:tr>
      <w:tr w:rsidR="00421A47" w:rsidRPr="0078200C" w14:paraId="1752392B" w14:textId="4F3AA5B3" w:rsidTr="00421A47">
        <w:tc>
          <w:tcPr>
            <w:tcW w:w="2676" w:type="dxa"/>
          </w:tcPr>
          <w:p w14:paraId="6FAF1027"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419AC562" w14:textId="77777777" w:rsidR="00421A47" w:rsidRPr="000B70BD" w:rsidRDefault="00421A47" w:rsidP="00D703A3">
            <w:pPr>
              <w:rPr>
                <w:sz w:val="22"/>
                <w:szCs w:val="22"/>
              </w:rPr>
            </w:pPr>
            <w:r w:rsidRPr="000B70BD">
              <w:rPr>
                <w:sz w:val="22"/>
                <w:szCs w:val="22"/>
              </w:rPr>
              <w:t>Review the impact of the:</w:t>
            </w:r>
          </w:p>
          <w:p w14:paraId="7A267A07" w14:textId="77777777" w:rsidR="00EC1D41" w:rsidRPr="000B70BD" w:rsidRDefault="00421A47" w:rsidP="00D703A3">
            <w:pPr>
              <w:pStyle w:val="ListParagraph"/>
              <w:numPr>
                <w:ilvl w:val="0"/>
                <w:numId w:val="4"/>
              </w:numPr>
              <w:rPr>
                <w:sz w:val="22"/>
                <w:szCs w:val="22"/>
              </w:rPr>
            </w:pPr>
            <w:r w:rsidRPr="000B70BD">
              <w:rPr>
                <w:sz w:val="22"/>
                <w:szCs w:val="22"/>
              </w:rPr>
              <w:t>Pupil Premium Strategy</w:t>
            </w:r>
            <w:r w:rsidR="00EC1D41" w:rsidRPr="000B70BD">
              <w:rPr>
                <w:sz w:val="22"/>
                <w:szCs w:val="22"/>
              </w:rPr>
              <w:t xml:space="preserve"> to date</w:t>
            </w:r>
          </w:p>
          <w:p w14:paraId="48AFB226" w14:textId="7DFD5157" w:rsidR="00421A47" w:rsidRPr="000B70BD" w:rsidRDefault="00421A47" w:rsidP="00D703A3">
            <w:pPr>
              <w:pStyle w:val="ListParagraph"/>
              <w:numPr>
                <w:ilvl w:val="0"/>
                <w:numId w:val="4"/>
              </w:numPr>
              <w:rPr>
                <w:sz w:val="22"/>
                <w:szCs w:val="22"/>
              </w:rPr>
            </w:pPr>
            <w:r w:rsidRPr="000B70BD">
              <w:rPr>
                <w:sz w:val="22"/>
                <w:szCs w:val="22"/>
              </w:rPr>
              <w:t>Sports Premium Strategy</w:t>
            </w:r>
          </w:p>
        </w:tc>
        <w:tc>
          <w:tcPr>
            <w:tcW w:w="1275" w:type="dxa"/>
            <w:tcBorders>
              <w:top w:val="single" w:sz="4" w:space="0" w:color="auto"/>
              <w:left w:val="single" w:sz="4" w:space="0" w:color="auto"/>
              <w:bottom w:val="single" w:sz="4" w:space="0" w:color="auto"/>
              <w:right w:val="single" w:sz="4" w:space="0" w:color="auto"/>
            </w:tcBorders>
          </w:tcPr>
          <w:p w14:paraId="17F3B120" w14:textId="77777777" w:rsidR="00421A47" w:rsidRPr="0078200C" w:rsidRDefault="00421A47" w:rsidP="00D703A3">
            <w:pPr>
              <w:rPr>
                <w:sz w:val="22"/>
                <w:szCs w:val="22"/>
              </w:rPr>
            </w:pPr>
          </w:p>
        </w:tc>
      </w:tr>
      <w:tr w:rsidR="00C67FD1" w:rsidRPr="0078200C" w14:paraId="50100539" w14:textId="77777777" w:rsidTr="00421A47">
        <w:tc>
          <w:tcPr>
            <w:tcW w:w="2676" w:type="dxa"/>
          </w:tcPr>
          <w:p w14:paraId="34F9970E" w14:textId="77777777" w:rsidR="00C67FD1" w:rsidRPr="0078200C" w:rsidRDefault="00C67FD1"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6624D497" w14:textId="444BE817" w:rsidR="00C67FD1" w:rsidRPr="00C67FD1" w:rsidRDefault="00C67FD1" w:rsidP="00D703A3">
            <w:pPr>
              <w:rPr>
                <w:sz w:val="22"/>
                <w:szCs w:val="22"/>
              </w:rPr>
            </w:pPr>
            <w:r w:rsidRPr="00C67FD1">
              <w:rPr>
                <w:sz w:val="22"/>
                <w:szCs w:val="22"/>
              </w:rPr>
              <w:t xml:space="preserve">Review the SEF to ensure it provides an accurate view of the school’s current position that is well evidenced     </w:t>
            </w:r>
          </w:p>
        </w:tc>
        <w:tc>
          <w:tcPr>
            <w:tcW w:w="1275" w:type="dxa"/>
            <w:tcBorders>
              <w:top w:val="single" w:sz="4" w:space="0" w:color="auto"/>
              <w:left w:val="single" w:sz="4" w:space="0" w:color="auto"/>
              <w:bottom w:val="single" w:sz="4" w:space="0" w:color="auto"/>
              <w:right w:val="single" w:sz="4" w:space="0" w:color="auto"/>
            </w:tcBorders>
          </w:tcPr>
          <w:p w14:paraId="2DFCA343" w14:textId="77777777" w:rsidR="00C67FD1" w:rsidRPr="0078200C" w:rsidRDefault="00C67FD1" w:rsidP="00D703A3">
            <w:pPr>
              <w:rPr>
                <w:sz w:val="22"/>
                <w:szCs w:val="22"/>
              </w:rPr>
            </w:pPr>
          </w:p>
        </w:tc>
      </w:tr>
      <w:tr w:rsidR="00421A47" w:rsidRPr="0078200C" w14:paraId="29A01E46" w14:textId="7ADEDE15" w:rsidTr="00421A47">
        <w:tc>
          <w:tcPr>
            <w:tcW w:w="2676" w:type="dxa"/>
          </w:tcPr>
          <w:p w14:paraId="4867E689"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31F89CB2" w14:textId="2A1D94B0" w:rsidR="00421A47" w:rsidRPr="000B70BD" w:rsidRDefault="00421A47" w:rsidP="00D703A3">
            <w:pPr>
              <w:pStyle w:val="CommentText"/>
              <w:rPr>
                <w:sz w:val="22"/>
                <w:szCs w:val="22"/>
              </w:rPr>
            </w:pPr>
            <w:r w:rsidRPr="000B70BD">
              <w:rPr>
                <w:sz w:val="22"/>
                <w:szCs w:val="22"/>
              </w:rPr>
              <w:t>Monitor progress made towards addressing priorities in the SIP and evaluate impact on school improvement</w:t>
            </w:r>
          </w:p>
        </w:tc>
        <w:tc>
          <w:tcPr>
            <w:tcW w:w="1275" w:type="dxa"/>
            <w:tcBorders>
              <w:top w:val="single" w:sz="4" w:space="0" w:color="auto"/>
              <w:left w:val="single" w:sz="4" w:space="0" w:color="auto"/>
              <w:bottom w:val="single" w:sz="4" w:space="0" w:color="auto"/>
              <w:right w:val="single" w:sz="4" w:space="0" w:color="auto"/>
            </w:tcBorders>
          </w:tcPr>
          <w:p w14:paraId="52FAB414" w14:textId="77777777" w:rsidR="00421A47" w:rsidRPr="0078200C" w:rsidRDefault="00421A47" w:rsidP="00D703A3">
            <w:pPr>
              <w:pStyle w:val="CommentText"/>
              <w:rPr>
                <w:sz w:val="22"/>
                <w:szCs w:val="22"/>
              </w:rPr>
            </w:pPr>
          </w:p>
        </w:tc>
      </w:tr>
      <w:tr w:rsidR="00421A47" w:rsidRPr="0078200C" w14:paraId="32DB4BBC" w14:textId="76DB4532" w:rsidTr="00421A47">
        <w:tc>
          <w:tcPr>
            <w:tcW w:w="2676" w:type="dxa"/>
          </w:tcPr>
          <w:p w14:paraId="7EB63373"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3B6F2B42" w14:textId="087F17E7" w:rsidR="00421A47" w:rsidRPr="00C67FD1" w:rsidRDefault="00421A47" w:rsidP="00C67FD1">
            <w:pPr>
              <w:rPr>
                <w:sz w:val="22"/>
                <w:szCs w:val="22"/>
              </w:rPr>
            </w:pPr>
            <w:r w:rsidRPr="00C67FD1">
              <w:rPr>
                <w:sz w:val="22"/>
                <w:szCs w:val="22"/>
              </w:rPr>
              <w:t xml:space="preserve">Receive and review school’s </w:t>
            </w:r>
            <w:r w:rsidR="00EC1D41" w:rsidRPr="00C67FD1">
              <w:rPr>
                <w:sz w:val="22"/>
                <w:szCs w:val="22"/>
              </w:rPr>
              <w:t xml:space="preserve">Quality Assurance/Monitoring and Evaluation </w:t>
            </w:r>
            <w:r w:rsidRPr="00C67FD1">
              <w:rPr>
                <w:sz w:val="22"/>
                <w:szCs w:val="22"/>
              </w:rPr>
              <w:t>schedule, identifying the governors’ role in the schedule aligned to priorities in SIP</w:t>
            </w:r>
            <w:r w:rsidR="00EC1D41" w:rsidRPr="00C67FD1">
              <w:rPr>
                <w:sz w:val="22"/>
                <w:szCs w:val="22"/>
              </w:rPr>
              <w:t>. Evaluate impact of work undertaken, to date.</w:t>
            </w:r>
          </w:p>
        </w:tc>
        <w:tc>
          <w:tcPr>
            <w:tcW w:w="1275" w:type="dxa"/>
            <w:tcBorders>
              <w:top w:val="single" w:sz="4" w:space="0" w:color="auto"/>
              <w:left w:val="single" w:sz="4" w:space="0" w:color="auto"/>
              <w:bottom w:val="single" w:sz="4" w:space="0" w:color="auto"/>
              <w:right w:val="single" w:sz="4" w:space="0" w:color="auto"/>
            </w:tcBorders>
          </w:tcPr>
          <w:p w14:paraId="54FA7883" w14:textId="77777777" w:rsidR="00421A47" w:rsidRPr="0078200C" w:rsidRDefault="00421A47" w:rsidP="002004C2">
            <w:pPr>
              <w:pStyle w:val="ListParagraph"/>
              <w:ind w:left="360"/>
              <w:rPr>
                <w:sz w:val="22"/>
                <w:szCs w:val="22"/>
              </w:rPr>
            </w:pPr>
          </w:p>
        </w:tc>
      </w:tr>
      <w:tr w:rsidR="00421A47" w:rsidRPr="0078200C" w14:paraId="7703AD9C" w14:textId="27EE226B" w:rsidTr="00421A47">
        <w:tc>
          <w:tcPr>
            <w:tcW w:w="2676" w:type="dxa"/>
          </w:tcPr>
          <w:p w14:paraId="21F52D16"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0B137A2A" w14:textId="77777777" w:rsidR="00421A47" w:rsidRPr="000B70BD" w:rsidRDefault="00421A47" w:rsidP="00D703A3">
            <w:pPr>
              <w:pStyle w:val="CommentText"/>
              <w:rPr>
                <w:sz w:val="22"/>
                <w:szCs w:val="22"/>
              </w:rPr>
            </w:pPr>
            <w:r w:rsidRPr="000B70BD">
              <w:rPr>
                <w:sz w:val="22"/>
                <w:szCs w:val="22"/>
              </w:rPr>
              <w:t>Receive and review:</w:t>
            </w:r>
          </w:p>
          <w:p w14:paraId="0542444D" w14:textId="77777777" w:rsidR="00421A47" w:rsidRPr="000B70BD" w:rsidRDefault="00421A47" w:rsidP="00D703A3">
            <w:pPr>
              <w:pStyle w:val="CommentText"/>
              <w:numPr>
                <w:ilvl w:val="0"/>
                <w:numId w:val="5"/>
              </w:numPr>
              <w:rPr>
                <w:sz w:val="22"/>
                <w:szCs w:val="22"/>
              </w:rPr>
            </w:pPr>
            <w:r w:rsidRPr="000B70BD">
              <w:rPr>
                <w:sz w:val="22"/>
                <w:szCs w:val="22"/>
              </w:rPr>
              <w:t>governor visit reports</w:t>
            </w:r>
          </w:p>
          <w:p w14:paraId="5A42E36F" w14:textId="77777777" w:rsidR="00421A47" w:rsidRPr="000B70BD" w:rsidRDefault="00421A47" w:rsidP="00D703A3">
            <w:pPr>
              <w:pStyle w:val="CommentText"/>
              <w:numPr>
                <w:ilvl w:val="0"/>
                <w:numId w:val="5"/>
              </w:numPr>
              <w:rPr>
                <w:sz w:val="22"/>
                <w:szCs w:val="22"/>
              </w:rPr>
            </w:pPr>
            <w:r w:rsidRPr="000B70BD">
              <w:rPr>
                <w:sz w:val="22"/>
                <w:szCs w:val="22"/>
              </w:rPr>
              <w:t xml:space="preserve">school’s monitoring reports </w:t>
            </w:r>
          </w:p>
          <w:p w14:paraId="531C12A2" w14:textId="77777777" w:rsidR="00421A47" w:rsidRPr="000B70BD" w:rsidRDefault="00421A47" w:rsidP="00D703A3">
            <w:pPr>
              <w:pStyle w:val="ListParagraph"/>
              <w:numPr>
                <w:ilvl w:val="0"/>
                <w:numId w:val="5"/>
              </w:numPr>
              <w:rPr>
                <w:b/>
                <w:sz w:val="22"/>
                <w:szCs w:val="22"/>
              </w:rPr>
            </w:pPr>
            <w:r w:rsidRPr="000B70BD">
              <w:rPr>
                <w:sz w:val="22"/>
                <w:szCs w:val="22"/>
              </w:rPr>
              <w:t xml:space="preserve">external reports  </w:t>
            </w:r>
          </w:p>
        </w:tc>
        <w:tc>
          <w:tcPr>
            <w:tcW w:w="1275" w:type="dxa"/>
            <w:tcBorders>
              <w:top w:val="single" w:sz="4" w:space="0" w:color="auto"/>
              <w:left w:val="single" w:sz="4" w:space="0" w:color="auto"/>
              <w:bottom w:val="single" w:sz="4" w:space="0" w:color="auto"/>
              <w:right w:val="single" w:sz="4" w:space="0" w:color="auto"/>
            </w:tcBorders>
          </w:tcPr>
          <w:p w14:paraId="75AB1AC4" w14:textId="77777777" w:rsidR="00421A47" w:rsidRPr="0078200C" w:rsidRDefault="00421A47" w:rsidP="00D703A3">
            <w:pPr>
              <w:pStyle w:val="CommentText"/>
              <w:rPr>
                <w:sz w:val="22"/>
                <w:szCs w:val="22"/>
              </w:rPr>
            </w:pPr>
          </w:p>
        </w:tc>
      </w:tr>
      <w:tr w:rsidR="00421A47" w:rsidRPr="0078200C" w14:paraId="1A48C757" w14:textId="402EBE60" w:rsidTr="00421A47">
        <w:tc>
          <w:tcPr>
            <w:tcW w:w="2676" w:type="dxa"/>
          </w:tcPr>
          <w:p w14:paraId="632834ED" w14:textId="77777777" w:rsidR="00421A47" w:rsidRPr="0078200C" w:rsidRDefault="00421A47" w:rsidP="00D703A3">
            <w:pPr>
              <w:rPr>
                <w:b/>
                <w:sz w:val="22"/>
                <w:szCs w:val="22"/>
              </w:rPr>
            </w:pPr>
          </w:p>
        </w:tc>
        <w:tc>
          <w:tcPr>
            <w:tcW w:w="6817" w:type="dxa"/>
            <w:tcBorders>
              <w:top w:val="single" w:sz="4" w:space="0" w:color="auto"/>
              <w:left w:val="single" w:sz="4" w:space="0" w:color="auto"/>
              <w:bottom w:val="single" w:sz="4" w:space="0" w:color="auto"/>
              <w:right w:val="single" w:sz="4" w:space="0" w:color="auto"/>
            </w:tcBorders>
          </w:tcPr>
          <w:p w14:paraId="15C6C23D" w14:textId="39735730" w:rsidR="00421A47" w:rsidRPr="000B70BD" w:rsidRDefault="00421A47" w:rsidP="00D703A3">
            <w:pPr>
              <w:pStyle w:val="CommentText"/>
              <w:rPr>
                <w:sz w:val="22"/>
                <w:szCs w:val="22"/>
              </w:rPr>
            </w:pPr>
            <w:r w:rsidRPr="000B70BD">
              <w:rPr>
                <w:sz w:val="22"/>
                <w:szCs w:val="22"/>
              </w:rPr>
              <w:t>Receive and review leaders’ evaluation of data</w:t>
            </w:r>
            <w:r w:rsidR="00C67FD1">
              <w:rPr>
                <w:sz w:val="22"/>
                <w:szCs w:val="22"/>
              </w:rPr>
              <w:t xml:space="preserve">, </w:t>
            </w:r>
            <w:r w:rsidR="00C67FD1">
              <w:rPr>
                <w:color w:val="FF0000"/>
                <w:sz w:val="22"/>
                <w:szCs w:val="22"/>
              </w:rPr>
              <w:t>including impact of any actions taken</w:t>
            </w:r>
            <w:r w:rsidRPr="000B70BD">
              <w:rPr>
                <w:sz w:val="22"/>
                <w:szCs w:val="22"/>
              </w:rPr>
              <w:t>:</w:t>
            </w:r>
          </w:p>
          <w:p w14:paraId="05165D54" w14:textId="321D4C9A" w:rsidR="00421A47" w:rsidRPr="000B70BD" w:rsidRDefault="00421A47" w:rsidP="00D703A3">
            <w:pPr>
              <w:pStyle w:val="CommentText"/>
              <w:numPr>
                <w:ilvl w:val="0"/>
                <w:numId w:val="5"/>
              </w:numPr>
              <w:rPr>
                <w:sz w:val="22"/>
                <w:szCs w:val="22"/>
              </w:rPr>
            </w:pPr>
            <w:r w:rsidRPr="000B70BD">
              <w:rPr>
                <w:sz w:val="22"/>
                <w:szCs w:val="22"/>
              </w:rPr>
              <w:t xml:space="preserve">attainment and progress, including impact of pupil premium spend </w:t>
            </w:r>
          </w:p>
          <w:p w14:paraId="460717B6" w14:textId="77777777" w:rsidR="00421A47" w:rsidRPr="000B70BD" w:rsidRDefault="00421A47" w:rsidP="00D703A3">
            <w:pPr>
              <w:pStyle w:val="CommentText"/>
              <w:numPr>
                <w:ilvl w:val="0"/>
                <w:numId w:val="5"/>
              </w:numPr>
              <w:rPr>
                <w:sz w:val="22"/>
                <w:szCs w:val="22"/>
              </w:rPr>
            </w:pPr>
            <w:r w:rsidRPr="000B70BD">
              <w:rPr>
                <w:sz w:val="22"/>
                <w:szCs w:val="22"/>
              </w:rPr>
              <w:t>attendance</w:t>
            </w:r>
          </w:p>
          <w:p w14:paraId="192583CD" w14:textId="57C3B2FA" w:rsidR="00421A47" w:rsidRPr="000B70BD" w:rsidRDefault="00421A47" w:rsidP="00D703A3">
            <w:pPr>
              <w:pStyle w:val="ListParagraph"/>
              <w:numPr>
                <w:ilvl w:val="0"/>
                <w:numId w:val="5"/>
              </w:numPr>
              <w:rPr>
                <w:sz w:val="22"/>
                <w:szCs w:val="22"/>
              </w:rPr>
            </w:pPr>
            <w:r w:rsidRPr="000B70BD">
              <w:rPr>
                <w:sz w:val="22"/>
                <w:szCs w:val="22"/>
              </w:rPr>
              <w:t>exclusions</w:t>
            </w:r>
            <w:r w:rsidR="00EC1D41" w:rsidRPr="000B70BD">
              <w:rPr>
                <w:sz w:val="22"/>
                <w:szCs w:val="22"/>
              </w:rPr>
              <w:t xml:space="preserve"> and behaviour</w:t>
            </w:r>
          </w:p>
          <w:p w14:paraId="4F3E0B6A" w14:textId="77777777" w:rsidR="00421A47" w:rsidRPr="000B70BD" w:rsidRDefault="00421A47" w:rsidP="00D703A3">
            <w:pPr>
              <w:rPr>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C4A3560" w14:textId="77777777" w:rsidR="00421A47" w:rsidRPr="0078200C" w:rsidRDefault="00421A47" w:rsidP="00D703A3">
            <w:pPr>
              <w:pStyle w:val="CommentText"/>
              <w:rPr>
                <w:sz w:val="22"/>
                <w:szCs w:val="22"/>
              </w:rPr>
            </w:pPr>
          </w:p>
        </w:tc>
      </w:tr>
      <w:tr w:rsidR="00421A47" w:rsidRPr="0078200C" w14:paraId="5BEDC29D" w14:textId="6D84BD14" w:rsidTr="00421A47">
        <w:tc>
          <w:tcPr>
            <w:tcW w:w="2676" w:type="dxa"/>
          </w:tcPr>
          <w:p w14:paraId="06A70CEE" w14:textId="77777777" w:rsidR="00421A47" w:rsidRPr="0078200C" w:rsidRDefault="00421A47" w:rsidP="00D703A3">
            <w:pPr>
              <w:rPr>
                <w:b/>
                <w:sz w:val="22"/>
                <w:szCs w:val="22"/>
              </w:rPr>
            </w:pPr>
          </w:p>
        </w:tc>
        <w:tc>
          <w:tcPr>
            <w:tcW w:w="6817" w:type="dxa"/>
            <w:tcBorders>
              <w:top w:val="single" w:sz="4" w:space="0" w:color="auto"/>
              <w:left w:val="single" w:sz="4" w:space="0" w:color="auto"/>
              <w:bottom w:val="single" w:sz="4" w:space="0" w:color="auto"/>
              <w:right w:val="single" w:sz="4" w:space="0" w:color="auto"/>
            </w:tcBorders>
          </w:tcPr>
          <w:p w14:paraId="7B32838D" w14:textId="1C27B029" w:rsidR="00421A47" w:rsidRPr="0078200C" w:rsidRDefault="00421A47" w:rsidP="00D703A3">
            <w:pPr>
              <w:rPr>
                <w:sz w:val="22"/>
                <w:szCs w:val="22"/>
              </w:rPr>
            </w:pPr>
            <w:r w:rsidRPr="0078200C">
              <w:rPr>
                <w:sz w:val="22"/>
                <w:szCs w:val="22"/>
              </w:rPr>
              <w:t xml:space="preserve">Receive and review the SEF to ensure it provides an accurate view of the school’s current position that is well evidenced     </w:t>
            </w:r>
          </w:p>
        </w:tc>
        <w:tc>
          <w:tcPr>
            <w:tcW w:w="1275" w:type="dxa"/>
            <w:tcBorders>
              <w:top w:val="single" w:sz="4" w:space="0" w:color="auto"/>
              <w:left w:val="single" w:sz="4" w:space="0" w:color="auto"/>
              <w:bottom w:val="single" w:sz="4" w:space="0" w:color="auto"/>
              <w:right w:val="single" w:sz="4" w:space="0" w:color="auto"/>
            </w:tcBorders>
          </w:tcPr>
          <w:p w14:paraId="1856A76C" w14:textId="77777777" w:rsidR="00421A47" w:rsidRPr="0078200C" w:rsidRDefault="00421A47" w:rsidP="00D703A3">
            <w:pPr>
              <w:rPr>
                <w:sz w:val="22"/>
                <w:szCs w:val="22"/>
              </w:rPr>
            </w:pPr>
          </w:p>
        </w:tc>
      </w:tr>
      <w:tr w:rsidR="00421A47" w:rsidRPr="0078200C" w14:paraId="0FEA2090" w14:textId="4F619727" w:rsidTr="00421A47">
        <w:tc>
          <w:tcPr>
            <w:tcW w:w="2676" w:type="dxa"/>
          </w:tcPr>
          <w:p w14:paraId="4B4FEDC1"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577A7512" w14:textId="399DC84C" w:rsidR="00421A47" w:rsidRPr="0078200C" w:rsidRDefault="00421A47" w:rsidP="00D703A3">
            <w:pPr>
              <w:rPr>
                <w:sz w:val="22"/>
                <w:szCs w:val="22"/>
              </w:rPr>
            </w:pPr>
            <w:r w:rsidRPr="0078200C">
              <w:rPr>
                <w:sz w:val="22"/>
                <w:szCs w:val="22"/>
              </w:rPr>
              <w:t>Review school website to ensure compliance</w:t>
            </w:r>
          </w:p>
        </w:tc>
        <w:tc>
          <w:tcPr>
            <w:tcW w:w="1275" w:type="dxa"/>
            <w:tcBorders>
              <w:top w:val="single" w:sz="4" w:space="0" w:color="auto"/>
              <w:left w:val="single" w:sz="4" w:space="0" w:color="auto"/>
              <w:bottom w:val="single" w:sz="4" w:space="0" w:color="auto"/>
              <w:right w:val="single" w:sz="4" w:space="0" w:color="auto"/>
            </w:tcBorders>
          </w:tcPr>
          <w:p w14:paraId="6DF0807E" w14:textId="77777777" w:rsidR="00421A47" w:rsidRPr="0078200C" w:rsidRDefault="00421A47" w:rsidP="00D703A3">
            <w:pPr>
              <w:rPr>
                <w:sz w:val="22"/>
                <w:szCs w:val="22"/>
              </w:rPr>
            </w:pPr>
          </w:p>
        </w:tc>
      </w:tr>
      <w:tr w:rsidR="00421A47" w:rsidRPr="0078200C" w14:paraId="38B24E43" w14:textId="3E7E4CFF" w:rsidTr="00421A47">
        <w:tc>
          <w:tcPr>
            <w:tcW w:w="2676" w:type="dxa"/>
          </w:tcPr>
          <w:p w14:paraId="23EFF2CE"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1A0E7BDB" w14:textId="7B3F9892" w:rsidR="00421A47" w:rsidRPr="0078200C" w:rsidRDefault="00421A47" w:rsidP="00D703A3">
            <w:pPr>
              <w:pStyle w:val="CommentText"/>
              <w:rPr>
                <w:sz w:val="22"/>
                <w:szCs w:val="22"/>
              </w:rPr>
            </w:pPr>
            <w:r w:rsidRPr="0078200C">
              <w:rPr>
                <w:sz w:val="22"/>
                <w:szCs w:val="22"/>
              </w:rPr>
              <w:t>Review and evaluate the school’s approach to the curriculum and its impact on all learners including PP and SEND</w:t>
            </w:r>
          </w:p>
        </w:tc>
        <w:tc>
          <w:tcPr>
            <w:tcW w:w="1275" w:type="dxa"/>
            <w:tcBorders>
              <w:top w:val="single" w:sz="4" w:space="0" w:color="auto"/>
              <w:left w:val="single" w:sz="4" w:space="0" w:color="auto"/>
              <w:bottom w:val="single" w:sz="4" w:space="0" w:color="auto"/>
              <w:right w:val="single" w:sz="4" w:space="0" w:color="auto"/>
            </w:tcBorders>
          </w:tcPr>
          <w:p w14:paraId="0E5CA9C8" w14:textId="77777777" w:rsidR="00421A47" w:rsidRPr="0078200C" w:rsidRDefault="00421A47" w:rsidP="00D703A3">
            <w:pPr>
              <w:pStyle w:val="CommentText"/>
              <w:rPr>
                <w:sz w:val="22"/>
                <w:szCs w:val="22"/>
              </w:rPr>
            </w:pPr>
          </w:p>
        </w:tc>
      </w:tr>
      <w:tr w:rsidR="00421A47" w:rsidRPr="0078200C" w14:paraId="5B7A36AA" w14:textId="13EA1AA7" w:rsidTr="00421A47">
        <w:tc>
          <w:tcPr>
            <w:tcW w:w="2676" w:type="dxa"/>
          </w:tcPr>
          <w:p w14:paraId="2B7121AE"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0A46DC33" w14:textId="77777777" w:rsidR="00421A47" w:rsidRPr="0078200C" w:rsidRDefault="00421A47" w:rsidP="00D703A3">
            <w:pPr>
              <w:pStyle w:val="CommentText"/>
              <w:rPr>
                <w:sz w:val="22"/>
                <w:szCs w:val="22"/>
              </w:rPr>
            </w:pPr>
            <w:r w:rsidRPr="0078200C">
              <w:rPr>
                <w:rFonts w:cs="Arial"/>
                <w:sz w:val="22"/>
                <w:szCs w:val="22"/>
              </w:rPr>
              <w:t>Review compliance with minimum expectation on length of school week (32.5 hours)</w:t>
            </w:r>
          </w:p>
        </w:tc>
        <w:tc>
          <w:tcPr>
            <w:tcW w:w="1275" w:type="dxa"/>
            <w:tcBorders>
              <w:top w:val="single" w:sz="4" w:space="0" w:color="auto"/>
              <w:left w:val="single" w:sz="4" w:space="0" w:color="auto"/>
              <w:bottom w:val="single" w:sz="4" w:space="0" w:color="auto"/>
              <w:right w:val="single" w:sz="4" w:space="0" w:color="auto"/>
            </w:tcBorders>
          </w:tcPr>
          <w:p w14:paraId="170D269A" w14:textId="77777777" w:rsidR="00421A47" w:rsidRPr="0078200C" w:rsidRDefault="00421A47" w:rsidP="00D703A3">
            <w:pPr>
              <w:pStyle w:val="CommentText"/>
              <w:rPr>
                <w:rFonts w:cs="Arial"/>
                <w:sz w:val="22"/>
                <w:szCs w:val="22"/>
              </w:rPr>
            </w:pPr>
          </w:p>
        </w:tc>
      </w:tr>
      <w:tr w:rsidR="00421A47" w:rsidRPr="0078200C" w14:paraId="6857A18D" w14:textId="6E8EA2AE" w:rsidTr="00421A47">
        <w:tc>
          <w:tcPr>
            <w:tcW w:w="2676" w:type="dxa"/>
            <w:shd w:val="clear" w:color="auto" w:fill="BDD6EE" w:themeFill="accent1" w:themeFillTint="66"/>
          </w:tcPr>
          <w:p w14:paraId="7A90030D" w14:textId="77777777" w:rsidR="00421A47" w:rsidRPr="0078200C" w:rsidRDefault="00421A47" w:rsidP="00D703A3">
            <w:pPr>
              <w:rPr>
                <w:b/>
                <w:bCs/>
                <w:sz w:val="22"/>
                <w:szCs w:val="22"/>
              </w:rPr>
            </w:pPr>
            <w:r w:rsidRPr="0078200C">
              <w:rPr>
                <w:b/>
                <w:bCs/>
                <w:sz w:val="22"/>
                <w:szCs w:val="22"/>
              </w:rPr>
              <w:t>Staff Survey and Parent Survey</w:t>
            </w:r>
          </w:p>
        </w:tc>
        <w:tc>
          <w:tcPr>
            <w:tcW w:w="6817"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D4F5AB4" w14:textId="51CD0D41" w:rsidR="00421A47" w:rsidRPr="0078200C" w:rsidRDefault="00421A47" w:rsidP="00D703A3">
            <w:pPr>
              <w:pStyle w:val="CommentText"/>
              <w:rPr>
                <w:sz w:val="22"/>
                <w:szCs w:val="22"/>
              </w:rPr>
            </w:pPr>
            <w:r w:rsidRPr="0078200C">
              <w:rPr>
                <w:sz w:val="22"/>
                <w:szCs w:val="22"/>
              </w:rPr>
              <w:t xml:space="preserve">Write and disseminate at beginning of Summer Term </w:t>
            </w:r>
          </w:p>
        </w:tc>
        <w:tc>
          <w:tcPr>
            <w:tcW w:w="127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7103EB03" w14:textId="77777777" w:rsidR="00421A47" w:rsidRPr="0078200C" w:rsidRDefault="00421A47" w:rsidP="00D703A3">
            <w:pPr>
              <w:pStyle w:val="CommentText"/>
              <w:rPr>
                <w:sz w:val="22"/>
                <w:szCs w:val="22"/>
              </w:rPr>
            </w:pPr>
          </w:p>
        </w:tc>
      </w:tr>
      <w:tr w:rsidR="00421A47" w:rsidRPr="0078200C" w14:paraId="394FF84D" w14:textId="3E5BD165" w:rsidTr="00421A47">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4DD894D" w14:textId="77777777" w:rsidR="00421A47" w:rsidRPr="0078200C" w:rsidRDefault="00421A47" w:rsidP="00D703A3">
            <w:pPr>
              <w:rPr>
                <w:b/>
                <w:bCs/>
                <w:sz w:val="22"/>
                <w:szCs w:val="22"/>
              </w:rPr>
            </w:pPr>
            <w:r w:rsidRPr="0078200C">
              <w:rPr>
                <w:b/>
                <w:bCs/>
                <w:sz w:val="22"/>
                <w:szCs w:val="22"/>
              </w:rPr>
              <w:lastRenderedPageBreak/>
              <w:t>Personnel Functions and Pay</w:t>
            </w:r>
          </w:p>
        </w:tc>
        <w:tc>
          <w:tcPr>
            <w:tcW w:w="6817"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00D228D" w14:textId="77777777" w:rsidR="00421A47" w:rsidRPr="0078200C" w:rsidRDefault="00421A47" w:rsidP="00D703A3">
            <w:pPr>
              <w:rPr>
                <w:b/>
                <w:bCs/>
                <w:sz w:val="22"/>
                <w:szCs w:val="22"/>
              </w:rPr>
            </w:pPr>
            <w:r w:rsidRPr="0078200C">
              <w:rPr>
                <w:b/>
                <w:bCs/>
                <w:sz w:val="22"/>
                <w:szCs w:val="22"/>
              </w:rPr>
              <w:t>Summer Term</w:t>
            </w:r>
          </w:p>
          <w:p w14:paraId="32F342A1" w14:textId="77777777" w:rsidR="00421A47" w:rsidRPr="0078200C" w:rsidRDefault="00421A47" w:rsidP="00D703A3">
            <w:pPr>
              <w:rPr>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637CDA8B" w14:textId="77777777" w:rsidR="00421A47" w:rsidRPr="0078200C" w:rsidRDefault="00421A47" w:rsidP="00D703A3">
            <w:pPr>
              <w:rPr>
                <w:b/>
                <w:bCs/>
                <w:sz w:val="22"/>
                <w:szCs w:val="22"/>
              </w:rPr>
            </w:pPr>
          </w:p>
        </w:tc>
      </w:tr>
      <w:tr w:rsidR="00421A47" w:rsidRPr="0078200C" w14:paraId="1615ECA3" w14:textId="47D8F1F1" w:rsidTr="00421A47">
        <w:tc>
          <w:tcPr>
            <w:tcW w:w="2676" w:type="dxa"/>
            <w:tcBorders>
              <w:top w:val="single" w:sz="4" w:space="0" w:color="auto"/>
              <w:left w:val="single" w:sz="4" w:space="0" w:color="auto"/>
              <w:bottom w:val="single" w:sz="4" w:space="0" w:color="auto"/>
              <w:right w:val="single" w:sz="4" w:space="0" w:color="auto"/>
            </w:tcBorders>
          </w:tcPr>
          <w:p w14:paraId="4BF56555" w14:textId="77777777" w:rsidR="00421A47" w:rsidRPr="0078200C" w:rsidRDefault="00421A47" w:rsidP="00D703A3">
            <w:pPr>
              <w:rPr>
                <w:sz w:val="22"/>
                <w:szCs w:val="22"/>
              </w:rPr>
            </w:pPr>
            <w:r w:rsidRPr="0078200C">
              <w:rPr>
                <w:sz w:val="22"/>
                <w:szCs w:val="22"/>
              </w:rPr>
              <w:t>Appraisal</w:t>
            </w:r>
          </w:p>
        </w:tc>
        <w:tc>
          <w:tcPr>
            <w:tcW w:w="6817" w:type="dxa"/>
            <w:tcBorders>
              <w:top w:val="single" w:sz="4" w:space="0" w:color="auto"/>
              <w:left w:val="single" w:sz="4" w:space="0" w:color="auto"/>
              <w:bottom w:val="single" w:sz="4" w:space="0" w:color="auto"/>
              <w:right w:val="single" w:sz="4" w:space="0" w:color="auto"/>
            </w:tcBorders>
          </w:tcPr>
          <w:p w14:paraId="0612B0D1" w14:textId="428245F6" w:rsidR="00421A47" w:rsidRPr="0078200C" w:rsidRDefault="00421A47" w:rsidP="00D703A3">
            <w:pPr>
              <w:rPr>
                <w:sz w:val="22"/>
                <w:szCs w:val="22"/>
              </w:rPr>
            </w:pPr>
            <w:r w:rsidRPr="0078200C">
              <w:rPr>
                <w:sz w:val="22"/>
                <w:szCs w:val="22"/>
              </w:rPr>
              <w:t>Ensure that appraisal governors are monitoring headteacher’s progress towards objectives and are providing additional support where required and feedback</w:t>
            </w:r>
          </w:p>
        </w:tc>
        <w:tc>
          <w:tcPr>
            <w:tcW w:w="1275" w:type="dxa"/>
            <w:tcBorders>
              <w:top w:val="single" w:sz="4" w:space="0" w:color="auto"/>
              <w:left w:val="single" w:sz="4" w:space="0" w:color="auto"/>
              <w:bottom w:val="single" w:sz="4" w:space="0" w:color="auto"/>
              <w:right w:val="single" w:sz="4" w:space="0" w:color="auto"/>
            </w:tcBorders>
          </w:tcPr>
          <w:p w14:paraId="68C69685" w14:textId="77777777" w:rsidR="00421A47" w:rsidRPr="0078200C" w:rsidRDefault="00421A47" w:rsidP="00D703A3">
            <w:pPr>
              <w:rPr>
                <w:sz w:val="22"/>
                <w:szCs w:val="22"/>
              </w:rPr>
            </w:pPr>
          </w:p>
        </w:tc>
      </w:tr>
      <w:tr w:rsidR="00421A47" w:rsidRPr="0078200C" w14:paraId="4C2D354F" w14:textId="258962B4" w:rsidTr="00421A47">
        <w:tc>
          <w:tcPr>
            <w:tcW w:w="2676" w:type="dxa"/>
            <w:tcBorders>
              <w:top w:val="single" w:sz="4" w:space="0" w:color="auto"/>
              <w:left w:val="single" w:sz="4" w:space="0" w:color="auto"/>
              <w:bottom w:val="single" w:sz="4" w:space="0" w:color="auto"/>
              <w:right w:val="single" w:sz="4" w:space="0" w:color="auto"/>
            </w:tcBorders>
          </w:tcPr>
          <w:p w14:paraId="6223F138"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7EDBAA9D" w14:textId="1AC2D5EC" w:rsidR="00421A47" w:rsidRPr="0078200C" w:rsidRDefault="00421A47" w:rsidP="00D703A3">
            <w:pPr>
              <w:rPr>
                <w:sz w:val="22"/>
                <w:szCs w:val="22"/>
              </w:rPr>
            </w:pPr>
            <w:r w:rsidRPr="0078200C">
              <w:rPr>
                <w:sz w:val="22"/>
                <w:szCs w:val="22"/>
              </w:rPr>
              <w:t>Receive short updates from the headteacher on appraisal progress for all teachers</w:t>
            </w:r>
          </w:p>
        </w:tc>
        <w:tc>
          <w:tcPr>
            <w:tcW w:w="1275" w:type="dxa"/>
            <w:tcBorders>
              <w:top w:val="single" w:sz="4" w:space="0" w:color="auto"/>
              <w:left w:val="single" w:sz="4" w:space="0" w:color="auto"/>
              <w:bottom w:val="single" w:sz="4" w:space="0" w:color="auto"/>
              <w:right w:val="single" w:sz="4" w:space="0" w:color="auto"/>
            </w:tcBorders>
          </w:tcPr>
          <w:p w14:paraId="229C6CEF" w14:textId="77777777" w:rsidR="00421A47" w:rsidRPr="0078200C" w:rsidRDefault="00421A47" w:rsidP="00D703A3">
            <w:pPr>
              <w:rPr>
                <w:sz w:val="22"/>
                <w:szCs w:val="22"/>
              </w:rPr>
            </w:pPr>
          </w:p>
        </w:tc>
      </w:tr>
      <w:tr w:rsidR="00421A47" w:rsidRPr="0078200C" w14:paraId="7EB5236C" w14:textId="660BC29F" w:rsidTr="00421A47">
        <w:tc>
          <w:tcPr>
            <w:tcW w:w="2676" w:type="dxa"/>
            <w:tcBorders>
              <w:top w:val="single" w:sz="4" w:space="0" w:color="auto"/>
              <w:left w:val="single" w:sz="4" w:space="0" w:color="auto"/>
              <w:bottom w:val="single" w:sz="4" w:space="0" w:color="auto"/>
              <w:right w:val="single" w:sz="4" w:space="0" w:color="auto"/>
            </w:tcBorders>
          </w:tcPr>
          <w:p w14:paraId="7D62F43B" w14:textId="77777777" w:rsidR="00421A47" w:rsidRPr="0078200C" w:rsidRDefault="00421A47" w:rsidP="00D703A3">
            <w:pPr>
              <w:rPr>
                <w:sz w:val="22"/>
                <w:szCs w:val="22"/>
              </w:rPr>
            </w:pPr>
          </w:p>
        </w:tc>
        <w:tc>
          <w:tcPr>
            <w:tcW w:w="6817" w:type="dxa"/>
            <w:tcBorders>
              <w:top w:val="single" w:sz="4" w:space="0" w:color="auto"/>
              <w:left w:val="single" w:sz="4" w:space="0" w:color="auto"/>
              <w:bottom w:val="single" w:sz="4" w:space="0" w:color="auto"/>
              <w:right w:val="single" w:sz="4" w:space="0" w:color="auto"/>
            </w:tcBorders>
          </w:tcPr>
          <w:p w14:paraId="194ECA57" w14:textId="77777777" w:rsidR="00421A47" w:rsidRPr="0078200C" w:rsidRDefault="00421A47" w:rsidP="00D703A3">
            <w:pPr>
              <w:rPr>
                <w:sz w:val="22"/>
                <w:szCs w:val="22"/>
              </w:rPr>
            </w:pPr>
            <w:r w:rsidRPr="0078200C">
              <w:rPr>
                <w:sz w:val="22"/>
                <w:szCs w:val="22"/>
              </w:rPr>
              <w:t>Ensure review meeting arrangements are in place to monitor/review progress of appraisal objectives and pay decisions</w:t>
            </w:r>
          </w:p>
        </w:tc>
        <w:tc>
          <w:tcPr>
            <w:tcW w:w="1275" w:type="dxa"/>
            <w:tcBorders>
              <w:top w:val="single" w:sz="4" w:space="0" w:color="auto"/>
              <w:left w:val="single" w:sz="4" w:space="0" w:color="auto"/>
              <w:bottom w:val="single" w:sz="4" w:space="0" w:color="auto"/>
              <w:right w:val="single" w:sz="4" w:space="0" w:color="auto"/>
            </w:tcBorders>
          </w:tcPr>
          <w:p w14:paraId="6C3637A2" w14:textId="77777777" w:rsidR="00421A47" w:rsidRPr="0078200C" w:rsidRDefault="00421A47" w:rsidP="00D703A3">
            <w:pPr>
              <w:rPr>
                <w:sz w:val="22"/>
                <w:szCs w:val="22"/>
              </w:rPr>
            </w:pPr>
          </w:p>
        </w:tc>
      </w:tr>
      <w:tr w:rsidR="00421A47" w:rsidRPr="0078200C" w14:paraId="7960AA40" w14:textId="770134F0" w:rsidTr="00421A47">
        <w:tc>
          <w:tcPr>
            <w:tcW w:w="2676" w:type="dxa"/>
          </w:tcPr>
          <w:p w14:paraId="061CF2CE" w14:textId="77777777" w:rsidR="00421A47" w:rsidRPr="0078200C" w:rsidRDefault="00421A47" w:rsidP="00D703A3">
            <w:pPr>
              <w:rPr>
                <w:b/>
                <w:bCs/>
                <w:sz w:val="22"/>
                <w:szCs w:val="22"/>
              </w:rPr>
            </w:pPr>
            <w:r w:rsidRPr="0078200C">
              <w:rPr>
                <w:b/>
                <w:bCs/>
                <w:sz w:val="22"/>
                <w:szCs w:val="22"/>
              </w:rPr>
              <w:t>Pay</w:t>
            </w:r>
          </w:p>
        </w:tc>
        <w:tc>
          <w:tcPr>
            <w:tcW w:w="6817" w:type="dxa"/>
            <w:tcBorders>
              <w:top w:val="single" w:sz="4" w:space="0" w:color="auto"/>
              <w:left w:val="single" w:sz="4" w:space="0" w:color="auto"/>
              <w:bottom w:val="single" w:sz="4" w:space="0" w:color="auto"/>
              <w:right w:val="single" w:sz="4" w:space="0" w:color="auto"/>
            </w:tcBorders>
          </w:tcPr>
          <w:p w14:paraId="0A4E5006" w14:textId="77777777" w:rsidR="00421A47" w:rsidRPr="0078200C" w:rsidRDefault="00421A47" w:rsidP="00D703A3">
            <w:pPr>
              <w:rPr>
                <w:sz w:val="22"/>
                <w:szCs w:val="22"/>
              </w:rPr>
            </w:pPr>
            <w:r w:rsidRPr="0078200C">
              <w:rPr>
                <w:sz w:val="22"/>
                <w:szCs w:val="22"/>
              </w:rPr>
              <w:t>Review policies in line with agreed governing body timescale</w:t>
            </w:r>
          </w:p>
        </w:tc>
        <w:tc>
          <w:tcPr>
            <w:tcW w:w="1275" w:type="dxa"/>
            <w:tcBorders>
              <w:top w:val="single" w:sz="4" w:space="0" w:color="auto"/>
              <w:left w:val="single" w:sz="4" w:space="0" w:color="auto"/>
              <w:bottom w:val="single" w:sz="4" w:space="0" w:color="auto"/>
              <w:right w:val="single" w:sz="4" w:space="0" w:color="auto"/>
            </w:tcBorders>
          </w:tcPr>
          <w:p w14:paraId="0458DB65" w14:textId="77777777" w:rsidR="00421A47" w:rsidRPr="0078200C" w:rsidRDefault="00421A47" w:rsidP="00D703A3">
            <w:pPr>
              <w:rPr>
                <w:sz w:val="22"/>
                <w:szCs w:val="22"/>
              </w:rPr>
            </w:pPr>
          </w:p>
        </w:tc>
      </w:tr>
      <w:tr w:rsidR="00421A47" w:rsidRPr="0078200C" w14:paraId="0D7F098C" w14:textId="554F18F7" w:rsidTr="00421A47">
        <w:trPr>
          <w:trHeight w:val="558"/>
        </w:trPr>
        <w:tc>
          <w:tcPr>
            <w:tcW w:w="2676" w:type="dxa"/>
          </w:tcPr>
          <w:p w14:paraId="05CD65FE" w14:textId="77777777" w:rsidR="00421A47" w:rsidRPr="0078200C" w:rsidRDefault="00421A47" w:rsidP="00D703A3">
            <w:pPr>
              <w:rPr>
                <w:b/>
                <w:bCs/>
                <w:sz w:val="22"/>
                <w:szCs w:val="22"/>
              </w:rPr>
            </w:pPr>
            <w:r w:rsidRPr="0078200C">
              <w:rPr>
                <w:b/>
                <w:bCs/>
                <w:sz w:val="22"/>
                <w:szCs w:val="22"/>
              </w:rPr>
              <w:t>Safer working</w:t>
            </w:r>
          </w:p>
        </w:tc>
        <w:tc>
          <w:tcPr>
            <w:tcW w:w="6817" w:type="dxa"/>
          </w:tcPr>
          <w:p w14:paraId="0D9AFA3F" w14:textId="63A0E1BD" w:rsidR="00421A47" w:rsidRPr="0078200C" w:rsidRDefault="00421A47" w:rsidP="00421A47">
            <w:pPr>
              <w:rPr>
                <w:sz w:val="22"/>
                <w:szCs w:val="22"/>
              </w:rPr>
            </w:pPr>
            <w:r w:rsidRPr="0078200C">
              <w:rPr>
                <w:sz w:val="22"/>
                <w:szCs w:val="22"/>
              </w:rPr>
              <w:t>Review policies in line with agreed timetable</w:t>
            </w:r>
            <w:r>
              <w:rPr>
                <w:sz w:val="22"/>
                <w:szCs w:val="22"/>
              </w:rPr>
              <w:t xml:space="preserve"> </w:t>
            </w:r>
          </w:p>
        </w:tc>
        <w:tc>
          <w:tcPr>
            <w:tcW w:w="1275" w:type="dxa"/>
          </w:tcPr>
          <w:p w14:paraId="567DA29B" w14:textId="77777777" w:rsidR="00421A47" w:rsidRPr="0078200C" w:rsidRDefault="00421A47" w:rsidP="00D703A3">
            <w:pPr>
              <w:rPr>
                <w:sz w:val="22"/>
                <w:szCs w:val="22"/>
              </w:rPr>
            </w:pPr>
          </w:p>
        </w:tc>
      </w:tr>
      <w:tr w:rsidR="00421A47" w:rsidRPr="0078200C" w14:paraId="4D3EF434" w14:textId="1A341EE5" w:rsidTr="00421A47">
        <w:tc>
          <w:tcPr>
            <w:tcW w:w="2676" w:type="dxa"/>
            <w:tcBorders>
              <w:top w:val="single" w:sz="4" w:space="0" w:color="auto"/>
              <w:left w:val="single" w:sz="4" w:space="0" w:color="auto"/>
              <w:bottom w:val="single" w:sz="4" w:space="0" w:color="auto"/>
              <w:right w:val="single" w:sz="4" w:space="0" w:color="auto"/>
            </w:tcBorders>
          </w:tcPr>
          <w:p w14:paraId="1A44B37A" w14:textId="77777777" w:rsidR="00421A47" w:rsidRPr="0078200C" w:rsidRDefault="00421A47" w:rsidP="00D703A3">
            <w:pPr>
              <w:rPr>
                <w:b/>
                <w:bCs/>
                <w:sz w:val="22"/>
                <w:szCs w:val="22"/>
              </w:rPr>
            </w:pPr>
            <w:r w:rsidRPr="0078200C">
              <w:rPr>
                <w:b/>
                <w:bCs/>
                <w:sz w:val="22"/>
                <w:szCs w:val="22"/>
              </w:rPr>
              <w:t xml:space="preserve">Staff Attendance Issues </w:t>
            </w:r>
          </w:p>
        </w:tc>
        <w:tc>
          <w:tcPr>
            <w:tcW w:w="6817" w:type="dxa"/>
            <w:tcBorders>
              <w:top w:val="single" w:sz="4" w:space="0" w:color="auto"/>
              <w:left w:val="single" w:sz="4" w:space="0" w:color="auto"/>
              <w:bottom w:val="single" w:sz="4" w:space="0" w:color="auto"/>
              <w:right w:val="single" w:sz="4" w:space="0" w:color="auto"/>
            </w:tcBorders>
          </w:tcPr>
          <w:p w14:paraId="78BEDD5B" w14:textId="77777777" w:rsidR="00421A47" w:rsidRPr="0078200C" w:rsidRDefault="00421A47" w:rsidP="00D703A3">
            <w:pPr>
              <w:rPr>
                <w:sz w:val="22"/>
                <w:szCs w:val="22"/>
              </w:rPr>
            </w:pPr>
            <w:r w:rsidRPr="0078200C">
              <w:rPr>
                <w:sz w:val="22"/>
                <w:szCs w:val="22"/>
              </w:rPr>
              <w:t>Receive updates on overarching anonymised report on staff attendance</w:t>
            </w:r>
          </w:p>
        </w:tc>
        <w:tc>
          <w:tcPr>
            <w:tcW w:w="1275" w:type="dxa"/>
            <w:tcBorders>
              <w:top w:val="single" w:sz="4" w:space="0" w:color="auto"/>
              <w:left w:val="single" w:sz="4" w:space="0" w:color="auto"/>
              <w:bottom w:val="single" w:sz="4" w:space="0" w:color="auto"/>
              <w:right w:val="single" w:sz="4" w:space="0" w:color="auto"/>
            </w:tcBorders>
          </w:tcPr>
          <w:p w14:paraId="5C91E9EB" w14:textId="77777777" w:rsidR="00421A47" w:rsidRPr="0078200C" w:rsidRDefault="00421A47" w:rsidP="00D703A3">
            <w:pPr>
              <w:rPr>
                <w:sz w:val="22"/>
                <w:szCs w:val="22"/>
              </w:rPr>
            </w:pPr>
          </w:p>
        </w:tc>
      </w:tr>
      <w:tr w:rsidR="00AA6582" w:rsidRPr="0078200C" w14:paraId="0F14F282" w14:textId="77777777" w:rsidTr="00421A47">
        <w:tc>
          <w:tcPr>
            <w:tcW w:w="2676" w:type="dxa"/>
            <w:tcBorders>
              <w:top w:val="single" w:sz="4" w:space="0" w:color="auto"/>
              <w:left w:val="single" w:sz="4" w:space="0" w:color="auto"/>
              <w:bottom w:val="single" w:sz="4" w:space="0" w:color="auto"/>
              <w:right w:val="single" w:sz="4" w:space="0" w:color="auto"/>
            </w:tcBorders>
          </w:tcPr>
          <w:p w14:paraId="03D0A356" w14:textId="4C1B0BB0" w:rsidR="00AA6582" w:rsidRPr="0078200C" w:rsidRDefault="00AA6582" w:rsidP="00AA6582">
            <w:pPr>
              <w:rPr>
                <w:b/>
                <w:bCs/>
                <w:sz w:val="22"/>
                <w:szCs w:val="22"/>
              </w:rPr>
            </w:pPr>
            <w:r w:rsidRPr="008756C4">
              <w:rPr>
                <w:b/>
                <w:bCs/>
                <w:color w:val="FF0000"/>
                <w:sz w:val="22"/>
                <w:szCs w:val="22"/>
              </w:rPr>
              <w:t xml:space="preserve">Other HR Policies </w:t>
            </w:r>
          </w:p>
        </w:tc>
        <w:tc>
          <w:tcPr>
            <w:tcW w:w="6817" w:type="dxa"/>
            <w:tcBorders>
              <w:top w:val="single" w:sz="4" w:space="0" w:color="auto"/>
              <w:left w:val="single" w:sz="4" w:space="0" w:color="auto"/>
              <w:bottom w:val="single" w:sz="4" w:space="0" w:color="auto"/>
              <w:right w:val="single" w:sz="4" w:space="0" w:color="auto"/>
            </w:tcBorders>
          </w:tcPr>
          <w:p w14:paraId="7616DF79" w14:textId="449C3781" w:rsidR="00AA6582" w:rsidRPr="0078200C" w:rsidRDefault="00AA6582" w:rsidP="00AA6582">
            <w:pPr>
              <w:rPr>
                <w:sz w:val="22"/>
                <w:szCs w:val="22"/>
              </w:rPr>
            </w:pPr>
            <w:r w:rsidRPr="008756C4">
              <w:rPr>
                <w:color w:val="FF0000"/>
                <w:sz w:val="22"/>
                <w:szCs w:val="22"/>
              </w:rPr>
              <w:t>Ensure all updates are reviewed and approved as required</w:t>
            </w:r>
          </w:p>
        </w:tc>
        <w:tc>
          <w:tcPr>
            <w:tcW w:w="1275" w:type="dxa"/>
            <w:tcBorders>
              <w:top w:val="single" w:sz="4" w:space="0" w:color="auto"/>
              <w:left w:val="single" w:sz="4" w:space="0" w:color="auto"/>
              <w:bottom w:val="single" w:sz="4" w:space="0" w:color="auto"/>
              <w:right w:val="single" w:sz="4" w:space="0" w:color="auto"/>
            </w:tcBorders>
          </w:tcPr>
          <w:p w14:paraId="66881EDD" w14:textId="77777777" w:rsidR="00AA6582" w:rsidRPr="0078200C" w:rsidRDefault="00AA6582" w:rsidP="00AA6582">
            <w:pPr>
              <w:rPr>
                <w:sz w:val="22"/>
                <w:szCs w:val="22"/>
              </w:rPr>
            </w:pPr>
          </w:p>
        </w:tc>
      </w:tr>
      <w:tr w:rsidR="00AA6582" w:rsidRPr="0078200C" w14:paraId="772C5A7F" w14:textId="64C7B516" w:rsidTr="00903750">
        <w:tc>
          <w:tcPr>
            <w:tcW w:w="2676" w:type="dxa"/>
            <w:shd w:val="clear" w:color="auto" w:fill="BDD6EE" w:themeFill="accent1" w:themeFillTint="66"/>
          </w:tcPr>
          <w:p w14:paraId="032B4A62" w14:textId="77777777" w:rsidR="00AA6582" w:rsidRPr="0078200C" w:rsidRDefault="00AA6582" w:rsidP="00AA6582">
            <w:pPr>
              <w:rPr>
                <w:b/>
                <w:bCs/>
                <w:sz w:val="22"/>
                <w:szCs w:val="22"/>
              </w:rPr>
            </w:pPr>
            <w:r w:rsidRPr="0078200C">
              <w:rPr>
                <w:b/>
                <w:bCs/>
                <w:sz w:val="22"/>
                <w:szCs w:val="22"/>
              </w:rPr>
              <w:t>General Data Protection Regulations (GDPR)</w:t>
            </w:r>
          </w:p>
        </w:tc>
        <w:tc>
          <w:tcPr>
            <w:tcW w:w="6817" w:type="dxa"/>
            <w:shd w:val="clear" w:color="auto" w:fill="BDD6EE" w:themeFill="accent1" w:themeFillTint="66"/>
          </w:tcPr>
          <w:p w14:paraId="3587BAB8" w14:textId="77777777" w:rsidR="00AA6582" w:rsidRPr="0078200C" w:rsidRDefault="00AA6582" w:rsidP="00AA6582">
            <w:pPr>
              <w:rPr>
                <w:b/>
                <w:sz w:val="22"/>
                <w:szCs w:val="22"/>
              </w:rPr>
            </w:pPr>
            <w:r w:rsidRPr="0078200C">
              <w:rPr>
                <w:b/>
                <w:sz w:val="22"/>
                <w:szCs w:val="22"/>
              </w:rPr>
              <w:t>Summer Term</w:t>
            </w:r>
          </w:p>
          <w:p w14:paraId="3312E6C8" w14:textId="77777777" w:rsidR="00AA6582" w:rsidRPr="0078200C" w:rsidRDefault="00AA6582" w:rsidP="00AA6582">
            <w:pPr>
              <w:rPr>
                <w:sz w:val="22"/>
                <w:szCs w:val="22"/>
              </w:rPr>
            </w:pPr>
          </w:p>
        </w:tc>
        <w:tc>
          <w:tcPr>
            <w:tcW w:w="1275" w:type="dxa"/>
            <w:shd w:val="clear" w:color="auto" w:fill="BDD6EE" w:themeFill="accent1" w:themeFillTint="66"/>
          </w:tcPr>
          <w:p w14:paraId="5C7AE93A" w14:textId="77777777" w:rsidR="00AA6582" w:rsidRPr="0078200C" w:rsidRDefault="00AA6582" w:rsidP="00AA6582">
            <w:pPr>
              <w:rPr>
                <w:b/>
                <w:sz w:val="22"/>
                <w:szCs w:val="22"/>
              </w:rPr>
            </w:pPr>
          </w:p>
        </w:tc>
      </w:tr>
      <w:tr w:rsidR="00AA6582" w:rsidRPr="0078200C" w14:paraId="728AB05B" w14:textId="725246E9" w:rsidTr="00421A47">
        <w:tc>
          <w:tcPr>
            <w:tcW w:w="2676" w:type="dxa"/>
          </w:tcPr>
          <w:p w14:paraId="7B98C427" w14:textId="77777777" w:rsidR="00AA6582" w:rsidRPr="0078200C" w:rsidRDefault="00AA6582" w:rsidP="00AA6582">
            <w:pPr>
              <w:rPr>
                <w:sz w:val="22"/>
                <w:szCs w:val="22"/>
              </w:rPr>
            </w:pPr>
          </w:p>
        </w:tc>
        <w:tc>
          <w:tcPr>
            <w:tcW w:w="6817" w:type="dxa"/>
          </w:tcPr>
          <w:p w14:paraId="480E9583" w14:textId="042C878D" w:rsidR="00AA6582" w:rsidRPr="0078200C" w:rsidRDefault="00AA6582" w:rsidP="00AA6582">
            <w:pPr>
              <w:rPr>
                <w:sz w:val="22"/>
                <w:szCs w:val="22"/>
              </w:rPr>
            </w:pPr>
            <w:r w:rsidRPr="0078200C">
              <w:rPr>
                <w:sz w:val="22"/>
                <w:szCs w:val="22"/>
              </w:rPr>
              <w:t>To review and update where necessary GDPR policies, procedures and practice to ensure compliance</w:t>
            </w:r>
          </w:p>
        </w:tc>
        <w:tc>
          <w:tcPr>
            <w:tcW w:w="1275" w:type="dxa"/>
          </w:tcPr>
          <w:p w14:paraId="5977479D" w14:textId="77777777" w:rsidR="00AA6582" w:rsidRPr="0078200C" w:rsidRDefault="00AA6582" w:rsidP="00AA6582">
            <w:pPr>
              <w:rPr>
                <w:sz w:val="22"/>
                <w:szCs w:val="22"/>
              </w:rPr>
            </w:pPr>
          </w:p>
        </w:tc>
      </w:tr>
      <w:tr w:rsidR="00AA6582" w:rsidRPr="0078200C" w14:paraId="176E0FD4" w14:textId="4D574CC9" w:rsidTr="00421A47">
        <w:tc>
          <w:tcPr>
            <w:tcW w:w="2676" w:type="dxa"/>
            <w:shd w:val="clear" w:color="auto" w:fill="BDD6EE" w:themeFill="accent1" w:themeFillTint="66"/>
          </w:tcPr>
          <w:p w14:paraId="440DB7A5" w14:textId="77777777" w:rsidR="00AA6582" w:rsidRPr="0078200C" w:rsidRDefault="00AA6582" w:rsidP="00AA6582">
            <w:pPr>
              <w:rPr>
                <w:sz w:val="22"/>
                <w:szCs w:val="22"/>
              </w:rPr>
            </w:pPr>
            <w:r w:rsidRPr="0078200C">
              <w:rPr>
                <w:b/>
                <w:sz w:val="22"/>
                <w:szCs w:val="22"/>
              </w:rPr>
              <w:t>Admissions</w:t>
            </w:r>
          </w:p>
        </w:tc>
        <w:tc>
          <w:tcPr>
            <w:tcW w:w="6817" w:type="dxa"/>
            <w:shd w:val="clear" w:color="auto" w:fill="BDD6EE" w:themeFill="accent1" w:themeFillTint="66"/>
          </w:tcPr>
          <w:p w14:paraId="59BAC8FD" w14:textId="77777777" w:rsidR="00AA6582" w:rsidRPr="0078200C" w:rsidRDefault="00AA6582" w:rsidP="00AA6582">
            <w:pPr>
              <w:rPr>
                <w:b/>
                <w:sz w:val="22"/>
                <w:szCs w:val="22"/>
              </w:rPr>
            </w:pPr>
            <w:r w:rsidRPr="0078200C">
              <w:rPr>
                <w:b/>
                <w:sz w:val="22"/>
                <w:szCs w:val="22"/>
              </w:rPr>
              <w:t>Summer Term</w:t>
            </w:r>
          </w:p>
          <w:p w14:paraId="6DBD6F91" w14:textId="77777777" w:rsidR="00AA6582" w:rsidRPr="0078200C" w:rsidRDefault="00AA6582" w:rsidP="00AA6582">
            <w:pPr>
              <w:rPr>
                <w:sz w:val="22"/>
                <w:szCs w:val="22"/>
              </w:rPr>
            </w:pPr>
          </w:p>
        </w:tc>
        <w:tc>
          <w:tcPr>
            <w:tcW w:w="1275" w:type="dxa"/>
            <w:shd w:val="clear" w:color="auto" w:fill="BDD6EE" w:themeFill="accent1" w:themeFillTint="66"/>
          </w:tcPr>
          <w:p w14:paraId="2929A4D2" w14:textId="77777777" w:rsidR="00AA6582" w:rsidRPr="0078200C" w:rsidRDefault="00AA6582" w:rsidP="00AA6582">
            <w:pPr>
              <w:rPr>
                <w:b/>
                <w:sz w:val="22"/>
                <w:szCs w:val="22"/>
              </w:rPr>
            </w:pPr>
          </w:p>
        </w:tc>
      </w:tr>
      <w:tr w:rsidR="00AA6582" w:rsidRPr="0078200C" w14:paraId="1DE28CEC" w14:textId="48CCDF9E" w:rsidTr="00421A47">
        <w:tc>
          <w:tcPr>
            <w:tcW w:w="2676" w:type="dxa"/>
          </w:tcPr>
          <w:p w14:paraId="024975CC" w14:textId="77777777" w:rsidR="00AA6582" w:rsidRPr="0078200C" w:rsidRDefault="00AA6582" w:rsidP="00AA6582">
            <w:pPr>
              <w:rPr>
                <w:sz w:val="22"/>
                <w:szCs w:val="22"/>
              </w:rPr>
            </w:pPr>
          </w:p>
        </w:tc>
        <w:tc>
          <w:tcPr>
            <w:tcW w:w="6817" w:type="dxa"/>
          </w:tcPr>
          <w:p w14:paraId="07352BEB" w14:textId="77777777" w:rsidR="00AA6582" w:rsidRPr="0078200C" w:rsidRDefault="00AA6582" w:rsidP="00AA6582">
            <w:pPr>
              <w:rPr>
                <w:sz w:val="22"/>
                <w:szCs w:val="22"/>
              </w:rPr>
            </w:pPr>
            <w:r w:rsidRPr="0078200C">
              <w:rPr>
                <w:sz w:val="22"/>
                <w:szCs w:val="22"/>
              </w:rPr>
              <w:t>Community and voluntary controlled schools to consider whether the published admission number (PAN) remains appropriate.  If changes are required notify the Local Authority</w:t>
            </w:r>
          </w:p>
        </w:tc>
        <w:tc>
          <w:tcPr>
            <w:tcW w:w="1275" w:type="dxa"/>
          </w:tcPr>
          <w:p w14:paraId="76AB9C84" w14:textId="77777777" w:rsidR="00AA6582" w:rsidRPr="0078200C" w:rsidRDefault="00AA6582" w:rsidP="00AA6582">
            <w:pPr>
              <w:rPr>
                <w:sz w:val="22"/>
                <w:szCs w:val="22"/>
              </w:rPr>
            </w:pPr>
          </w:p>
        </w:tc>
      </w:tr>
      <w:tr w:rsidR="00AA6582" w:rsidRPr="0078200C" w14:paraId="482FA610" w14:textId="30A07847" w:rsidTr="00421A47">
        <w:tc>
          <w:tcPr>
            <w:tcW w:w="2676" w:type="dxa"/>
          </w:tcPr>
          <w:p w14:paraId="1744F634" w14:textId="77777777" w:rsidR="00AA6582" w:rsidRPr="0078200C" w:rsidRDefault="00AA6582" w:rsidP="00AA6582">
            <w:pPr>
              <w:rPr>
                <w:sz w:val="22"/>
                <w:szCs w:val="22"/>
              </w:rPr>
            </w:pPr>
          </w:p>
        </w:tc>
        <w:tc>
          <w:tcPr>
            <w:tcW w:w="6817" w:type="dxa"/>
          </w:tcPr>
          <w:p w14:paraId="3B1FA5FD" w14:textId="77777777" w:rsidR="00AA6582" w:rsidRPr="0078200C" w:rsidRDefault="00AA6582" w:rsidP="00AA6582">
            <w:pPr>
              <w:rPr>
                <w:sz w:val="22"/>
                <w:szCs w:val="22"/>
              </w:rPr>
            </w:pPr>
            <w:r w:rsidRPr="0078200C">
              <w:rPr>
                <w:sz w:val="22"/>
                <w:szCs w:val="22"/>
              </w:rPr>
              <w:t>Own admission authority schools to consider whether any changes are proposed to their admission arrangements and if there is a requirement to consult</w:t>
            </w:r>
          </w:p>
        </w:tc>
        <w:tc>
          <w:tcPr>
            <w:tcW w:w="1275" w:type="dxa"/>
          </w:tcPr>
          <w:p w14:paraId="17330D3E" w14:textId="77777777" w:rsidR="00AA6582" w:rsidRPr="0078200C" w:rsidRDefault="00AA6582" w:rsidP="00AA6582">
            <w:pPr>
              <w:rPr>
                <w:sz w:val="22"/>
                <w:szCs w:val="22"/>
              </w:rPr>
            </w:pPr>
          </w:p>
        </w:tc>
      </w:tr>
    </w:tbl>
    <w:p w14:paraId="5D69A11F" w14:textId="77777777" w:rsidR="00C6439B" w:rsidRPr="0078200C" w:rsidRDefault="00C6439B" w:rsidP="00925A3F">
      <w:pPr>
        <w:rPr>
          <w:sz w:val="22"/>
          <w:szCs w:val="22"/>
        </w:rPr>
      </w:pPr>
    </w:p>
    <w:sectPr w:rsidR="00C6439B" w:rsidRPr="0078200C" w:rsidSect="00A9370B">
      <w:type w:val="continuous"/>
      <w:pgSz w:w="11906" w:h="16838" w:code="9"/>
      <w:pgMar w:top="567" w:right="567" w:bottom="851" w:left="567" w:header="709" w:footer="284" w:gutter="0"/>
      <w:cols w:sep="1"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71F5A" w14:textId="77777777" w:rsidR="00024AEF" w:rsidRDefault="00024AEF">
      <w:r>
        <w:separator/>
      </w:r>
    </w:p>
  </w:endnote>
  <w:endnote w:type="continuationSeparator" w:id="0">
    <w:p w14:paraId="6CAD9858" w14:textId="77777777" w:rsidR="00024AEF" w:rsidRDefault="00024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833082"/>
      <w:docPartObj>
        <w:docPartGallery w:val="Page Numbers (Bottom of Page)"/>
        <w:docPartUnique/>
      </w:docPartObj>
    </w:sdtPr>
    <w:sdtEndPr>
      <w:rPr>
        <w:noProof/>
      </w:rPr>
    </w:sdtEndPr>
    <w:sdtContent>
      <w:p w14:paraId="72D265E5" w14:textId="77777777" w:rsidR="00D4364D" w:rsidRDefault="00D4364D">
        <w:pPr>
          <w:pStyle w:val="Footer"/>
          <w:jc w:val="center"/>
        </w:pPr>
        <w:r>
          <w:fldChar w:fldCharType="begin"/>
        </w:r>
        <w:r>
          <w:instrText xml:space="preserve"> PAGE   \* MERGEFORMAT </w:instrText>
        </w:r>
        <w:r>
          <w:fldChar w:fldCharType="separate"/>
        </w:r>
        <w:r w:rsidR="00925A3F">
          <w:rPr>
            <w:noProof/>
          </w:rPr>
          <w:t>6</w:t>
        </w:r>
        <w:r>
          <w:rPr>
            <w:noProof/>
          </w:rPr>
          <w:fldChar w:fldCharType="end"/>
        </w:r>
      </w:p>
    </w:sdtContent>
  </w:sdt>
  <w:p w14:paraId="0C9C059E" w14:textId="77777777" w:rsidR="00D4364D" w:rsidRDefault="00D43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D606D" w14:textId="77777777" w:rsidR="00024AEF" w:rsidRDefault="00024AEF">
      <w:r>
        <w:separator/>
      </w:r>
    </w:p>
  </w:footnote>
  <w:footnote w:type="continuationSeparator" w:id="0">
    <w:p w14:paraId="5AFB509C" w14:textId="77777777" w:rsidR="00024AEF" w:rsidRDefault="00024A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1430"/>
    <w:multiLevelType w:val="hybridMultilevel"/>
    <w:tmpl w:val="F1F63274"/>
    <w:lvl w:ilvl="0" w:tplc="DFCC3E44">
      <w:start w:val="1"/>
      <w:numFmt w:val="bullet"/>
      <w:lvlText w:val=""/>
      <w:lvlJc w:val="left"/>
      <w:pPr>
        <w:ind w:left="360" w:hanging="360"/>
      </w:pPr>
      <w:rPr>
        <w:rFonts w:ascii="Symbol" w:hAnsi="Symbol" w:hint="default"/>
        <w:color w:val="FF000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7933110"/>
    <w:multiLevelType w:val="hybridMultilevel"/>
    <w:tmpl w:val="A3E07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8065A5"/>
    <w:multiLevelType w:val="hybridMultilevel"/>
    <w:tmpl w:val="73BA3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C76D5F"/>
    <w:multiLevelType w:val="hybridMultilevel"/>
    <w:tmpl w:val="3AA43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1BA35EF"/>
    <w:multiLevelType w:val="hybridMultilevel"/>
    <w:tmpl w:val="BB066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695393"/>
    <w:multiLevelType w:val="hybridMultilevel"/>
    <w:tmpl w:val="E6305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C65A2"/>
    <w:multiLevelType w:val="hybridMultilevel"/>
    <w:tmpl w:val="3772676C"/>
    <w:lvl w:ilvl="0" w:tplc="AC828CEE">
      <w:start w:val="1"/>
      <w:numFmt w:val="bullet"/>
      <w:lvlText w:val=""/>
      <w:lvlJc w:val="left"/>
      <w:pPr>
        <w:ind w:left="360" w:hanging="360"/>
      </w:pPr>
      <w:rPr>
        <w:rFonts w:ascii="Symbol" w:hAnsi="Symbol" w:hint="default"/>
        <w:color w:val="FF000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1DFD200A"/>
    <w:multiLevelType w:val="hybridMultilevel"/>
    <w:tmpl w:val="CF4E6AA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A217B3"/>
    <w:multiLevelType w:val="hybridMultilevel"/>
    <w:tmpl w:val="D40A1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07221A"/>
    <w:multiLevelType w:val="hybridMultilevel"/>
    <w:tmpl w:val="CB68CD9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2B675543"/>
    <w:multiLevelType w:val="hybridMultilevel"/>
    <w:tmpl w:val="5C86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557B2F"/>
    <w:multiLevelType w:val="hybridMultilevel"/>
    <w:tmpl w:val="CCBAB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12F0CE2"/>
    <w:multiLevelType w:val="hybridMultilevel"/>
    <w:tmpl w:val="E806F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88C5F00"/>
    <w:multiLevelType w:val="hybridMultilevel"/>
    <w:tmpl w:val="8C1C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D3866"/>
    <w:multiLevelType w:val="hybridMultilevel"/>
    <w:tmpl w:val="DBB0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495EDF"/>
    <w:multiLevelType w:val="multilevel"/>
    <w:tmpl w:val="E4788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76EB76A3"/>
    <w:multiLevelType w:val="hybridMultilevel"/>
    <w:tmpl w:val="43CE9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7721553">
    <w:abstractNumId w:val="15"/>
  </w:num>
  <w:num w:numId="2" w16cid:durableId="1419324026">
    <w:abstractNumId w:val="15"/>
  </w:num>
  <w:num w:numId="3" w16cid:durableId="1725711495">
    <w:abstractNumId w:val="15"/>
  </w:num>
  <w:num w:numId="4" w16cid:durableId="1173059786">
    <w:abstractNumId w:val="3"/>
  </w:num>
  <w:num w:numId="5" w16cid:durableId="1186597249">
    <w:abstractNumId w:val="11"/>
  </w:num>
  <w:num w:numId="6" w16cid:durableId="318464499">
    <w:abstractNumId w:val="9"/>
  </w:num>
  <w:num w:numId="7" w16cid:durableId="193619863">
    <w:abstractNumId w:val="6"/>
  </w:num>
  <w:num w:numId="8" w16cid:durableId="1041514950">
    <w:abstractNumId w:val="0"/>
  </w:num>
  <w:num w:numId="9" w16cid:durableId="1438789238">
    <w:abstractNumId w:val="11"/>
  </w:num>
  <w:num w:numId="10" w16cid:durableId="94205336">
    <w:abstractNumId w:val="13"/>
  </w:num>
  <w:num w:numId="11" w16cid:durableId="1332296839">
    <w:abstractNumId w:val="12"/>
  </w:num>
  <w:num w:numId="12" w16cid:durableId="1223374340">
    <w:abstractNumId w:val="4"/>
  </w:num>
  <w:num w:numId="13" w16cid:durableId="761226332">
    <w:abstractNumId w:val="8"/>
  </w:num>
  <w:num w:numId="14" w16cid:durableId="765031613">
    <w:abstractNumId w:val="14"/>
  </w:num>
  <w:num w:numId="15" w16cid:durableId="1297443363">
    <w:abstractNumId w:val="5"/>
  </w:num>
  <w:num w:numId="16" w16cid:durableId="2096508990">
    <w:abstractNumId w:val="1"/>
  </w:num>
  <w:num w:numId="17" w16cid:durableId="1262908401">
    <w:abstractNumId w:val="7"/>
  </w:num>
  <w:num w:numId="18" w16cid:durableId="496462929">
    <w:abstractNumId w:val="2"/>
  </w:num>
  <w:num w:numId="19" w16cid:durableId="1620455564">
    <w:abstractNumId w:val="10"/>
  </w:num>
  <w:num w:numId="20" w16cid:durableId="11371422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CAF"/>
    <w:rsid w:val="0002082A"/>
    <w:rsid w:val="00024AEF"/>
    <w:rsid w:val="000800AC"/>
    <w:rsid w:val="00087393"/>
    <w:rsid w:val="0009025B"/>
    <w:rsid w:val="000A1E69"/>
    <w:rsid w:val="000B3C1A"/>
    <w:rsid w:val="000B70BD"/>
    <w:rsid w:val="000C2F44"/>
    <w:rsid w:val="000C6964"/>
    <w:rsid w:val="000D0B2B"/>
    <w:rsid w:val="000D4EA9"/>
    <w:rsid w:val="000E1417"/>
    <w:rsid w:val="000F5E79"/>
    <w:rsid w:val="001232CE"/>
    <w:rsid w:val="00123BCF"/>
    <w:rsid w:val="00154A63"/>
    <w:rsid w:val="00154D1E"/>
    <w:rsid w:val="001710B1"/>
    <w:rsid w:val="0017479B"/>
    <w:rsid w:val="00183FA3"/>
    <w:rsid w:val="00186F4C"/>
    <w:rsid w:val="001A43BB"/>
    <w:rsid w:val="001B5C30"/>
    <w:rsid w:val="001C7B24"/>
    <w:rsid w:val="001D32C4"/>
    <w:rsid w:val="001D3829"/>
    <w:rsid w:val="001D5706"/>
    <w:rsid w:val="001E03C3"/>
    <w:rsid w:val="001F69C3"/>
    <w:rsid w:val="002004C2"/>
    <w:rsid w:val="00204BDD"/>
    <w:rsid w:val="00227893"/>
    <w:rsid w:val="002445D3"/>
    <w:rsid w:val="0024500F"/>
    <w:rsid w:val="00246BEF"/>
    <w:rsid w:val="002477B6"/>
    <w:rsid w:val="00252A31"/>
    <w:rsid w:val="00260BBB"/>
    <w:rsid w:val="00277AE8"/>
    <w:rsid w:val="00287310"/>
    <w:rsid w:val="00293DA1"/>
    <w:rsid w:val="002956AC"/>
    <w:rsid w:val="00297E62"/>
    <w:rsid w:val="002C1F09"/>
    <w:rsid w:val="002D2018"/>
    <w:rsid w:val="002E1126"/>
    <w:rsid w:val="002E4D32"/>
    <w:rsid w:val="0030626E"/>
    <w:rsid w:val="003259E9"/>
    <w:rsid w:val="00337160"/>
    <w:rsid w:val="00340BCB"/>
    <w:rsid w:val="00367E83"/>
    <w:rsid w:val="00370050"/>
    <w:rsid w:val="0037654A"/>
    <w:rsid w:val="003804CB"/>
    <w:rsid w:val="003B63F8"/>
    <w:rsid w:val="003B66EF"/>
    <w:rsid w:val="003D013D"/>
    <w:rsid w:val="003D6EB7"/>
    <w:rsid w:val="003F6579"/>
    <w:rsid w:val="00400192"/>
    <w:rsid w:val="0040137C"/>
    <w:rsid w:val="00402AE0"/>
    <w:rsid w:val="00421A47"/>
    <w:rsid w:val="00426477"/>
    <w:rsid w:val="004452BB"/>
    <w:rsid w:val="0046014F"/>
    <w:rsid w:val="00462DC3"/>
    <w:rsid w:val="004A0DFF"/>
    <w:rsid w:val="004B40EF"/>
    <w:rsid w:val="004C640A"/>
    <w:rsid w:val="004C788D"/>
    <w:rsid w:val="004E6A9A"/>
    <w:rsid w:val="004E7E36"/>
    <w:rsid w:val="0051351A"/>
    <w:rsid w:val="00523C28"/>
    <w:rsid w:val="00527F9B"/>
    <w:rsid w:val="00530DD7"/>
    <w:rsid w:val="00532140"/>
    <w:rsid w:val="0053489E"/>
    <w:rsid w:val="005452FD"/>
    <w:rsid w:val="00547876"/>
    <w:rsid w:val="0056474B"/>
    <w:rsid w:val="00582731"/>
    <w:rsid w:val="00583634"/>
    <w:rsid w:val="00597E96"/>
    <w:rsid w:val="005A31F5"/>
    <w:rsid w:val="005A3674"/>
    <w:rsid w:val="005C24F3"/>
    <w:rsid w:val="005C416E"/>
    <w:rsid w:val="005C4A53"/>
    <w:rsid w:val="005C4A7A"/>
    <w:rsid w:val="005E3A5D"/>
    <w:rsid w:val="005F00B9"/>
    <w:rsid w:val="005F6341"/>
    <w:rsid w:val="00600EB6"/>
    <w:rsid w:val="00604C3A"/>
    <w:rsid w:val="00605566"/>
    <w:rsid w:val="006122A2"/>
    <w:rsid w:val="00654866"/>
    <w:rsid w:val="00671087"/>
    <w:rsid w:val="00680B72"/>
    <w:rsid w:val="0068585C"/>
    <w:rsid w:val="006922EC"/>
    <w:rsid w:val="00694B2A"/>
    <w:rsid w:val="00730DBD"/>
    <w:rsid w:val="00733037"/>
    <w:rsid w:val="00734418"/>
    <w:rsid w:val="00744BAD"/>
    <w:rsid w:val="0078200C"/>
    <w:rsid w:val="00785ABD"/>
    <w:rsid w:val="00793E0D"/>
    <w:rsid w:val="007A311B"/>
    <w:rsid w:val="007D312C"/>
    <w:rsid w:val="007E549E"/>
    <w:rsid w:val="007E5D61"/>
    <w:rsid w:val="00811905"/>
    <w:rsid w:val="0081353B"/>
    <w:rsid w:val="00845BF9"/>
    <w:rsid w:val="00850898"/>
    <w:rsid w:val="00870AF8"/>
    <w:rsid w:val="00875BEC"/>
    <w:rsid w:val="008817D9"/>
    <w:rsid w:val="00882F9B"/>
    <w:rsid w:val="008A14F1"/>
    <w:rsid w:val="008A5827"/>
    <w:rsid w:val="00901B2C"/>
    <w:rsid w:val="00903750"/>
    <w:rsid w:val="0091110A"/>
    <w:rsid w:val="00924EBA"/>
    <w:rsid w:val="00925A3F"/>
    <w:rsid w:val="0092657F"/>
    <w:rsid w:val="009403D7"/>
    <w:rsid w:val="00947B2D"/>
    <w:rsid w:val="00963B7F"/>
    <w:rsid w:val="00973A79"/>
    <w:rsid w:val="00991B5C"/>
    <w:rsid w:val="009A18CC"/>
    <w:rsid w:val="009B2D88"/>
    <w:rsid w:val="009C19AD"/>
    <w:rsid w:val="009E4EF7"/>
    <w:rsid w:val="00A03B32"/>
    <w:rsid w:val="00A16014"/>
    <w:rsid w:val="00A42977"/>
    <w:rsid w:val="00A5596A"/>
    <w:rsid w:val="00A5640B"/>
    <w:rsid w:val="00A6045B"/>
    <w:rsid w:val="00A6136C"/>
    <w:rsid w:val="00A65D10"/>
    <w:rsid w:val="00A66369"/>
    <w:rsid w:val="00A80737"/>
    <w:rsid w:val="00A80977"/>
    <w:rsid w:val="00A9370B"/>
    <w:rsid w:val="00A973BD"/>
    <w:rsid w:val="00AA6582"/>
    <w:rsid w:val="00AA7340"/>
    <w:rsid w:val="00AB4028"/>
    <w:rsid w:val="00AB6911"/>
    <w:rsid w:val="00AC067B"/>
    <w:rsid w:val="00AC562A"/>
    <w:rsid w:val="00AD378A"/>
    <w:rsid w:val="00AD4B69"/>
    <w:rsid w:val="00AE5903"/>
    <w:rsid w:val="00AE7CB3"/>
    <w:rsid w:val="00AF5EA4"/>
    <w:rsid w:val="00B17D77"/>
    <w:rsid w:val="00B20C61"/>
    <w:rsid w:val="00B25E83"/>
    <w:rsid w:val="00B71ED0"/>
    <w:rsid w:val="00B72A8A"/>
    <w:rsid w:val="00B76526"/>
    <w:rsid w:val="00B82A09"/>
    <w:rsid w:val="00B842E6"/>
    <w:rsid w:val="00B94EE6"/>
    <w:rsid w:val="00BA19D4"/>
    <w:rsid w:val="00BC07CA"/>
    <w:rsid w:val="00BD2038"/>
    <w:rsid w:val="00BE73B9"/>
    <w:rsid w:val="00C00452"/>
    <w:rsid w:val="00C108A1"/>
    <w:rsid w:val="00C3023F"/>
    <w:rsid w:val="00C42800"/>
    <w:rsid w:val="00C43F9F"/>
    <w:rsid w:val="00C6439B"/>
    <w:rsid w:val="00C67FD1"/>
    <w:rsid w:val="00C733B9"/>
    <w:rsid w:val="00C73981"/>
    <w:rsid w:val="00C73CAF"/>
    <w:rsid w:val="00C802A9"/>
    <w:rsid w:val="00C94060"/>
    <w:rsid w:val="00C969DC"/>
    <w:rsid w:val="00CC0B78"/>
    <w:rsid w:val="00CC6205"/>
    <w:rsid w:val="00CD0451"/>
    <w:rsid w:val="00CF17A1"/>
    <w:rsid w:val="00D00560"/>
    <w:rsid w:val="00D15FC6"/>
    <w:rsid w:val="00D23B3D"/>
    <w:rsid w:val="00D33D78"/>
    <w:rsid w:val="00D4364D"/>
    <w:rsid w:val="00D53007"/>
    <w:rsid w:val="00D60A6F"/>
    <w:rsid w:val="00D60C3C"/>
    <w:rsid w:val="00D60FD2"/>
    <w:rsid w:val="00D73AA2"/>
    <w:rsid w:val="00D76368"/>
    <w:rsid w:val="00D8030D"/>
    <w:rsid w:val="00D9257B"/>
    <w:rsid w:val="00D95B90"/>
    <w:rsid w:val="00E004B4"/>
    <w:rsid w:val="00E028A0"/>
    <w:rsid w:val="00E11663"/>
    <w:rsid w:val="00E135F4"/>
    <w:rsid w:val="00E140B9"/>
    <w:rsid w:val="00E162F4"/>
    <w:rsid w:val="00E2789B"/>
    <w:rsid w:val="00E62296"/>
    <w:rsid w:val="00E6450B"/>
    <w:rsid w:val="00E6602D"/>
    <w:rsid w:val="00E72044"/>
    <w:rsid w:val="00E9189C"/>
    <w:rsid w:val="00E970BA"/>
    <w:rsid w:val="00EA7242"/>
    <w:rsid w:val="00EB6323"/>
    <w:rsid w:val="00EC17B3"/>
    <w:rsid w:val="00EC1D41"/>
    <w:rsid w:val="00EC2509"/>
    <w:rsid w:val="00EC5D72"/>
    <w:rsid w:val="00EE5BA3"/>
    <w:rsid w:val="00EE6FE7"/>
    <w:rsid w:val="00F049FF"/>
    <w:rsid w:val="00F051F3"/>
    <w:rsid w:val="00F33E11"/>
    <w:rsid w:val="00F53CC6"/>
    <w:rsid w:val="00F6049F"/>
    <w:rsid w:val="00F6657C"/>
    <w:rsid w:val="00F76FE1"/>
    <w:rsid w:val="00F80408"/>
    <w:rsid w:val="00F94333"/>
    <w:rsid w:val="00FB19C6"/>
    <w:rsid w:val="00FC566A"/>
    <w:rsid w:val="00FD6605"/>
    <w:rsid w:val="00FF6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5B36D"/>
  <w15:chartTrackingRefBased/>
  <w15:docId w15:val="{27C45BA6-7E3E-4667-BFEA-E57FBFFB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4F3"/>
    <w:rPr>
      <w:rFonts w:ascii="Arial" w:hAnsi="Arial"/>
      <w:sz w:val="24"/>
      <w:szCs w:val="24"/>
    </w:rPr>
  </w:style>
  <w:style w:type="paragraph" w:styleId="Heading1">
    <w:name w:val="heading 1"/>
    <w:basedOn w:val="Normal"/>
    <w:next w:val="Normal"/>
    <w:qFormat/>
    <w:rsid w:val="0053489E"/>
    <w:pPr>
      <w:keepNext/>
      <w:spacing w:before="120" w:after="240"/>
      <w:outlineLvl w:val="0"/>
    </w:pPr>
    <w:rPr>
      <w:rFonts w:cs="Arial"/>
      <w:b/>
      <w:bCs/>
      <w:kern w:val="32"/>
      <w:sz w:val="52"/>
      <w:szCs w:val="32"/>
    </w:rPr>
  </w:style>
  <w:style w:type="paragraph" w:styleId="Heading2">
    <w:name w:val="heading 2"/>
    <w:basedOn w:val="Normal"/>
    <w:next w:val="Normal"/>
    <w:qFormat/>
    <w:rsid w:val="002E4D32"/>
    <w:pPr>
      <w:keepNext/>
      <w:spacing w:before="240" w:after="24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973BD"/>
    <w:pPr>
      <w:tabs>
        <w:tab w:val="center" w:pos="4153"/>
        <w:tab w:val="right" w:pos="8306"/>
      </w:tabs>
    </w:pPr>
  </w:style>
  <w:style w:type="paragraph" w:styleId="Footer">
    <w:name w:val="footer"/>
    <w:basedOn w:val="Normal"/>
    <w:link w:val="FooterChar"/>
    <w:uiPriority w:val="99"/>
    <w:rsid w:val="00A973BD"/>
    <w:pPr>
      <w:tabs>
        <w:tab w:val="center" w:pos="4153"/>
        <w:tab w:val="right" w:pos="8306"/>
      </w:tabs>
    </w:pPr>
  </w:style>
  <w:style w:type="table" w:styleId="TableGrid">
    <w:name w:val="Table Grid"/>
    <w:basedOn w:val="TableNormal"/>
    <w:rsid w:val="00A97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C73CAF"/>
    <w:rPr>
      <w:rFonts w:ascii="Tahoma" w:hAnsi="Tahoma" w:cs="Tahoma"/>
      <w:sz w:val="16"/>
      <w:szCs w:val="16"/>
    </w:rPr>
  </w:style>
  <w:style w:type="character" w:customStyle="1" w:styleId="BalloonTextChar">
    <w:name w:val="Balloon Text Char"/>
    <w:link w:val="BalloonText"/>
    <w:rsid w:val="00C73CAF"/>
    <w:rPr>
      <w:rFonts w:ascii="Tahoma" w:hAnsi="Tahoma" w:cs="Tahoma"/>
      <w:sz w:val="16"/>
      <w:szCs w:val="16"/>
    </w:rPr>
  </w:style>
  <w:style w:type="paragraph" w:styleId="ListParagraph">
    <w:name w:val="List Paragraph"/>
    <w:basedOn w:val="Normal"/>
    <w:uiPriority w:val="34"/>
    <w:qFormat/>
    <w:rsid w:val="00BD2038"/>
    <w:pPr>
      <w:ind w:left="720"/>
      <w:contextualSpacing/>
    </w:pPr>
  </w:style>
  <w:style w:type="character" w:customStyle="1" w:styleId="FooterChar">
    <w:name w:val="Footer Char"/>
    <w:basedOn w:val="DefaultParagraphFont"/>
    <w:link w:val="Footer"/>
    <w:uiPriority w:val="99"/>
    <w:rsid w:val="00D4364D"/>
    <w:rPr>
      <w:rFonts w:ascii="Arial" w:hAnsi="Arial"/>
      <w:sz w:val="24"/>
      <w:szCs w:val="24"/>
    </w:rPr>
  </w:style>
  <w:style w:type="paragraph" w:styleId="CommentText">
    <w:name w:val="annotation text"/>
    <w:basedOn w:val="Normal"/>
    <w:link w:val="CommentTextChar"/>
    <w:unhideWhenUsed/>
    <w:rsid w:val="005F00B9"/>
    <w:rPr>
      <w:sz w:val="20"/>
      <w:szCs w:val="20"/>
    </w:rPr>
  </w:style>
  <w:style w:type="character" w:customStyle="1" w:styleId="CommentTextChar">
    <w:name w:val="Comment Text Char"/>
    <w:basedOn w:val="DefaultParagraphFont"/>
    <w:link w:val="CommentText"/>
    <w:rsid w:val="005F00B9"/>
    <w:rPr>
      <w:rFonts w:ascii="Arial" w:hAnsi="Arial"/>
    </w:rPr>
  </w:style>
  <w:style w:type="character" w:styleId="Hyperlink">
    <w:name w:val="Hyperlink"/>
    <w:basedOn w:val="DefaultParagraphFont"/>
    <w:rsid w:val="00F33E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21289">
      <w:bodyDiv w:val="1"/>
      <w:marLeft w:val="0"/>
      <w:marRight w:val="0"/>
      <w:marTop w:val="0"/>
      <w:marBottom w:val="0"/>
      <w:divBdr>
        <w:top w:val="none" w:sz="0" w:space="0" w:color="auto"/>
        <w:left w:val="none" w:sz="0" w:space="0" w:color="auto"/>
        <w:bottom w:val="none" w:sz="0" w:space="0" w:color="auto"/>
        <w:right w:val="none" w:sz="0" w:space="0" w:color="auto"/>
      </w:divBdr>
    </w:div>
    <w:div w:id="354887757">
      <w:bodyDiv w:val="1"/>
      <w:marLeft w:val="0"/>
      <w:marRight w:val="0"/>
      <w:marTop w:val="0"/>
      <w:marBottom w:val="0"/>
      <w:divBdr>
        <w:top w:val="none" w:sz="0" w:space="0" w:color="auto"/>
        <w:left w:val="none" w:sz="0" w:space="0" w:color="auto"/>
        <w:bottom w:val="none" w:sz="0" w:space="0" w:color="auto"/>
        <w:right w:val="none" w:sz="0" w:space="0" w:color="auto"/>
      </w:divBdr>
    </w:div>
    <w:div w:id="523594418">
      <w:bodyDiv w:val="1"/>
      <w:marLeft w:val="0"/>
      <w:marRight w:val="0"/>
      <w:marTop w:val="0"/>
      <w:marBottom w:val="0"/>
      <w:divBdr>
        <w:top w:val="none" w:sz="0" w:space="0" w:color="auto"/>
        <w:left w:val="none" w:sz="0" w:space="0" w:color="auto"/>
        <w:bottom w:val="none" w:sz="0" w:space="0" w:color="auto"/>
        <w:right w:val="none" w:sz="0" w:space="0" w:color="auto"/>
      </w:divBdr>
    </w:div>
    <w:div w:id="1421830971">
      <w:bodyDiv w:val="1"/>
      <w:marLeft w:val="0"/>
      <w:marRight w:val="0"/>
      <w:marTop w:val="0"/>
      <w:marBottom w:val="0"/>
      <w:divBdr>
        <w:top w:val="none" w:sz="0" w:space="0" w:color="auto"/>
        <w:left w:val="none" w:sz="0" w:space="0" w:color="auto"/>
        <w:bottom w:val="none" w:sz="0" w:space="0" w:color="auto"/>
        <w:right w:val="none" w:sz="0" w:space="0" w:color="auto"/>
      </w:divBdr>
    </w:div>
    <w:div w:id="1746561628">
      <w:bodyDiv w:val="1"/>
      <w:marLeft w:val="0"/>
      <w:marRight w:val="0"/>
      <w:marTop w:val="0"/>
      <w:marBottom w:val="0"/>
      <w:divBdr>
        <w:top w:val="none" w:sz="0" w:space="0" w:color="auto"/>
        <w:left w:val="none" w:sz="0" w:space="0" w:color="auto"/>
        <w:bottom w:val="none" w:sz="0" w:space="0" w:color="auto"/>
        <w:right w:val="none" w:sz="0" w:space="0" w:color="auto"/>
      </w:divBdr>
    </w:div>
    <w:div w:id="181845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uidance/what-maintained-schools-must-publish-online"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w126\AppData\Local\Microsoft\Windows\Temporary%20Internet%20Files\Content.IE5\G0BPVPQD\Blank_Portrait_(B&amp;W)%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15B08-0072-40CE-9E42-17E7A79634A3}">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Blank_Portrait_(B&amp;W)[1]</Template>
  <TotalTime>0</TotalTime>
  <Pages>8</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Blank Portrait Template (B&amp;W)</vt:lpstr>
    </vt:vector>
  </TitlesOfParts>
  <Company>Nottinghamshire County Council</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Portrait Template (B&amp;W)</dc:title>
  <dc:subject>Information and Communications</dc:subject>
  <dc:creator>Jag Wilson</dc:creator>
  <cp:keywords/>
  <cp:lastModifiedBy>Head</cp:lastModifiedBy>
  <cp:revision>2</cp:revision>
  <cp:lastPrinted>2016-04-15T11:23:00Z</cp:lastPrinted>
  <dcterms:created xsi:type="dcterms:W3CDTF">2026-08-03T20:28:00Z</dcterms:created>
  <dcterms:modified xsi:type="dcterms:W3CDTF">2026-08-03T20:28:00Z</dcterms:modified>
</cp:coreProperties>
</file>